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6E8A34" Type="http://schemas.openxmlformats.org/officeDocument/2006/relationships/officeDocument" Target="/word/document.xml" /><Relationship Id="coreR546E8A34" Type="http://schemas.openxmlformats.org/package/2006/relationships/metadata/core-properties" Target="/docProps/core.xml" /><Relationship Id="customR546E8A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pro výrobu knedlíků (kód: 65-013-E)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pro výrobu knedlíků, 30.9.2026 6:52:42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pro výrobu knedlíků, 30.9.2026 6:52:42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