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ECA7C" Type="http://schemas.openxmlformats.org/officeDocument/2006/relationships/officeDocument" Target="/word/document.xml" /><Relationship Id="coreR764ECA7C" Type="http://schemas.openxmlformats.org/package/2006/relationships/metadata/core-properties" Target="/docProps/core.xml" /><Relationship Id="customR764ECA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a prvcích elektrické výbavy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Zapojení elektrického rozvodu systému tažného zařízení osobního automobilu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a oprava elektrického rozvodu systému nezávislého topení osobního automobilu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oprava elektrického rozvodu zabezpečovacího systému osobního automobilu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nastavení řídících jednotek po provedené montáži elektrické výbavy silničního motorového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multimediálního systému silničního motorového vozidla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30.9.2026 6:04:14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70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30" w:h="230" w:hRule="exact" w:wrap="none" w:vAnchor="page" w:hAnchor="margin" w:x="3345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518" w:y="1084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268" w:h="230" w:hRule="exact" w:wrap="none" w:vAnchor="page" w:hAnchor="margin" w:x="4276" w:y="1084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393" w:h="230" w:hRule="exact" w:wrap="none" w:vAnchor="page" w:hAnchor="margin" w:x="5587" w:y="10846"/>
        <w:rPr>
          <w:rStyle w:val="C22"/>
          <w:rtl w:val="0"/>
        </w:rPr>
      </w:pPr>
      <w:r>
        <w:rPr>
          <w:rStyle w:val="C22"/>
          <w:rtl w:val="0"/>
        </w:rPr>
        <w:t>mechanických</w:t>
      </w:r>
    </w:p>
    <w:p>
      <w:pPr>
        <w:pStyle w:val="P29"/>
        <w:framePr w:w="529" w:h="230" w:hRule="exact" w:wrap="none" w:vAnchor="page" w:hAnchor="margin" w:x="7022" w:y="10846"/>
        <w:rPr>
          <w:rStyle w:val="C22"/>
          <w:rtl w:val="0"/>
        </w:rPr>
      </w:pPr>
      <w:r>
        <w:rPr>
          <w:rStyle w:val="C22"/>
          <w:rtl w:val="0"/>
        </w:rPr>
        <w:t>celků</w:t>
      </w:r>
    </w:p>
    <w:p>
      <w:pPr>
        <w:pStyle w:val="P29"/>
        <w:framePr w:w="937" w:h="230" w:hRule="exact" w:wrap="none" w:vAnchor="page" w:hAnchor="margin" w:x="7593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572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9772" w:y="10846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937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110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1180" w:y="11076"/>
        <w:rPr>
          <w:rStyle w:val="C22"/>
          <w:rtl w:val="0"/>
        </w:rPr>
      </w:pPr>
      <w:r>
        <w:rPr>
          <w:rStyle w:val="C22"/>
          <w:rtl w:val="0"/>
        </w:rPr>
        <w:t>systémech</w:t>
      </w:r>
    </w:p>
    <w:p>
      <w:pPr>
        <w:pStyle w:val="P29"/>
        <w:framePr w:w="130" w:h="230" w:hRule="exact" w:wrap="none" w:vAnchor="page" w:hAnchor="margin" w:x="2270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43" w:y="11076"/>
        <w:rPr>
          <w:rStyle w:val="C22"/>
          <w:rtl w:val="0"/>
        </w:rPr>
      </w:pPr>
      <w:r>
        <w:rPr>
          <w:rStyle w:val="C22"/>
          <w:rtl w:val="0"/>
        </w:rPr>
        <w:t>prvcích</w:t>
      </w:r>
    </w:p>
    <w:p>
      <w:pPr>
        <w:pStyle w:val="P29"/>
        <w:framePr w:w="937" w:h="230" w:hRule="exact" w:wrap="none" w:vAnchor="page" w:hAnchor="margin" w:x="3211" w:y="11076"/>
        <w:rPr>
          <w:rStyle w:val="C22"/>
          <w:rtl w:val="0"/>
        </w:rPr>
      </w:pPr>
      <w:r>
        <w:rPr>
          <w:rStyle w:val="C22"/>
          <w:rtl w:val="0"/>
        </w:rPr>
        <w:t>elektrické</w:t>
      </w:r>
    </w:p>
    <w:p>
      <w:pPr>
        <w:pStyle w:val="P29"/>
        <w:framePr w:w="692" w:h="230" w:hRule="exact" w:wrap="none" w:vAnchor="page" w:hAnchor="margin" w:x="4190" w:y="11076"/>
        <w:rPr>
          <w:rStyle w:val="C22"/>
          <w:rtl w:val="0"/>
        </w:rPr>
      </w:pPr>
      <w:r>
        <w:rPr>
          <w:rStyle w:val="C22"/>
          <w:rtl w:val="0"/>
        </w:rPr>
        <w:t>výbavy</w:t>
      </w:r>
    </w:p>
    <w:p>
      <w:pPr>
        <w:pStyle w:val="P29"/>
        <w:framePr w:w="937" w:h="230" w:hRule="exact" w:wrap="none" w:vAnchor="page" w:hAnchor="margin" w:x="4924" w:y="1107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5904" w:y="1107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7104" w:y="11076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7896" w:y="11076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9086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9259" w:y="11076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181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1252" w:y="11307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826" w:h="230" w:hRule="exact" w:wrap="none" w:vAnchor="page" w:hAnchor="margin" w:x="2088" w:y="1130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148" w:h="230" w:hRule="exact" w:wrap="none" w:vAnchor="page" w:hAnchor="margin" w:x="2956" w:y="11307"/>
        <w:rPr>
          <w:rStyle w:val="C22"/>
          <w:rtl w:val="0"/>
        </w:rPr>
      </w:pPr>
      <w:r>
        <w:rPr>
          <w:rStyle w:val="C22"/>
          <w:rtl w:val="0"/>
        </w:rPr>
        <w:t>nezávislého</w:t>
      </w:r>
    </w:p>
    <w:p>
      <w:pPr>
        <w:pStyle w:val="P29"/>
        <w:framePr w:w="615" w:h="230" w:hRule="exact" w:wrap="none" w:vAnchor="page" w:hAnchor="margin" w:x="4147" w:y="11307"/>
        <w:rPr>
          <w:rStyle w:val="C22"/>
          <w:rtl w:val="0"/>
        </w:rPr>
      </w:pPr>
      <w:r>
        <w:rPr>
          <w:rStyle w:val="C22"/>
          <w:rtl w:val="0"/>
        </w:rPr>
        <w:t>topení</w:t>
      </w:r>
    </w:p>
    <w:p>
      <w:pPr>
        <w:pStyle w:val="P29"/>
        <w:framePr w:w="913" w:h="230" w:hRule="exact" w:wrap="none" w:vAnchor="page" w:hAnchor="margin" w:x="4804" w:y="11307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148" w:h="230" w:hRule="exact" w:wrap="none" w:vAnchor="page" w:hAnchor="margin" w:x="5760" w:y="11307"/>
        <w:rPr>
          <w:rStyle w:val="C22"/>
          <w:rtl w:val="0"/>
        </w:rPr>
      </w:pPr>
      <w:r>
        <w:rPr>
          <w:rStyle w:val="C22"/>
          <w:rtl w:val="0"/>
        </w:rPr>
        <w:t>automobilu,</w:t>
      </w:r>
    </w:p>
    <w:p>
      <w:pPr>
        <w:pStyle w:val="P29"/>
        <w:framePr w:w="1148" w:h="230" w:hRule="exact" w:wrap="none" w:vAnchor="page" w:hAnchor="margin" w:x="6950" w:y="1130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8140" w:y="113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313" w:y="11307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181" w:h="230" w:hRule="exact" w:wrap="none" w:vAnchor="page" w:hAnchor="margin" w:x="9028" w:y="11307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28" w:y="11537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1657" w:h="230" w:hRule="exact" w:wrap="none" w:vAnchor="page" w:hAnchor="margin" w:x="864" w:y="11537"/>
        <w:rPr>
          <w:rStyle w:val="C22"/>
          <w:rtl w:val="0"/>
        </w:rPr>
      </w:pPr>
      <w:r>
        <w:rPr>
          <w:rStyle w:val="C22"/>
          <w:rtl w:val="0"/>
        </w:rPr>
        <w:t>zabezpečovacího</w:t>
      </w:r>
    </w:p>
    <w:p>
      <w:pPr>
        <w:pStyle w:val="P29"/>
        <w:framePr w:w="826" w:h="230" w:hRule="exact" w:wrap="none" w:vAnchor="page" w:hAnchor="margin" w:x="2563" w:y="1153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913" w:h="230" w:hRule="exact" w:wrap="none" w:vAnchor="page" w:hAnchor="margin" w:x="3432" w:y="11537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148" w:h="230" w:hRule="exact" w:wrap="none" w:vAnchor="page" w:hAnchor="margin" w:x="4387" w:y="11537"/>
        <w:rPr>
          <w:rStyle w:val="C22"/>
          <w:rtl w:val="0"/>
        </w:rPr>
      </w:pPr>
      <w:r>
        <w:rPr>
          <w:rStyle w:val="C22"/>
          <w:rtl w:val="0"/>
        </w:rPr>
        <w:t>automobilu,</w:t>
      </w:r>
    </w:p>
    <w:p>
      <w:pPr>
        <w:pStyle w:val="P29"/>
        <w:framePr w:w="1148" w:h="230" w:hRule="exact" w:wrap="none" w:vAnchor="page" w:hAnchor="margin" w:x="5577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6768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6940" w:y="11537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725" w:h="230" w:hRule="exact" w:wrap="none" w:vAnchor="page" w:hAnchor="margin" w:x="7920" w:y="11537"/>
        <w:rPr>
          <w:rStyle w:val="C22"/>
          <w:rtl w:val="0"/>
        </w:rPr>
      </w:pPr>
      <w:r>
        <w:rPr>
          <w:rStyle w:val="C22"/>
          <w:rtl w:val="0"/>
        </w:rPr>
        <w:t>řídících</w:t>
      </w:r>
    </w:p>
    <w:p>
      <w:pPr>
        <w:pStyle w:val="P29"/>
        <w:framePr w:w="836" w:h="230" w:hRule="exact" w:wrap="none" w:vAnchor="page" w:hAnchor="margin" w:x="8688" w:y="11537"/>
        <w:rPr>
          <w:rStyle w:val="C22"/>
          <w:rtl w:val="0"/>
        </w:rPr>
      </w:pPr>
      <w:r>
        <w:rPr>
          <w:rStyle w:val="C22"/>
          <w:rtl w:val="0"/>
        </w:rPr>
        <w:t>jednotek</w:t>
      </w:r>
    </w:p>
    <w:p>
      <w:pPr>
        <w:pStyle w:val="P29"/>
        <w:framePr w:w="260" w:h="230" w:hRule="exact" w:wrap="none" w:vAnchor="page" w:hAnchor="margin" w:x="9566" w:y="11537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1023" w:h="230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provedené</w:t>
      </w:r>
    </w:p>
    <w:p>
      <w:pPr>
        <w:pStyle w:val="P29"/>
        <w:framePr w:w="769" w:h="230" w:hRule="exact" w:wrap="none" w:vAnchor="page" w:hAnchor="margin" w:x="1094" w:y="11767"/>
        <w:rPr>
          <w:rStyle w:val="C22"/>
          <w:rtl w:val="0"/>
        </w:rPr>
      </w:pPr>
      <w:r>
        <w:rPr>
          <w:rStyle w:val="C22"/>
          <w:rtl w:val="0"/>
        </w:rPr>
        <w:t>montáži</w:t>
      </w:r>
    </w:p>
    <w:p>
      <w:pPr>
        <w:pStyle w:val="P29"/>
        <w:framePr w:w="937" w:h="230" w:hRule="exact" w:wrap="none" w:vAnchor="page" w:hAnchor="margin" w:x="1905" w:y="11767"/>
        <w:rPr>
          <w:rStyle w:val="C22"/>
          <w:rtl w:val="0"/>
        </w:rPr>
      </w:pPr>
      <w:r>
        <w:rPr>
          <w:rStyle w:val="C22"/>
          <w:rtl w:val="0"/>
        </w:rPr>
        <w:t>elektrické</w:t>
      </w:r>
    </w:p>
    <w:p>
      <w:pPr>
        <w:pStyle w:val="P29"/>
        <w:framePr w:w="692" w:h="230" w:hRule="exact" w:wrap="none" w:vAnchor="page" w:hAnchor="margin" w:x="2884" w:y="11767"/>
        <w:rPr>
          <w:rStyle w:val="C22"/>
          <w:rtl w:val="0"/>
        </w:rPr>
      </w:pPr>
      <w:r>
        <w:rPr>
          <w:rStyle w:val="C22"/>
          <w:rtl w:val="0"/>
        </w:rPr>
        <w:t>výbavy</w:t>
      </w:r>
    </w:p>
    <w:p>
      <w:pPr>
        <w:pStyle w:val="P29"/>
        <w:framePr w:w="946" w:h="230" w:hRule="exact" w:wrap="none" w:vAnchor="page" w:hAnchor="margin" w:x="3619" w:y="11767"/>
        <w:rPr>
          <w:rStyle w:val="C22"/>
          <w:rtl w:val="0"/>
        </w:rPr>
      </w:pPr>
      <w:r>
        <w:rPr>
          <w:rStyle w:val="C22"/>
          <w:rtl w:val="0"/>
        </w:rPr>
        <w:t>silničního</w:t>
      </w:r>
    </w:p>
    <w:p>
      <w:pPr>
        <w:pStyle w:val="P29"/>
        <w:framePr w:w="1167" w:h="230" w:hRule="exact" w:wrap="none" w:vAnchor="page" w:hAnchor="margin" w:x="4608" w:y="11767"/>
        <w:rPr>
          <w:rStyle w:val="C22"/>
          <w:rtl w:val="0"/>
        </w:rPr>
      </w:pPr>
      <w:r>
        <w:rPr>
          <w:rStyle w:val="C22"/>
          <w:rtl w:val="0"/>
        </w:rPr>
        <w:t>motorového</w:t>
      </w:r>
    </w:p>
    <w:p>
      <w:pPr>
        <w:pStyle w:val="P29"/>
        <w:framePr w:w="749" w:h="230" w:hRule="exact" w:wrap="none" w:vAnchor="page" w:hAnchor="margin" w:x="5817" w:y="11767"/>
        <w:rPr>
          <w:rStyle w:val="C22"/>
          <w:rtl w:val="0"/>
        </w:rPr>
      </w:pPr>
      <w:r>
        <w:rPr>
          <w:rStyle w:val="C22"/>
          <w:rtl w:val="0"/>
        </w:rPr>
        <w:t>vozidla,</w:t>
      </w:r>
    </w:p>
    <w:p>
      <w:pPr>
        <w:pStyle w:val="P29"/>
        <w:framePr w:w="701" w:h="230" w:hRule="exact" w:wrap="none" w:vAnchor="page" w:hAnchor="margin" w:x="6609" w:y="1176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546" w:h="230" w:hRule="exact" w:wrap="none" w:vAnchor="page" w:hAnchor="margin" w:x="7353" w:y="11767"/>
        <w:rPr>
          <w:rStyle w:val="C22"/>
          <w:rtl w:val="0"/>
        </w:rPr>
      </w:pPr>
      <w:r>
        <w:rPr>
          <w:rStyle w:val="C22"/>
          <w:rtl w:val="0"/>
        </w:rPr>
        <w:t>multimediálního</w:t>
      </w:r>
    </w:p>
    <w:p>
      <w:pPr>
        <w:pStyle w:val="P29"/>
        <w:framePr w:w="826" w:h="230" w:hRule="exact" w:wrap="none" w:vAnchor="page" w:hAnchor="margin" w:x="8942" w:y="1176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946" w:h="230" w:hRule="exact" w:wrap="none" w:vAnchor="page" w:hAnchor="margin" w:x="9811" w:y="11767"/>
        <w:rPr>
          <w:rStyle w:val="C22"/>
          <w:rtl w:val="0"/>
        </w:rPr>
      </w:pPr>
      <w:r>
        <w:rPr>
          <w:rStyle w:val="C22"/>
          <w:rtl w:val="0"/>
        </w:rPr>
        <w:t>silničního</w:t>
      </w:r>
    </w:p>
    <w:p>
      <w:pPr>
        <w:pStyle w:val="P29"/>
        <w:framePr w:w="1167" w:h="230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motorového</w:t>
      </w:r>
    </w:p>
    <w:p>
      <w:pPr>
        <w:pStyle w:val="P29"/>
        <w:framePr w:w="692" w:h="230" w:hRule="exact" w:wrap="none" w:vAnchor="page" w:hAnchor="margin" w:x="1238" w:y="11998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7"/>
        <w:framePr w:w="226" w:h="230" w:hRule="exact" w:wrap="none" w:vAnchor="page" w:hAnchor="margin" w:x="1972" w:y="11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241" w:y="119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00" w:y="119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4156" w:y="1199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41" w:h="230" w:hRule="exact" w:wrap="none" w:vAnchor="page" w:hAnchor="margin" w:x="4958" w:y="11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241" w:y="11998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303" w:h="230" w:hRule="exact" w:wrap="none" w:vAnchor="page" w:hAnchor="margin" w:x="5923" w:y="11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68" w:y="119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60" w:y="11998"/>
        <w:rPr>
          <w:rStyle w:val="C20"/>
          <w:rtl w:val="0"/>
        </w:rPr>
      </w:pPr>
      <w:r>
        <w:rPr>
          <w:rStyle w:val="C20"/>
          <w:rtl w:val="0"/>
        </w:rPr>
        <w:t>(zkušební</w:t>
      </w:r>
    </w:p>
    <w:p>
      <w:pPr>
        <w:pStyle w:val="P27"/>
        <w:framePr w:w="946" w:h="230" w:hRule="exact" w:wrap="none" w:vAnchor="page" w:hAnchor="margin" w:x="7982" w:y="11998"/>
        <w:rPr>
          <w:rStyle w:val="C20"/>
          <w:rtl w:val="0"/>
        </w:rPr>
      </w:pPr>
      <w:r>
        <w:rPr>
          <w:rStyle w:val="C20"/>
          <w:rtl w:val="0"/>
        </w:rPr>
        <w:t>automobil)</w:t>
      </w:r>
    </w:p>
    <w:p>
      <w:pPr>
        <w:pStyle w:val="P27"/>
        <w:framePr w:w="82" w:h="230" w:hRule="exact" w:wrap="none" w:vAnchor="page" w:hAnchor="margin" w:x="8971" w:y="11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9096" w:y="11998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241" w:h="230" w:hRule="exact" w:wrap="none" w:vAnchor="page" w:hAnchor="margin" w:x="9777" w:y="119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10060" w:y="11998"/>
        <w:rPr>
          <w:rStyle w:val="C20"/>
          <w:rtl w:val="0"/>
        </w:rPr>
      </w:pPr>
      <w:r>
        <w:rPr>
          <w:rStyle w:val="C20"/>
          <w:rtl w:val="0"/>
        </w:rPr>
        <w:t>3,5</w:t>
      </w:r>
    </w:p>
    <w:p>
      <w:pPr>
        <w:pStyle w:val="P27"/>
        <w:framePr w:w="73" w:h="230" w:hRule="exact" w:wrap="none" w:vAnchor="page" w:hAnchor="margin" w:x="10396" w:y="1199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605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337" w:h="230" w:hRule="exact" w:wrap="none" w:vAnchor="page" w:hAnchor="margin" w:x="676" w:y="1222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26" w:h="230" w:hRule="exact" w:wrap="none" w:vAnchor="page" w:hAnchor="margin" w:x="1056" w:y="1222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9" w:h="230" w:hRule="exact" w:wrap="none" w:vAnchor="page" w:hAnchor="margin" w:x="1324" w:y="12228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7"/>
        <w:framePr w:w="927" w:h="230" w:hRule="exact" w:wrap="none" w:vAnchor="page" w:hAnchor="margin" w:x="2236" w:y="12228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1071" w:h="230" w:hRule="exact" w:wrap="none" w:vAnchor="page" w:hAnchor="margin" w:x="3206" w:y="12228"/>
        <w:rPr>
          <w:rStyle w:val="C20"/>
          <w:rtl w:val="0"/>
        </w:rPr>
      </w:pPr>
      <w:r>
        <w:rPr>
          <w:rStyle w:val="C20"/>
          <w:rtl w:val="0"/>
        </w:rPr>
        <w:t>nezávislého</w:t>
      </w:r>
    </w:p>
    <w:p>
      <w:pPr>
        <w:pStyle w:val="P27"/>
        <w:framePr w:w="625" w:h="230" w:hRule="exact" w:wrap="none" w:vAnchor="page" w:hAnchor="margin" w:x="4320" w:y="12228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1234" w:h="230" w:hRule="exact" w:wrap="none" w:vAnchor="page" w:hAnchor="margin" w:x="4987" w:y="12228"/>
        <w:rPr>
          <w:rStyle w:val="C20"/>
          <w:rtl w:val="0"/>
        </w:rPr>
      </w:pPr>
      <w:r>
        <w:rPr>
          <w:rStyle w:val="C20"/>
          <w:rtl w:val="0"/>
        </w:rPr>
        <w:t>elektronickým</w:t>
      </w:r>
    </w:p>
    <w:p>
      <w:pPr>
        <w:pStyle w:val="P27"/>
        <w:framePr w:w="1513" w:h="230" w:hRule="exact" w:wrap="none" w:vAnchor="page" w:hAnchor="margin" w:x="6264" w:y="12228"/>
        <w:rPr>
          <w:rStyle w:val="C20"/>
          <w:rtl w:val="0"/>
        </w:rPr>
      </w:pPr>
      <w:r>
        <w:rPr>
          <w:rStyle w:val="C20"/>
          <w:rtl w:val="0"/>
        </w:rPr>
        <w:t>zabezpečovacím</w:t>
      </w:r>
    </w:p>
    <w:p>
      <w:pPr>
        <w:pStyle w:val="P27"/>
        <w:framePr w:w="980" w:h="230" w:hRule="exact" w:wrap="none" w:vAnchor="page" w:hAnchor="margin" w:x="7819" w:y="12228"/>
        <w:rPr>
          <w:rStyle w:val="C20"/>
          <w:rtl w:val="0"/>
        </w:rPr>
      </w:pPr>
      <w:r>
        <w:rPr>
          <w:rStyle w:val="C20"/>
          <w:rtl w:val="0"/>
        </w:rPr>
        <w:t>systémem,</w:t>
      </w:r>
    </w:p>
    <w:p>
      <w:pPr>
        <w:pStyle w:val="P27"/>
        <w:framePr w:w="716" w:h="230" w:hRule="exact" w:wrap="none" w:vAnchor="page" w:hAnchor="margin" w:x="8841" w:y="12228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1359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multimediálním</w:t>
      </w:r>
    </w:p>
    <w:p>
      <w:pPr>
        <w:pStyle w:val="P27"/>
        <w:framePr w:w="130" w:h="230" w:hRule="exact" w:wrap="none" w:vAnchor="page" w:hAnchor="margin" w:x="1430" w:y="12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1603" w:y="12459"/>
        <w:rPr>
          <w:rStyle w:val="C20"/>
          <w:rtl w:val="0"/>
        </w:rPr>
      </w:pPr>
      <w:r>
        <w:rPr>
          <w:rStyle w:val="C20"/>
          <w:rtl w:val="0"/>
        </w:rPr>
        <w:t>ozvučovacím</w:t>
      </w:r>
    </w:p>
    <w:p>
      <w:pPr>
        <w:pStyle w:val="P27"/>
        <w:framePr w:w="927" w:h="230" w:hRule="exact" w:wrap="none" w:vAnchor="page" w:hAnchor="margin" w:x="2827" w:y="12459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116" w:h="230" w:hRule="exact" w:wrap="none" w:vAnchor="page" w:hAnchor="margin" w:x="3796" w:y="124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955" w:y="12459"/>
        <w:rPr>
          <w:rStyle w:val="C20"/>
          <w:rtl w:val="0"/>
        </w:rPr>
      </w:pPr>
      <w:r>
        <w:rPr>
          <w:rStyle w:val="C20"/>
          <w:rtl w:val="0"/>
        </w:rPr>
        <w:t>konektorem</w:t>
      </w:r>
    </w:p>
    <w:p>
      <w:pPr>
        <w:pStyle w:val="P27"/>
        <w:framePr w:w="481" w:h="230" w:hRule="exact" w:wrap="none" w:vAnchor="page" w:hAnchor="margin" w:x="5054" w:y="12459"/>
        <w:rPr>
          <w:rStyle w:val="C20"/>
          <w:rtl w:val="0"/>
        </w:rPr>
      </w:pPr>
      <w:r>
        <w:rPr>
          <w:rStyle w:val="C20"/>
          <w:rtl w:val="0"/>
        </w:rPr>
        <w:t>AUX.</w:t>
      </w:r>
    </w:p>
    <w:p>
      <w:pPr>
        <w:pStyle w:val="P27"/>
        <w:framePr w:w="7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9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36" w:h="230" w:hRule="exact" w:wrap="none" w:vAnchor="page" w:hAnchor="margin" w:x="2121" w:y="12929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29"/>
        <w:framePr w:w="1181" w:h="230" w:hRule="exact" w:wrap="none" w:vAnchor="page" w:hAnchor="margin" w:x="3000" w:y="12929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4224" w:y="12929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826" w:h="230" w:hRule="exact" w:wrap="none" w:vAnchor="page" w:hAnchor="margin" w:x="5059" w:y="12929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769" w:h="230" w:hRule="exact" w:wrap="none" w:vAnchor="page" w:hAnchor="margin" w:x="5928" w:y="12929"/>
        <w:rPr>
          <w:rStyle w:val="C22"/>
          <w:rtl w:val="0"/>
        </w:rPr>
      </w:pPr>
      <w:r>
        <w:rPr>
          <w:rStyle w:val="C22"/>
          <w:rtl w:val="0"/>
        </w:rPr>
        <w:t>tažného</w:t>
      </w:r>
    </w:p>
    <w:p>
      <w:pPr>
        <w:pStyle w:val="P29"/>
        <w:framePr w:w="749" w:h="230" w:hRule="exact" w:wrap="none" w:vAnchor="page" w:hAnchor="margin" w:x="6739" w:y="1292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913" w:h="230" w:hRule="exact" w:wrap="none" w:vAnchor="page" w:hAnchor="margin" w:x="7531" w:y="12929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090" w:h="230" w:hRule="exact" w:wrap="none" w:vAnchor="page" w:hAnchor="margin" w:x="8486" w:y="12929"/>
        <w:rPr>
          <w:rStyle w:val="C22"/>
          <w:rtl w:val="0"/>
        </w:rPr>
      </w:pPr>
      <w:r>
        <w:rPr>
          <w:rStyle w:val="C22"/>
          <w:rtl w:val="0"/>
        </w:rPr>
        <w:t>automobilu</w:t>
      </w:r>
    </w:p>
    <w:p>
      <w:pPr>
        <w:pStyle w:val="P27"/>
        <w:framePr w:w="226" w:h="230" w:hRule="exact" w:wrap="none" w:vAnchor="page" w:hAnchor="margin" w:x="9619" w:y="12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888" w:y="129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1084" w:y="1315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41" w:h="230" w:hRule="exact" w:wrap="none" w:vAnchor="page" w:hAnchor="margin" w:x="1886" w:y="13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2169" w:y="13159"/>
        <w:rPr>
          <w:rStyle w:val="C20"/>
          <w:rtl w:val="0"/>
        </w:rPr>
      </w:pPr>
      <w:r>
        <w:rPr>
          <w:rStyle w:val="C20"/>
          <w:rtl w:val="0"/>
        </w:rPr>
        <w:t>přívěsném</w:t>
      </w:r>
    </w:p>
    <w:p>
      <w:pPr>
        <w:pStyle w:val="P27"/>
        <w:framePr w:w="591" w:h="230" w:hRule="exact" w:wrap="none" w:vAnchor="page" w:hAnchor="margin" w:x="3158" w:y="13159"/>
        <w:rPr>
          <w:rStyle w:val="C20"/>
          <w:rtl w:val="0"/>
        </w:rPr>
      </w:pPr>
      <w:r>
        <w:rPr>
          <w:rStyle w:val="C20"/>
          <w:rtl w:val="0"/>
        </w:rPr>
        <w:t>vozíku</w:t>
      </w:r>
    </w:p>
    <w:p>
      <w:pPr>
        <w:pStyle w:val="P27"/>
        <w:framePr w:w="879" w:h="230" w:hRule="exact" w:wrap="none" w:vAnchor="page" w:hAnchor="margin" w:x="3792" w:y="13159"/>
        <w:rPr>
          <w:rStyle w:val="C20"/>
          <w:rtl w:val="0"/>
        </w:rPr>
      </w:pPr>
      <w:r>
        <w:rPr>
          <w:rStyle w:val="C20"/>
          <w:rtl w:val="0"/>
        </w:rPr>
        <w:t>(zkušební</w:t>
      </w:r>
    </w:p>
    <w:p>
      <w:pPr>
        <w:pStyle w:val="P27"/>
        <w:framePr w:w="769" w:h="230" w:hRule="exact" w:wrap="none" w:vAnchor="page" w:hAnchor="margin" w:x="4713" w:y="13159"/>
        <w:rPr>
          <w:rStyle w:val="C20"/>
          <w:rtl w:val="0"/>
        </w:rPr>
      </w:pPr>
      <w:r>
        <w:rPr>
          <w:rStyle w:val="C20"/>
          <w:rtl w:val="0"/>
        </w:rPr>
        <w:t>přívěsný</w:t>
      </w:r>
    </w:p>
    <w:p>
      <w:pPr>
        <w:pStyle w:val="P27"/>
        <w:framePr w:w="548" w:h="230" w:hRule="exact" w:wrap="none" w:vAnchor="page" w:hAnchor="margin" w:x="5524" w:y="13159"/>
        <w:rPr>
          <w:rStyle w:val="C20"/>
          <w:rtl w:val="0"/>
        </w:rPr>
      </w:pPr>
      <w:r>
        <w:rPr>
          <w:rStyle w:val="C20"/>
          <w:rtl w:val="0"/>
        </w:rPr>
        <w:t>vozík)</w:t>
      </w:r>
    </w:p>
    <w:p>
      <w:pPr>
        <w:pStyle w:val="P27"/>
        <w:framePr w:w="1037" w:h="230" w:hRule="exact" w:wrap="none" w:vAnchor="page" w:hAnchor="margin" w:x="6115" w:y="13159"/>
        <w:rPr>
          <w:rStyle w:val="C20"/>
          <w:rtl w:val="0"/>
        </w:rPr>
      </w:pPr>
      <w:r>
        <w:rPr>
          <w:rStyle w:val="C20"/>
          <w:rtl w:val="0"/>
        </w:rPr>
        <w:t>vybaveném</w:t>
      </w:r>
    </w:p>
    <w:p>
      <w:pPr>
        <w:pStyle w:val="P27"/>
        <w:framePr w:w="716" w:h="230" w:hRule="exact" w:wrap="none" w:vAnchor="page" w:hAnchor="margin" w:x="7195" w:y="131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1013" w:h="230" w:hRule="exact" w:wrap="none" w:vAnchor="page" w:hAnchor="margin" w:x="7953" w:y="13159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46" w:h="230" w:hRule="exact" w:wrap="none" w:vAnchor="page" w:hAnchor="margin" w:x="9009" w:y="13159"/>
        <w:rPr>
          <w:rStyle w:val="C20"/>
          <w:rtl w:val="0"/>
        </w:rPr>
      </w:pPr>
      <w:r>
        <w:rPr>
          <w:rStyle w:val="C20"/>
          <w:rtl w:val="0"/>
        </w:rPr>
        <w:t>rozvodem.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36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36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36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36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36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363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3630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36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36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363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36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363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3860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3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386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386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3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386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386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3860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386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3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3860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3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3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3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3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40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40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40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0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40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291" w:y="1409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025" w:y="140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84" w:y="140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72" w:y="140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31" w:y="140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31" w:y="140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076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249" w:y="14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18" w:y="140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4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4321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4321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7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7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7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7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7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7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147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147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2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52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52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5262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52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5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526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52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52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526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5262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5262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526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526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5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52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526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526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15262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30.9.2026 6:04:14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2159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38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3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38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38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3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620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620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30.9.2026 6:04:14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30.9.2026 6:04:14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