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78FCEB" Type="http://schemas.openxmlformats.org/officeDocument/2006/relationships/officeDocument" Target="/word/document.xml" /><Relationship Id="coreR4878FCEB" Type="http://schemas.openxmlformats.org/package/2006/relationships/metadata/core-properties" Target="/docProps/core.xml" /><Relationship Id="customR4878FC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montáž obráběcích strojů a zařízení (kód: 23-163-M)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seřizovač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u obráběcích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strojírenských normách a v technické dokumentaci obráběcích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pro montáž a seřízení obráběcích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přípravků pro obráběcí stroje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seřízení obráběcího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opravy obráběcích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montáž obráběcích strojů a zařízení, 30.9.2026 4:44:40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https://nsp.cz/jednotka-prace/mechanik-serizovac-obrabe#zdravotni-zpusobilost).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dle požadavků BOZP pracoviště, na kterém se realizuje zkouška. 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 Autorizovaná osoba rozpracuje kritéria podrobně podle charakteru konkrétně zadaných úkolů.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Specifikace podmínek pro praktické ověření odborných kompetencí a kritérií: 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strojírenských normách a v technické dokumentaci obráběcích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e), pro potřeby zkoušky připraví autorizovaná osoba konkrétní servisní příručku obráběcího stroje (obráběcího stroje vhodného pro práce soustružnické, frézařské, vrtací) a uchazeč vyčte z poskytnuté dokumentace technické parametry výroby zadané jedné součásti včetně technologického postupu, podmínek obrábění a nástrojů a nářadí, vytvoří model zadaného jednoho dílu a jeho technický výkres.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 a technologických podmínek pro montáž a seřízení obráběcích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a) až h), uchazeč vyhotoví postup demontážních a montážních prací jednoho stanoveného konstrukčního celku obráběcího stroje do určeného formuláře, včetně vhodných nástrojů, nářadí a pracovních pomůcek, způsobu seřízení stroje a nastavení a seřízení měřidel a měřících přípravků. 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přípravků po obráběcí stroje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b), c), d), uchazeč navrhne přípravek pro zlepšení produktivity práce a zajištění kvality pro technologický postup výroby jednoho zadaného dílu a zadaný přípravek ustaví a upne do obráběcího stroje.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seřízení obráběcího stroje,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b), c), uchazeč zkontroluje rozměry funkčních částí jednoho zadaného obráběcího stroje, provede jeho zkoušku včetně vyhodnocení výsledků zkoušky.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opravy obráběcích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c), uchazeč stanoví práce běžné údržby pro jeden zadaný obráběcí stroj podle předpisů dle servisní příručky.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montáž obráběcích strojů a zařízení, 30.9.2026 4:44:40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Koenig &amp; Bauer Grafitec, s. r. o., Dobruška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SŠ-PVC, Dobruška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SPŠ, SOŠ a SOU,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T. Ryšavý, Dobruška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montáž obráběcích strojů a zařízení, 30.9.2026 4:44:40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