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CC99F" Type="http://schemas.openxmlformats.org/officeDocument/2006/relationships/officeDocument" Target="/word/document.xml" /><Relationship Id="coreR372CC99F" Type="http://schemas.openxmlformats.org/package/2006/relationships/metadata/core-properties" Target="/docProps/core.xml" /><Relationship Id="customR372CC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12:37:15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12:37:15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