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A324" Type="http://schemas.openxmlformats.org/officeDocument/2006/relationships/officeDocument" Target="/word/document.xml" /><Relationship Id="coreR198A324" Type="http://schemas.openxmlformats.org/package/2006/relationships/metadata/core-properties" Target="/docProps/core.xml" /><Relationship Id="customR198A3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18.10.2026 16:30:19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18.10.2026 16:30:19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18.10.2026 16:30:19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