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A037C" Type="http://schemas.openxmlformats.org/officeDocument/2006/relationships/officeDocument" Target="/word/document.xml" /><Relationship Id="coreR600A037C" Type="http://schemas.openxmlformats.org/package/2006/relationships/metadata/core-properties" Target="/docProps/core.xml" /><Relationship Id="customR600A03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