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8EA4A8" Type="http://schemas.openxmlformats.org/officeDocument/2006/relationships/officeDocument" Target="/word/document.xml" /><Relationship Id="coreR788EA4A8" Type="http://schemas.openxmlformats.org/package/2006/relationships/metadata/core-properties" Target="/docProps/core.xml" /><Relationship Id="customR788EA4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sítotiskových strojích (kód: 34-013-H)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sítotiskových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sítotiskových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sítotiskových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sítotiskových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sítotiskových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sítotiskových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sítotiskových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sítotiskových strojích, 18.10.2026 19:33:37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2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https://www.nsp.cz/jednotka-prace/tiskar-na-sitotiskovych-s#zdravotni-zpusobilost)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tiskové archy plakátu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sítotiskových strojích, 18.10.2026 19:33:37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sítotiskových strojích, 18.10.2026 19:33:37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