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E5E91" Type="http://schemas.openxmlformats.org/officeDocument/2006/relationships/officeDocument" Target="/word/document.xml" /><Relationship Id="coreR7CFE5E91" Type="http://schemas.openxmlformats.org/package/2006/relationships/metadata/core-properties" Target="/docProps/core.xml" /><Relationship Id="customR7CFE5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30.9.2026 5:49:13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30.9.2026 5:49:13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30.9.2026 5:49:13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C833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