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2C5FE8" Type="http://schemas.openxmlformats.org/officeDocument/2006/relationships/officeDocument" Target="/word/document.xml" /><Relationship Id="coreR402C5FE8" Type="http://schemas.openxmlformats.org/package/2006/relationships/metadata/core-properties" Target="/docProps/core.xml" /><Relationship Id="customR402C5F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horské služby, 20.10.2026 12:35:35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(BOZP), požární ochrany (PO) a bezpečností práce ve výškách a nad volnou hloubkou (VH) o čemž autorizovaná osoba vyhotoví a uchazeč podepíše písemný záznam.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"https://nsp.cz/jednotka-prace/clen-horske-sluzby"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https://nsp.cz/jednotka-prace/clen-horske-sluzby#zdravotni-zpusobilost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způsobilostí, u nichž je nezbytná přítomnost třetí osoby, je přítomen figurant. Figurantem může být i zkoušející.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může přistoupit ten, kdo splní požadavky stanovené metodickým pokynem Horské služby ČR. Metodický pokyn zašle autorizovaná osoba uchazeči současně s pozvánkou ke zkoušce.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Letní období: odpovídající sportovní oblečení, pevná horská obuv,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sjezdová výstroj a výzbroj, skialpinistická výstroj a výzbroj.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 ověřování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techniky záchranných prací v letním období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kritéria a),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záchranných prací v zimním období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kritéria a), f) modelové situace. Minimální počet modelových situací je 5.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topografii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podle návštěvních řádů NP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místa, kde se provádí vyhledávání v horském terénu (rokle, sutě, polomy a jiná místa, kde hrozí nebezpečí úrazu)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horské služby, 20.10.2026 12:35:35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horské služby, 20.10.2026 12:35:35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4E940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