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3C4320" Type="http://schemas.openxmlformats.org/officeDocument/2006/relationships/officeDocument" Target="/word/document.xml" /><Relationship Id="coreR553C4320" Type="http://schemas.openxmlformats.org/package/2006/relationships/metadata/core-properties" Target="/docProps/core.xml" /><Relationship Id="customR553C43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Cvičitel horské služby (kód: 65-018-M)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fyzické zdatnosti v letním období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Horolezectví v letním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techniky záchranných prací v letním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 v letním období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organizaci horské služby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Organizační a koordinační činnosti na stanici horské služby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topografii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Prokázání fyzické zdatnosti v zimním období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Horolezectví v zimním období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záchranných prací v zimním období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Poskytování zdravotní pomoci v zimním období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meteorologii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Lyžování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Záchranné práce v lavinách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Základy pedagogiky v praxi</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30.04.2008 do: 30.04.2012</w:t>
      </w:r>
    </w:p>
    <w:p>
      <w:pPr>
        <w:pStyle w:val="P21"/>
        <w:framePr w:w="7654" w:h="331" w:hRule="exact" w:wrap="none" w:vAnchor="page" w:hAnchor="margin" w:x="28" w:y="15940"/>
        <w:rPr>
          <w:rStyle w:val="C16"/>
          <w:rtl w:val="0"/>
        </w:rPr>
      </w:pPr>
      <w:r>
        <w:rPr>
          <w:rStyle w:val="C16"/>
          <w:rtl w:val="0"/>
        </w:rPr>
        <w:t>Cvičitel horské služby, 30.9.2026 5:48:37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fyzické zdatnosti v letním období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Uběhnout trať 6500 m dlouhou s převýšením okolo 300 m v časových limitech odpovídajících věkovým kategoriím: do 35 let 35 minut, do 45 let 40 minut, do 55 let 45 minut a nad 55 let 50 minut (alternativa jízda na horském kole pro kategorie od 45 let – 60 km za 3,5 hod.)</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696"/>
        <w:rPr>
          <w:rStyle w:val="C22"/>
          <w:rtl w:val="0"/>
        </w:rPr>
      </w:pPr>
      <w:r>
        <w:rPr>
          <w:rStyle w:val="C22"/>
          <w:rtl w:val="0"/>
        </w:rPr>
        <w:t>Kritérium je třeba splnit.</w:t>
      </w:r>
    </w:p>
    <w:p>
      <w:pPr>
        <w:pStyle w:val="P23"/>
        <w:framePr w:w="10710" w:h="340" w:hRule="exact" w:wrap="none" w:vAnchor="page" w:hAnchor="margin" w:x="28" w:y="5132"/>
        <w:rPr>
          <w:rStyle w:val="C18"/>
          <w:rtl w:val="0"/>
        </w:rPr>
      </w:pPr>
      <w:r>
        <w:rPr>
          <w:rStyle w:val="C18"/>
          <w:rtl w:val="0"/>
        </w:rPr>
        <w:t>Horolezectví v letním období</w:t>
      </w:r>
    </w:p>
    <w:p>
      <w:pPr>
        <w:pStyle w:val="P24"/>
        <w:framePr w:w="6713" w:h="376" w:hRule="exact" w:wrap="none" w:vAnchor="page" w:hAnchor="margin" w:x="45" w:y="5571"/>
        <w:rPr>
          <w:rStyle w:val="C3"/>
          <w:rtl w:val="0"/>
        </w:rPr>
      </w:pPr>
    </w:p>
    <w:p>
      <w:pPr>
        <w:pStyle w:val="P25"/>
        <w:framePr w:w="6661" w:h="249" w:hRule="exact" w:wrap="none" w:vAnchor="page" w:hAnchor="margin" w:x="71" w:y="5642"/>
        <w:rPr>
          <w:rStyle w:val="C19"/>
          <w:rtl w:val="0"/>
        </w:rPr>
      </w:pPr>
      <w:r>
        <w:rPr>
          <w:rStyle w:val="C19"/>
          <w:rtl w:val="0"/>
        </w:rPr>
        <w:t>Kritéria hodnocení</w:t>
      </w:r>
    </w:p>
    <w:p>
      <w:pPr>
        <w:pStyle w:val="P26"/>
        <w:framePr w:w="3918" w:h="376" w:hRule="exact" w:wrap="none" w:vAnchor="page" w:hAnchor="margin" w:x="6803" w:y="5571"/>
        <w:rPr>
          <w:rStyle w:val="C3"/>
          <w:rtl w:val="0"/>
        </w:rPr>
      </w:pPr>
    </w:p>
    <w:p>
      <w:pPr>
        <w:pStyle w:val="P27"/>
        <w:framePr w:w="3836" w:h="249" w:hRule="exact" w:wrap="none" w:vAnchor="page" w:hAnchor="margin" w:x="6859" w:y="5642"/>
        <w:rPr>
          <w:rStyle w:val="C20"/>
          <w:rtl w:val="0"/>
        </w:rPr>
      </w:pPr>
      <w:r>
        <w:rPr>
          <w:rStyle w:val="C20"/>
          <w:rtl w:val="0"/>
        </w:rPr>
        <w:t>Způsoby ověření</w:t>
      </w:r>
    </w:p>
    <w:p>
      <w:pPr>
        <w:pStyle w:val="P12"/>
        <w:framePr w:w="6710" w:h="831" w:hRule="exact" w:wrap="none" w:vAnchor="page" w:hAnchor="margin" w:x="45" w:y="5947"/>
        <w:rPr>
          <w:rStyle w:val="C3"/>
          <w:rtl w:val="0"/>
        </w:rPr>
      </w:pPr>
    </w:p>
    <w:p>
      <w:pPr>
        <w:pStyle w:val="P13"/>
        <w:framePr w:w="6658" w:h="704" w:hRule="exact" w:wrap="none" w:vAnchor="page" w:hAnchor="margin" w:x="71" w:y="6003"/>
        <w:rPr>
          <w:rStyle w:val="C11"/>
          <w:rtl w:val="0"/>
        </w:rPr>
      </w:pPr>
      <w:r>
        <w:rPr>
          <w:rStyle w:val="C11"/>
          <w:rtl w:val="0"/>
        </w:rPr>
        <w:t>a) Prokázat dovednost práce s lanem, navazování kotevních lan, uzlové techniky (uzel osmičkový, lodní, půllodní, UIAA, rybářský, Prusíkův, ambulantní, zadrhávací a jejich varianty)</w:t>
      </w:r>
    </w:p>
    <w:p>
      <w:pPr>
        <w:pStyle w:val="P28"/>
        <w:framePr w:w="3921" w:h="831" w:hRule="exact" w:wrap="none" w:vAnchor="page" w:hAnchor="margin" w:x="6800" w:y="5947"/>
        <w:rPr>
          <w:rStyle w:val="C3"/>
          <w:rtl w:val="0"/>
        </w:rPr>
      </w:pPr>
    </w:p>
    <w:p>
      <w:pPr>
        <w:pStyle w:val="P29"/>
        <w:framePr w:w="3839" w:h="704" w:hRule="exact" w:wrap="none" w:vAnchor="page" w:hAnchor="margin" w:x="6856" w:y="6003"/>
        <w:rPr>
          <w:rStyle w:val="C21"/>
          <w:rtl w:val="0"/>
        </w:rPr>
      </w:pPr>
      <w:r>
        <w:rPr>
          <w:rStyle w:val="C21"/>
          <w:rtl w:val="0"/>
        </w:rPr>
        <w:t>Praktické předvedení</w:t>
      </w:r>
    </w:p>
    <w:p>
      <w:pPr>
        <w:pStyle w:val="P16"/>
        <w:framePr w:w="6710" w:h="376" w:hRule="exact" w:wrap="none" w:vAnchor="page" w:hAnchor="margin" w:x="45" w:y="6778"/>
        <w:rPr>
          <w:rStyle w:val="C3"/>
          <w:rtl w:val="0"/>
        </w:rPr>
      </w:pPr>
    </w:p>
    <w:p>
      <w:pPr>
        <w:pStyle w:val="P17"/>
        <w:framePr w:w="6658" w:h="249" w:hRule="exact" w:wrap="none" w:vAnchor="page" w:hAnchor="margin" w:x="71" w:y="6834"/>
        <w:rPr>
          <w:rStyle w:val="C13"/>
          <w:rtl w:val="0"/>
        </w:rPr>
      </w:pPr>
      <w:r>
        <w:rPr>
          <w:rStyle w:val="C13"/>
          <w:rtl w:val="0"/>
        </w:rPr>
        <w:t>b) Spouštět transportní prostředek (vak, ferno, evakuační sedačku)</w:t>
      </w:r>
    </w:p>
    <w:p>
      <w:pPr>
        <w:pStyle w:val="P31"/>
        <w:framePr w:w="3921" w:h="376" w:hRule="exact" w:wrap="none" w:vAnchor="page" w:hAnchor="margin" w:x="6800" w:y="6778"/>
        <w:rPr>
          <w:rStyle w:val="C3"/>
          <w:rtl w:val="0"/>
        </w:rPr>
      </w:pPr>
    </w:p>
    <w:p>
      <w:pPr>
        <w:pStyle w:val="P32"/>
        <w:framePr w:w="3839" w:h="249" w:hRule="exact" w:wrap="none" w:vAnchor="page" w:hAnchor="margin" w:x="6856" w:y="6834"/>
        <w:rPr>
          <w:rStyle w:val="C23"/>
          <w:rtl w:val="0"/>
        </w:rPr>
      </w:pPr>
      <w:r>
        <w:rPr>
          <w:rStyle w:val="C23"/>
          <w:rtl w:val="0"/>
        </w:rPr>
        <w:t>Praktické předvedení</w:t>
      </w:r>
    </w:p>
    <w:p>
      <w:pPr>
        <w:pStyle w:val="P12"/>
        <w:framePr w:w="6710" w:h="376" w:hRule="exact" w:wrap="none" w:vAnchor="page" w:hAnchor="margin" w:x="45" w:y="7154"/>
        <w:rPr>
          <w:rStyle w:val="C3"/>
          <w:rtl w:val="0"/>
        </w:rPr>
      </w:pPr>
    </w:p>
    <w:p>
      <w:pPr>
        <w:pStyle w:val="P13"/>
        <w:framePr w:w="6658" w:h="249" w:hRule="exact" w:wrap="none" w:vAnchor="page" w:hAnchor="margin" w:x="71" w:y="7210"/>
        <w:rPr>
          <w:rStyle w:val="C11"/>
          <w:rtl w:val="0"/>
        </w:rPr>
      </w:pPr>
      <w:r>
        <w:rPr>
          <w:rStyle w:val="C11"/>
          <w:rtl w:val="0"/>
        </w:rPr>
        <w:t>c) Vybudovat jisticí stanoviště – pavouk</w:t>
      </w:r>
    </w:p>
    <w:p>
      <w:pPr>
        <w:pStyle w:val="P28"/>
        <w:framePr w:w="3921" w:h="376" w:hRule="exact" w:wrap="none" w:vAnchor="page" w:hAnchor="margin" w:x="6800" w:y="7154"/>
        <w:rPr>
          <w:rStyle w:val="C3"/>
          <w:rtl w:val="0"/>
        </w:rPr>
      </w:pPr>
    </w:p>
    <w:p>
      <w:pPr>
        <w:pStyle w:val="P29"/>
        <w:framePr w:w="3839" w:h="249" w:hRule="exact" w:wrap="none" w:vAnchor="page" w:hAnchor="margin" w:x="6856" w:y="7210"/>
        <w:rPr>
          <w:rStyle w:val="C21"/>
          <w:rtl w:val="0"/>
        </w:rPr>
      </w:pPr>
      <w:r>
        <w:rPr>
          <w:rStyle w:val="C21"/>
          <w:rtl w:val="0"/>
        </w:rPr>
        <w:t>Praktické předvedení</w:t>
      </w:r>
    </w:p>
    <w:p>
      <w:pPr>
        <w:pStyle w:val="P16"/>
        <w:framePr w:w="6710" w:h="376" w:hRule="exact" w:wrap="none" w:vAnchor="page" w:hAnchor="margin" w:x="45" w:y="7531"/>
        <w:rPr>
          <w:rStyle w:val="C3"/>
          <w:rtl w:val="0"/>
        </w:rPr>
      </w:pPr>
    </w:p>
    <w:p>
      <w:pPr>
        <w:pStyle w:val="P17"/>
        <w:framePr w:w="6658" w:h="249" w:hRule="exact" w:wrap="none" w:vAnchor="page" w:hAnchor="margin" w:x="71" w:y="7587"/>
        <w:rPr>
          <w:rStyle w:val="C13"/>
          <w:rtl w:val="0"/>
        </w:rPr>
      </w:pPr>
      <w:r>
        <w:rPr>
          <w:rStyle w:val="C13"/>
          <w:rtl w:val="0"/>
        </w:rPr>
        <w:t>d) Vybudovat postupové stanoviště, uplatňovat prvky postupového jištění</w:t>
      </w:r>
    </w:p>
    <w:p>
      <w:pPr>
        <w:pStyle w:val="P31"/>
        <w:framePr w:w="3921" w:h="376" w:hRule="exact" w:wrap="none" w:vAnchor="page" w:hAnchor="margin" w:x="6800" w:y="7531"/>
        <w:rPr>
          <w:rStyle w:val="C3"/>
          <w:rtl w:val="0"/>
        </w:rPr>
      </w:pPr>
    </w:p>
    <w:p>
      <w:pPr>
        <w:pStyle w:val="P32"/>
        <w:framePr w:w="3839" w:h="249" w:hRule="exact" w:wrap="none" w:vAnchor="page" w:hAnchor="margin" w:x="6856" w:y="7587"/>
        <w:rPr>
          <w:rStyle w:val="C23"/>
          <w:rtl w:val="0"/>
        </w:rPr>
      </w:pPr>
      <w:r>
        <w:rPr>
          <w:rStyle w:val="C23"/>
          <w:rtl w:val="0"/>
        </w:rPr>
        <w:t>Praktické předvedení</w:t>
      </w:r>
    </w:p>
    <w:p>
      <w:pPr>
        <w:pStyle w:val="P12"/>
        <w:framePr w:w="6710" w:h="376" w:hRule="exact" w:wrap="none" w:vAnchor="page" w:hAnchor="margin" w:x="45" w:y="7907"/>
        <w:rPr>
          <w:rStyle w:val="C3"/>
          <w:rtl w:val="0"/>
        </w:rPr>
      </w:pPr>
    </w:p>
    <w:p>
      <w:pPr>
        <w:pStyle w:val="P13"/>
        <w:framePr w:w="6658" w:h="249" w:hRule="exact" w:wrap="none" w:vAnchor="page" w:hAnchor="margin" w:x="71" w:y="7963"/>
        <w:rPr>
          <w:rStyle w:val="C11"/>
          <w:rtl w:val="0"/>
        </w:rPr>
      </w:pPr>
      <w:r>
        <w:rPr>
          <w:rStyle w:val="C11"/>
          <w:rtl w:val="0"/>
        </w:rPr>
        <w:t>e) Absolvovat jako druholezec výstupy 4. stupně obtížnosti</w:t>
      </w:r>
    </w:p>
    <w:p>
      <w:pPr>
        <w:pStyle w:val="P28"/>
        <w:framePr w:w="3921" w:h="376" w:hRule="exact" w:wrap="none" w:vAnchor="page" w:hAnchor="margin" w:x="6800" w:y="7907"/>
        <w:rPr>
          <w:rStyle w:val="C3"/>
          <w:rtl w:val="0"/>
        </w:rPr>
      </w:pPr>
    </w:p>
    <w:p>
      <w:pPr>
        <w:pStyle w:val="P29"/>
        <w:framePr w:w="3839" w:h="249" w:hRule="exact" w:wrap="none" w:vAnchor="page" w:hAnchor="margin" w:x="6856" w:y="7963"/>
        <w:rPr>
          <w:rStyle w:val="C21"/>
          <w:rtl w:val="0"/>
        </w:rPr>
      </w:pPr>
      <w:r>
        <w:rPr>
          <w:rStyle w:val="C21"/>
          <w:rtl w:val="0"/>
        </w:rPr>
        <w:t>Praktické předvedení</w:t>
      </w:r>
    </w:p>
    <w:p>
      <w:pPr>
        <w:pStyle w:val="P16"/>
        <w:framePr w:w="6710" w:h="607" w:hRule="exact" w:wrap="none" w:vAnchor="page" w:hAnchor="margin" w:x="45" w:y="8283"/>
        <w:rPr>
          <w:rStyle w:val="C3"/>
          <w:rtl w:val="0"/>
        </w:rPr>
      </w:pPr>
    </w:p>
    <w:p>
      <w:pPr>
        <w:pStyle w:val="P17"/>
        <w:framePr w:w="6658" w:h="480" w:hRule="exact" w:wrap="none" w:vAnchor="page" w:hAnchor="margin" w:x="71" w:y="8339"/>
        <w:rPr>
          <w:rStyle w:val="C13"/>
          <w:rtl w:val="0"/>
        </w:rPr>
      </w:pPr>
      <w:r>
        <w:rPr>
          <w:rStyle w:val="C13"/>
          <w:rtl w:val="0"/>
        </w:rPr>
        <w:t>f) Slaňovat se samojištěním, s využitím pomůcek – slaňovací osma, grigri, rocker, I-D blokant, Stop, Petzl</w:t>
      </w:r>
    </w:p>
    <w:p>
      <w:pPr>
        <w:pStyle w:val="P31"/>
        <w:framePr w:w="3921" w:h="607" w:hRule="exact" w:wrap="none" w:vAnchor="page" w:hAnchor="margin" w:x="6800" w:y="8283"/>
        <w:rPr>
          <w:rStyle w:val="C3"/>
          <w:rtl w:val="0"/>
        </w:rPr>
      </w:pPr>
    </w:p>
    <w:p>
      <w:pPr>
        <w:pStyle w:val="P32"/>
        <w:framePr w:w="3839" w:h="480" w:hRule="exact" w:wrap="none" w:vAnchor="page" w:hAnchor="margin" w:x="6856" w:y="8339"/>
        <w:rPr>
          <w:rStyle w:val="C23"/>
          <w:rtl w:val="0"/>
        </w:rPr>
      </w:pPr>
      <w:r>
        <w:rPr>
          <w:rStyle w:val="C23"/>
          <w:rtl w:val="0"/>
        </w:rPr>
        <w:t>Praktické předvedení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g) Vysvětlit pádový faktor včetně vzorce</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Slovně</w:t>
      </w:r>
    </w:p>
    <w:p>
      <w:pPr>
        <w:pStyle w:val="P16"/>
        <w:framePr w:w="6710" w:h="607" w:hRule="exact" w:wrap="none" w:vAnchor="page" w:hAnchor="margin" w:x="45" w:y="9266"/>
        <w:rPr>
          <w:rStyle w:val="C3"/>
          <w:rtl w:val="0"/>
        </w:rPr>
      </w:pPr>
    </w:p>
    <w:p>
      <w:pPr>
        <w:pStyle w:val="P17"/>
        <w:framePr w:w="6658" w:h="480" w:hRule="exact" w:wrap="none" w:vAnchor="page" w:hAnchor="margin" w:x="71" w:y="9322"/>
        <w:rPr>
          <w:rStyle w:val="C13"/>
          <w:rtl w:val="0"/>
        </w:rPr>
      </w:pPr>
      <w:r>
        <w:rPr>
          <w:rStyle w:val="C13"/>
          <w:rtl w:val="0"/>
        </w:rPr>
        <w:t>h) Popsat horolezecký materiál a jeho použití (lana, smyčky, karabiny, úvazky, blokanty)</w:t>
      </w:r>
    </w:p>
    <w:p>
      <w:pPr>
        <w:pStyle w:val="P31"/>
        <w:framePr w:w="3921" w:h="607" w:hRule="exact" w:wrap="none" w:vAnchor="page" w:hAnchor="margin" w:x="6800" w:y="9266"/>
        <w:rPr>
          <w:rStyle w:val="C3"/>
          <w:rtl w:val="0"/>
        </w:rPr>
      </w:pPr>
    </w:p>
    <w:p>
      <w:pPr>
        <w:pStyle w:val="P32"/>
        <w:framePr w:w="3839" w:h="480" w:hRule="exact" w:wrap="none" w:vAnchor="page" w:hAnchor="margin" w:x="6856" w:y="9322"/>
        <w:rPr>
          <w:rStyle w:val="C23"/>
          <w:rtl w:val="0"/>
        </w:rPr>
      </w:pPr>
      <w:r>
        <w:rPr>
          <w:rStyle w:val="C23"/>
          <w:rtl w:val="0"/>
        </w:rPr>
        <w:t>Slovně</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i) Chytat pád na skále, prusíkování</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w:t>
      </w:r>
    </w:p>
    <w:p>
      <w:pPr>
        <w:pStyle w:val="P30"/>
        <w:framePr w:w="10710" w:h="248" w:hRule="exact" w:wrap="none" w:vAnchor="page" w:hAnchor="margin" w:x="28" w:y="1036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30.9.2026 5:48:37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techniky záchranných prací v letním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techniku a prostředky pro danou záchrannou akci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Postupovat podle metodických pokynů při záchranné akci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Znát zásady provádění letecké záchrany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Slovně</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Vybrat vhodné místo pro přistání vrtulníku a navigovat vrtulník na přistání na základě znalosti základních povelových signálů</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3"/>
          <w:rtl w:val="0"/>
        </w:rPr>
      </w:pPr>
      <w:r>
        <w:rPr>
          <w:rStyle w:val="C23"/>
          <w:rtl w:val="0"/>
        </w:rPr>
        <w:t>Slovně</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Používat radiové spojení a zabezpečit radioprovoz v systému HS v souladu s pravidly radiotelefonního provozu při používání RDS</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Slovně + 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Organizovat záchranné práce, aplikovat zásady techniky záchranných prací</w:t>
      </w:r>
    </w:p>
    <w:p>
      <w:pPr>
        <w:pStyle w:val="P31"/>
        <w:framePr w:w="3921" w:h="607" w:hRule="exact" w:wrap="none" w:vAnchor="page" w:hAnchor="margin" w:x="6800" w:y="5312"/>
        <w:rPr>
          <w:rStyle w:val="C3"/>
          <w:rtl w:val="0"/>
        </w:rPr>
      </w:pPr>
    </w:p>
    <w:p>
      <w:pPr>
        <w:pStyle w:val="P32"/>
        <w:framePr w:w="3839" w:h="480" w:hRule="exact" w:wrap="none" w:vAnchor="page" w:hAnchor="margin" w:x="6856" w:y="5368"/>
        <w:rPr>
          <w:rStyle w:val="C23"/>
          <w:rtl w:val="0"/>
        </w:rPr>
      </w:pPr>
      <w:r>
        <w:rPr>
          <w:rStyle w:val="C23"/>
          <w:rtl w:val="0"/>
        </w:rPr>
        <w:t>Slovní vysvětlení + 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Ovládat transportní prostředky – nosítka, rakouský vozík</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Vyrobit a použít improvizované transportní prostředky</w:t>
      </w:r>
    </w:p>
    <w:p>
      <w:pPr>
        <w:pStyle w:val="P31"/>
        <w:framePr w:w="3921" w:h="376" w:hRule="exact" w:wrap="none" w:vAnchor="page" w:hAnchor="margin" w:x="6800" w:y="6295"/>
        <w:rPr>
          <w:rStyle w:val="C3"/>
          <w:rtl w:val="0"/>
        </w:rPr>
      </w:pPr>
    </w:p>
    <w:p>
      <w:pPr>
        <w:pStyle w:val="P32"/>
        <w:framePr w:w="3839" w:h="249" w:hRule="exact" w:wrap="none" w:vAnchor="page" w:hAnchor="margin" w:x="6856" w:y="6351"/>
        <w:rPr>
          <w:rStyle w:val="C23"/>
          <w:rtl w:val="0"/>
        </w:rPr>
      </w:pPr>
      <w:r>
        <w:rPr>
          <w:rStyle w:val="C23"/>
          <w:rtl w:val="0"/>
        </w:rPr>
        <w:t>Praktické předvedení + slovní vysvětlení</w:t>
      </w:r>
    </w:p>
    <w:p>
      <w:pPr>
        <w:pStyle w:val="P12"/>
        <w:framePr w:w="6710" w:h="607" w:hRule="exact" w:wrap="none" w:vAnchor="page" w:hAnchor="margin" w:x="45" w:y="6671"/>
        <w:rPr>
          <w:rStyle w:val="C3"/>
          <w:rtl w:val="0"/>
        </w:rPr>
      </w:pPr>
    </w:p>
    <w:p>
      <w:pPr>
        <w:pStyle w:val="P13"/>
        <w:framePr w:w="6658" w:h="480" w:hRule="exact" w:wrap="none" w:vAnchor="page" w:hAnchor="margin" w:x="71" w:y="6727"/>
        <w:rPr>
          <w:rStyle w:val="C11"/>
          <w:rtl w:val="0"/>
        </w:rPr>
      </w:pPr>
      <w:r>
        <w:rPr>
          <w:rStyle w:val="C11"/>
          <w:rtl w:val="0"/>
        </w:rPr>
        <w:t>i) Prokázat dovednost spouštění a vytahování zraněného pomocí lanové techniky půllodního uzlu, Tyromontu</w:t>
      </w:r>
    </w:p>
    <w:p>
      <w:pPr>
        <w:pStyle w:val="P28"/>
        <w:framePr w:w="3921" w:h="607" w:hRule="exact" w:wrap="none" w:vAnchor="page" w:hAnchor="margin" w:x="6800" w:y="6671"/>
        <w:rPr>
          <w:rStyle w:val="C3"/>
          <w:rtl w:val="0"/>
        </w:rPr>
      </w:pPr>
    </w:p>
    <w:p>
      <w:pPr>
        <w:pStyle w:val="P29"/>
        <w:framePr w:w="3839" w:h="480" w:hRule="exact" w:wrap="none" w:vAnchor="page" w:hAnchor="margin" w:x="6856" w:y="6727"/>
        <w:rPr>
          <w:rStyle w:val="C21"/>
          <w:rtl w:val="0"/>
        </w:rPr>
      </w:pPr>
      <w:r>
        <w:rPr>
          <w:rStyle w:val="C21"/>
          <w:rtl w:val="0"/>
        </w:rPr>
        <w:t>Praktické předvedení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Použít Tyromont Wind, EVAK v exponovaném terénu</w:t>
      </w:r>
    </w:p>
    <w:p>
      <w:pPr>
        <w:pStyle w:val="P31"/>
        <w:framePr w:w="3921" w:h="376" w:hRule="exact" w:wrap="none" w:vAnchor="page" w:hAnchor="margin" w:x="6800" w:y="7278"/>
        <w:rPr>
          <w:rStyle w:val="C3"/>
          <w:rtl w:val="0"/>
        </w:rPr>
      </w:pPr>
    </w:p>
    <w:p>
      <w:pPr>
        <w:pStyle w:val="P32"/>
        <w:framePr w:w="3839" w:h="249" w:hRule="exact" w:wrap="none" w:vAnchor="page" w:hAnchor="margin" w:x="6856" w:y="7334"/>
        <w:rPr>
          <w:rStyle w:val="C23"/>
          <w:rtl w:val="0"/>
        </w:rPr>
      </w:pPr>
      <w:r>
        <w:rPr>
          <w:rStyle w:val="C23"/>
          <w:rtl w:val="0"/>
        </w:rPr>
        <w:t>Praktické předvedení</w:t>
      </w:r>
    </w:p>
    <w:p>
      <w:pPr>
        <w:pStyle w:val="P12"/>
        <w:framePr w:w="6710" w:h="607" w:hRule="exact" w:wrap="none" w:vAnchor="page" w:hAnchor="margin" w:x="45" w:y="7655"/>
        <w:rPr>
          <w:rStyle w:val="C3"/>
          <w:rtl w:val="0"/>
        </w:rPr>
      </w:pPr>
    </w:p>
    <w:p>
      <w:pPr>
        <w:pStyle w:val="P13"/>
        <w:framePr w:w="6658" w:h="480" w:hRule="exact" w:wrap="none" w:vAnchor="page" w:hAnchor="margin" w:x="71" w:y="7711"/>
        <w:rPr>
          <w:rStyle w:val="C11"/>
          <w:rtl w:val="0"/>
        </w:rPr>
      </w:pPr>
      <w:r>
        <w:rPr>
          <w:rStyle w:val="C11"/>
          <w:rtl w:val="0"/>
        </w:rPr>
        <w:t>k) Vykonat záchranu po pádu prvolezce s využitím Straussovy metody, kladkostroje</w:t>
      </w:r>
    </w:p>
    <w:p>
      <w:pPr>
        <w:pStyle w:val="P28"/>
        <w:framePr w:w="3921" w:h="607" w:hRule="exact" w:wrap="none" w:vAnchor="page" w:hAnchor="margin" w:x="6800" w:y="7655"/>
        <w:rPr>
          <w:rStyle w:val="C3"/>
          <w:rtl w:val="0"/>
        </w:rPr>
      </w:pPr>
    </w:p>
    <w:p>
      <w:pPr>
        <w:pStyle w:val="P29"/>
        <w:framePr w:w="3839" w:h="480" w:hRule="exact" w:wrap="none" w:vAnchor="page" w:hAnchor="margin" w:x="6856" w:y="7711"/>
        <w:rPr>
          <w:rStyle w:val="C21"/>
          <w:rtl w:val="0"/>
        </w:rPr>
      </w:pPr>
      <w:r>
        <w:rPr>
          <w:rStyle w:val="C21"/>
          <w:rtl w:val="0"/>
        </w:rPr>
        <w:t>Praktické předvedení</w:t>
      </w:r>
    </w:p>
    <w:p>
      <w:pPr>
        <w:pStyle w:val="P16"/>
        <w:framePr w:w="6710" w:h="376" w:hRule="exact" w:wrap="none" w:vAnchor="page" w:hAnchor="margin" w:x="45" w:y="8261"/>
        <w:rPr>
          <w:rStyle w:val="C3"/>
          <w:rtl w:val="0"/>
        </w:rPr>
      </w:pPr>
    </w:p>
    <w:p>
      <w:pPr>
        <w:pStyle w:val="P17"/>
        <w:framePr w:w="6658" w:h="249" w:hRule="exact" w:wrap="none" w:vAnchor="page" w:hAnchor="margin" w:x="71" w:y="8317"/>
        <w:rPr>
          <w:rStyle w:val="C13"/>
          <w:rtl w:val="0"/>
        </w:rPr>
      </w:pPr>
      <w:r>
        <w:rPr>
          <w:rStyle w:val="C13"/>
          <w:rtl w:val="0"/>
        </w:rPr>
        <w:t>l) Koordinovat záchranné a pátrací akce v horském terénu</w:t>
      </w:r>
    </w:p>
    <w:p>
      <w:pPr>
        <w:pStyle w:val="P31"/>
        <w:framePr w:w="3921" w:h="376" w:hRule="exact" w:wrap="none" w:vAnchor="page" w:hAnchor="margin" w:x="6800" w:y="8261"/>
        <w:rPr>
          <w:rStyle w:val="C3"/>
          <w:rtl w:val="0"/>
        </w:rPr>
      </w:pPr>
    </w:p>
    <w:p>
      <w:pPr>
        <w:pStyle w:val="P32"/>
        <w:framePr w:w="3839" w:h="249" w:hRule="exact" w:wrap="none" w:vAnchor="page" w:hAnchor="margin" w:x="6856" w:y="8317"/>
        <w:rPr>
          <w:rStyle w:val="C23"/>
          <w:rtl w:val="0"/>
        </w:rPr>
      </w:pPr>
      <w:r>
        <w:rPr>
          <w:rStyle w:val="C23"/>
          <w:rtl w:val="0"/>
        </w:rPr>
        <w:t>Praktické předvedení</w:t>
      </w:r>
    </w:p>
    <w:p>
      <w:pPr>
        <w:pStyle w:val="P30"/>
        <w:framePr w:w="10710" w:h="248" w:hRule="exact" w:wrap="none" w:vAnchor="page" w:hAnchor="margin" w:x="28" w:y="8751"/>
        <w:rPr>
          <w:rStyle w:val="C22"/>
          <w:rtl w:val="0"/>
        </w:rPr>
      </w:pPr>
      <w:r>
        <w:rPr>
          <w:rStyle w:val="C22"/>
          <w:rtl w:val="0"/>
        </w:rPr>
        <w:t>Je třeba splnit všechna kritéria na velmi dobré úrovni.</w:t>
      </w:r>
    </w:p>
    <w:p>
      <w:pPr>
        <w:pStyle w:val="P23"/>
        <w:framePr w:w="10710" w:h="340" w:hRule="exact" w:wrap="none" w:vAnchor="page" w:hAnchor="margin" w:x="28" w:y="9187"/>
        <w:rPr>
          <w:rStyle w:val="C18"/>
          <w:rtl w:val="0"/>
        </w:rPr>
      </w:pPr>
      <w:r>
        <w:rPr>
          <w:rStyle w:val="C18"/>
          <w:rtl w:val="0"/>
        </w:rPr>
        <w:t>Poskytování zdravotní pomoci v letním období</w:t>
      </w:r>
    </w:p>
    <w:p>
      <w:pPr>
        <w:pStyle w:val="P24"/>
        <w:framePr w:w="6713" w:h="376" w:hRule="exact" w:wrap="none" w:vAnchor="page" w:hAnchor="margin" w:x="45" w:y="9626"/>
        <w:rPr>
          <w:rStyle w:val="C3"/>
          <w:rtl w:val="0"/>
        </w:rPr>
      </w:pPr>
    </w:p>
    <w:p>
      <w:pPr>
        <w:pStyle w:val="P25"/>
        <w:framePr w:w="6661" w:h="249" w:hRule="exact" w:wrap="none" w:vAnchor="page" w:hAnchor="margin" w:x="71" w:y="9697"/>
        <w:rPr>
          <w:rStyle w:val="C19"/>
          <w:rtl w:val="0"/>
        </w:rPr>
      </w:pPr>
      <w:r>
        <w:rPr>
          <w:rStyle w:val="C19"/>
          <w:rtl w:val="0"/>
        </w:rPr>
        <w:t>Kritéria hodnocení</w:t>
      </w:r>
    </w:p>
    <w:p>
      <w:pPr>
        <w:pStyle w:val="P26"/>
        <w:framePr w:w="3918" w:h="376" w:hRule="exact" w:wrap="none" w:vAnchor="page" w:hAnchor="margin" w:x="6803" w:y="9626"/>
        <w:rPr>
          <w:rStyle w:val="C3"/>
          <w:rtl w:val="0"/>
        </w:rPr>
      </w:pPr>
    </w:p>
    <w:p>
      <w:pPr>
        <w:pStyle w:val="P27"/>
        <w:framePr w:w="3836" w:h="249" w:hRule="exact" w:wrap="none" w:vAnchor="page" w:hAnchor="margin" w:x="6859" w:y="9697"/>
        <w:rPr>
          <w:rStyle w:val="C20"/>
          <w:rtl w:val="0"/>
        </w:rPr>
      </w:pPr>
      <w:r>
        <w:rPr>
          <w:rStyle w:val="C20"/>
          <w:rtl w:val="0"/>
        </w:rPr>
        <w:t>Způsoby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a) Prokázat znalosti z anatomie a fyziologie člověka (v rozsahu učebnice HS)</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Slovně nebo písemně</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b) Předvést a popsat celkové vyšetření a monitorování základních životních funkcí</w:t>
      </w:r>
    </w:p>
    <w:p>
      <w:pPr>
        <w:pStyle w:val="P31"/>
        <w:framePr w:w="3921" w:h="607" w:hRule="exact" w:wrap="none" w:vAnchor="page" w:hAnchor="margin" w:x="6800" w:y="10378"/>
        <w:rPr>
          <w:rStyle w:val="C3"/>
          <w:rtl w:val="0"/>
        </w:rPr>
      </w:pPr>
    </w:p>
    <w:p>
      <w:pPr>
        <w:pStyle w:val="P32"/>
        <w:framePr w:w="3839" w:h="480" w:hRule="exact" w:wrap="none" w:vAnchor="page" w:hAnchor="margin" w:x="6856" w:y="10434"/>
        <w:rPr>
          <w:rStyle w:val="C23"/>
          <w:rtl w:val="0"/>
        </w:rPr>
      </w:pPr>
      <w:r>
        <w:rPr>
          <w:rStyle w:val="C23"/>
          <w:rtl w:val="0"/>
        </w:rPr>
        <w:t>Slovně + praktické předvedení</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c) Popsat fixační a obvazovou techniku, předvést ošetření ran a krvácení</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Slovně + praktické předvedení</w:t>
      </w:r>
    </w:p>
    <w:p>
      <w:pPr>
        <w:pStyle w:val="P16"/>
        <w:framePr w:w="6710" w:h="831" w:hRule="exact" w:wrap="none" w:vAnchor="page" w:hAnchor="margin" w:x="45" w:y="11361"/>
        <w:rPr>
          <w:rStyle w:val="C3"/>
          <w:rtl w:val="0"/>
        </w:rPr>
      </w:pPr>
    </w:p>
    <w:p>
      <w:pPr>
        <w:pStyle w:val="P17"/>
        <w:framePr w:w="6658" w:h="704" w:hRule="exact" w:wrap="none" w:vAnchor="page" w:hAnchor="margin" w:x="71" w:y="11417"/>
        <w:rPr>
          <w:rStyle w:val="C13"/>
          <w:rtl w:val="0"/>
        </w:rPr>
      </w:pPr>
      <w:r>
        <w:rPr>
          <w:rStyle w:val="C13"/>
          <w:rtl w:val="0"/>
        </w:rPr>
        <w:t>d) Předvést a popsat první pomoc u šokových stavů a bezvědomí, u náhlých stavů interních, chirurgických, neurologických, u náhlých stavů v gynekologii a porodnictví</w:t>
      </w:r>
    </w:p>
    <w:p>
      <w:pPr>
        <w:pStyle w:val="P31"/>
        <w:framePr w:w="3921" w:h="831" w:hRule="exact" w:wrap="none" w:vAnchor="page" w:hAnchor="margin" w:x="6800" w:y="11361"/>
        <w:rPr>
          <w:rStyle w:val="C3"/>
          <w:rtl w:val="0"/>
        </w:rPr>
      </w:pPr>
    </w:p>
    <w:p>
      <w:pPr>
        <w:pStyle w:val="P32"/>
        <w:framePr w:w="3839" w:h="704" w:hRule="exact" w:wrap="none" w:vAnchor="page" w:hAnchor="margin" w:x="6856" w:y="11417"/>
        <w:rPr>
          <w:rStyle w:val="C23"/>
          <w:rtl w:val="0"/>
        </w:rPr>
      </w:pPr>
      <w:r>
        <w:rPr>
          <w:rStyle w:val="C23"/>
          <w:rtl w:val="0"/>
        </w:rPr>
        <w:t>Slovně + praktické předvedení</w:t>
      </w:r>
    </w:p>
    <w:p>
      <w:pPr>
        <w:pStyle w:val="P12"/>
        <w:framePr w:w="6710" w:h="376" w:hRule="exact" w:wrap="none" w:vAnchor="page" w:hAnchor="margin" w:x="45" w:y="12193"/>
        <w:rPr>
          <w:rStyle w:val="C3"/>
          <w:rtl w:val="0"/>
        </w:rPr>
      </w:pPr>
    </w:p>
    <w:p>
      <w:pPr>
        <w:pStyle w:val="P13"/>
        <w:framePr w:w="6658" w:h="249" w:hRule="exact" w:wrap="none" w:vAnchor="page" w:hAnchor="margin" w:x="71" w:y="12249"/>
        <w:rPr>
          <w:rStyle w:val="C11"/>
          <w:rtl w:val="0"/>
        </w:rPr>
      </w:pPr>
      <w:r>
        <w:rPr>
          <w:rStyle w:val="C11"/>
          <w:rtl w:val="0"/>
        </w:rPr>
        <w:t>e) Provést a popsat základní kardiopulmonální resuscitaci</w:t>
      </w:r>
    </w:p>
    <w:p>
      <w:pPr>
        <w:pStyle w:val="P28"/>
        <w:framePr w:w="3921" w:h="376" w:hRule="exact" w:wrap="none" w:vAnchor="page" w:hAnchor="margin" w:x="6800" w:y="12193"/>
        <w:rPr>
          <w:rStyle w:val="C3"/>
          <w:rtl w:val="0"/>
        </w:rPr>
      </w:pPr>
    </w:p>
    <w:p>
      <w:pPr>
        <w:pStyle w:val="P29"/>
        <w:framePr w:w="3839" w:h="249" w:hRule="exact" w:wrap="none" w:vAnchor="page" w:hAnchor="margin" w:x="6856" w:y="12249"/>
        <w:rPr>
          <w:rStyle w:val="C21"/>
          <w:rtl w:val="0"/>
        </w:rPr>
      </w:pPr>
      <w:r>
        <w:rPr>
          <w:rStyle w:val="C21"/>
          <w:rtl w:val="0"/>
        </w:rPr>
        <w:t>Slovně + praktické předvedení</w:t>
      </w:r>
    </w:p>
    <w:p>
      <w:pPr>
        <w:pStyle w:val="P16"/>
        <w:framePr w:w="6710" w:h="376" w:hRule="exact" w:wrap="none" w:vAnchor="page" w:hAnchor="margin" w:x="45" w:y="12569"/>
        <w:rPr>
          <w:rStyle w:val="C3"/>
          <w:rtl w:val="0"/>
        </w:rPr>
      </w:pPr>
    </w:p>
    <w:p>
      <w:pPr>
        <w:pStyle w:val="P17"/>
        <w:framePr w:w="6658" w:h="249" w:hRule="exact" w:wrap="none" w:vAnchor="page" w:hAnchor="margin" w:x="71" w:y="12625"/>
        <w:rPr>
          <w:rStyle w:val="C13"/>
          <w:rtl w:val="0"/>
        </w:rPr>
      </w:pPr>
      <w:r>
        <w:rPr>
          <w:rStyle w:val="C13"/>
          <w:rtl w:val="0"/>
        </w:rPr>
        <w:t>f) Předvést a popsat poskytnutí první pomoci u traumat (hlava)</w:t>
      </w:r>
    </w:p>
    <w:p>
      <w:pPr>
        <w:pStyle w:val="P31"/>
        <w:framePr w:w="3921" w:h="376" w:hRule="exact" w:wrap="none" w:vAnchor="page" w:hAnchor="margin" w:x="6800" w:y="12569"/>
        <w:rPr>
          <w:rStyle w:val="C3"/>
          <w:rtl w:val="0"/>
        </w:rPr>
      </w:pPr>
    </w:p>
    <w:p>
      <w:pPr>
        <w:pStyle w:val="P32"/>
        <w:framePr w:w="3839" w:h="249" w:hRule="exact" w:wrap="none" w:vAnchor="page" w:hAnchor="margin" w:x="6856" w:y="12625"/>
        <w:rPr>
          <w:rStyle w:val="C23"/>
          <w:rtl w:val="0"/>
        </w:rPr>
      </w:pPr>
      <w:r>
        <w:rPr>
          <w:rStyle w:val="C23"/>
          <w:rtl w:val="0"/>
        </w:rPr>
        <w:t>Slovně + praktické předvedení</w:t>
      </w:r>
    </w:p>
    <w:p>
      <w:pPr>
        <w:pStyle w:val="P12"/>
        <w:framePr w:w="6710" w:h="831" w:hRule="exact" w:wrap="none" w:vAnchor="page" w:hAnchor="margin" w:x="45" w:y="12945"/>
        <w:rPr>
          <w:rStyle w:val="C3"/>
          <w:rtl w:val="0"/>
        </w:rPr>
      </w:pPr>
    </w:p>
    <w:p>
      <w:pPr>
        <w:pStyle w:val="P13"/>
        <w:framePr w:w="6658" w:h="704" w:hRule="exact" w:wrap="none" w:vAnchor="page" w:hAnchor="margin" w:x="71" w:y="13001"/>
        <w:rPr>
          <w:rStyle w:val="C11"/>
          <w:rtl w:val="0"/>
        </w:rPr>
      </w:pPr>
      <w:r>
        <w:rPr>
          <w:rStyle w:val="C11"/>
          <w:rtl w:val="0"/>
        </w:rPr>
        <w:t>g) Předvést a popsat první pomoc u náhlých stavů z fyzikálních a jiných příčin (vis na laně, uštknutí hadem, kousnutí hmyzem, termická poranění – popáleniny, úžeh, úpal, úraz elektrickým proudem, zásah bleskem)</w:t>
      </w:r>
    </w:p>
    <w:p>
      <w:pPr>
        <w:pStyle w:val="P28"/>
        <w:framePr w:w="3921" w:h="831" w:hRule="exact" w:wrap="none" w:vAnchor="page" w:hAnchor="margin" w:x="6800" w:y="12945"/>
        <w:rPr>
          <w:rStyle w:val="C3"/>
          <w:rtl w:val="0"/>
        </w:rPr>
      </w:pPr>
    </w:p>
    <w:p>
      <w:pPr>
        <w:pStyle w:val="P29"/>
        <w:framePr w:w="3839" w:h="704" w:hRule="exact" w:wrap="none" w:vAnchor="page" w:hAnchor="margin" w:x="6856" w:y="13001"/>
        <w:rPr>
          <w:rStyle w:val="C21"/>
          <w:rtl w:val="0"/>
        </w:rPr>
      </w:pPr>
      <w:r>
        <w:rPr>
          <w:rStyle w:val="C21"/>
          <w:rtl w:val="0"/>
        </w:rPr>
        <w:t>Slovně + praktické předvedení</w:t>
      </w:r>
    </w:p>
    <w:p>
      <w:pPr>
        <w:pStyle w:val="P16"/>
        <w:framePr w:w="6710" w:h="376" w:hRule="exact" w:wrap="none" w:vAnchor="page" w:hAnchor="margin" w:x="45" w:y="13776"/>
        <w:rPr>
          <w:rStyle w:val="C3"/>
          <w:rtl w:val="0"/>
        </w:rPr>
      </w:pPr>
    </w:p>
    <w:p>
      <w:pPr>
        <w:pStyle w:val="P17"/>
        <w:framePr w:w="6658" w:h="249" w:hRule="exact" w:wrap="none" w:vAnchor="page" w:hAnchor="margin" w:x="71" w:y="13832"/>
        <w:rPr>
          <w:rStyle w:val="C13"/>
          <w:rtl w:val="0"/>
        </w:rPr>
      </w:pPr>
      <w:r>
        <w:rPr>
          <w:rStyle w:val="C13"/>
          <w:rtl w:val="0"/>
        </w:rPr>
        <w:t>h) Prokázat znalost hygieny a epidemiologie při poskytování první pomoci</w:t>
      </w:r>
    </w:p>
    <w:p>
      <w:pPr>
        <w:pStyle w:val="P31"/>
        <w:framePr w:w="3921" w:h="376" w:hRule="exact" w:wrap="none" w:vAnchor="page" w:hAnchor="margin" w:x="6800" w:y="13776"/>
        <w:rPr>
          <w:rStyle w:val="C3"/>
          <w:rtl w:val="0"/>
        </w:rPr>
      </w:pPr>
    </w:p>
    <w:p>
      <w:pPr>
        <w:pStyle w:val="P32"/>
        <w:framePr w:w="3839" w:h="249" w:hRule="exact" w:wrap="none" w:vAnchor="page" w:hAnchor="margin" w:x="6856" w:y="13832"/>
        <w:rPr>
          <w:rStyle w:val="C23"/>
          <w:rtl w:val="0"/>
        </w:rPr>
      </w:pPr>
      <w:r>
        <w:rPr>
          <w:rStyle w:val="C23"/>
          <w:rtl w:val="0"/>
        </w:rPr>
        <w:t>Slovně + praktické předvedení</w:t>
      </w:r>
    </w:p>
    <w:p>
      <w:pPr>
        <w:pStyle w:val="P30"/>
        <w:framePr w:w="10710" w:h="248" w:hRule="exact" w:wrap="none" w:vAnchor="page" w:hAnchor="margin" w:x="28" w:y="1426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30.9.2026 5:48:37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organizaci horské služby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historii horské služby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Slovně</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základní dokumenty HS – statut a stanovy popsat orgány HS, formu členství, jeho vznik a zánik</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Slovně</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Znát organizaci horské služby v ČR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Slovně</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Aplikovat právní předpisy při práci horské služby, definovat právní odpovědnost záchranáře</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Slovně</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Definovat povinnosti a práva člena HS</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Slovně</w:t>
      </w:r>
    </w:p>
    <w:p>
      <w:pPr>
        <w:pStyle w:val="P30"/>
        <w:framePr w:w="10710" w:h="248" w:hRule="exact" w:wrap="none" w:vAnchor="page" w:hAnchor="margin" w:x="28" w:y="5426"/>
        <w:rPr>
          <w:rStyle w:val="C22"/>
          <w:rtl w:val="0"/>
        </w:rPr>
      </w:pPr>
      <w:r>
        <w:rPr>
          <w:rStyle w:val="C22"/>
          <w:rtl w:val="0"/>
        </w:rPr>
        <w:t>Je třeba splnit všechna kritéria.</w:t>
      </w:r>
    </w:p>
    <w:p>
      <w:pPr>
        <w:pStyle w:val="P23"/>
        <w:framePr w:w="10710" w:h="340" w:hRule="exact" w:wrap="none" w:vAnchor="page" w:hAnchor="margin" w:x="28" w:y="5861"/>
        <w:rPr>
          <w:rStyle w:val="C18"/>
          <w:rtl w:val="0"/>
        </w:rPr>
      </w:pPr>
      <w:r>
        <w:rPr>
          <w:rStyle w:val="C18"/>
          <w:rtl w:val="0"/>
        </w:rPr>
        <w:t>Organizační a koordinační činnosti na stanici horské služby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Uplatňovat metodický pokyn při organizování a koordinaci činnosti HS</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Koordinovat záchranné a pátrací akce v dané oblasti v době nepřítomnosti náčelníka HS</w:t>
      </w:r>
    </w:p>
    <w:p>
      <w:pPr>
        <w:pStyle w:val="P31"/>
        <w:framePr w:w="3921" w:h="607" w:hRule="exact" w:wrap="none" w:vAnchor="page" w:hAnchor="margin" w:x="6800" w:y="7053"/>
        <w:rPr>
          <w:rStyle w:val="C3"/>
          <w:rtl w:val="0"/>
        </w:rPr>
      </w:pPr>
    </w:p>
    <w:p>
      <w:pPr>
        <w:pStyle w:val="P32"/>
        <w:framePr w:w="3839" w:h="480" w:hRule="exact" w:wrap="none" w:vAnchor="page" w:hAnchor="margin" w:x="6856" w:y="7109"/>
        <w:rPr>
          <w:rStyle w:val="C23"/>
          <w:rtl w:val="0"/>
        </w:rPr>
      </w:pPr>
      <w:r>
        <w:rPr>
          <w:rStyle w:val="C23"/>
          <w:rtl w:val="0"/>
        </w:rPr>
        <w:t>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Vést záchrannou akci za pomoci záchranných družstev</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Plnit úkoly dispečera</w:t>
      </w:r>
    </w:p>
    <w:p>
      <w:pPr>
        <w:pStyle w:val="P31"/>
        <w:framePr w:w="3921" w:h="376" w:hRule="exact" w:wrap="none" w:vAnchor="page" w:hAnchor="margin" w:x="6800" w:y="8036"/>
        <w:rPr>
          <w:rStyle w:val="C3"/>
          <w:rtl w:val="0"/>
        </w:rPr>
      </w:pPr>
    </w:p>
    <w:p>
      <w:pPr>
        <w:pStyle w:val="P32"/>
        <w:framePr w:w="3839" w:h="249" w:hRule="exact" w:wrap="none" w:vAnchor="page" w:hAnchor="margin" w:x="6856" w:y="8092"/>
        <w:rPr>
          <w:rStyle w:val="C23"/>
          <w:rtl w:val="0"/>
        </w:rPr>
      </w:pPr>
      <w:r>
        <w:rPr>
          <w:rStyle w:val="C23"/>
          <w:rtl w:val="0"/>
        </w:rPr>
        <w:t>Praktické předvedení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e) Zajišťovat spolupráci s orgány veřejné správy, ochrany přírody a životního prostředí a dalšími institucemi</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 + slovní vysvětlení</w:t>
      </w:r>
    </w:p>
    <w:p>
      <w:pPr>
        <w:pStyle w:val="P16"/>
        <w:framePr w:w="6710" w:h="607" w:hRule="exact" w:wrap="none" w:vAnchor="page" w:hAnchor="margin" w:x="45" w:y="9019"/>
        <w:rPr>
          <w:rStyle w:val="C3"/>
          <w:rtl w:val="0"/>
        </w:rPr>
      </w:pPr>
    </w:p>
    <w:p>
      <w:pPr>
        <w:pStyle w:val="P17"/>
        <w:framePr w:w="6658" w:h="480" w:hRule="exact" w:wrap="none" w:vAnchor="page" w:hAnchor="margin" w:x="71" w:y="9075"/>
        <w:rPr>
          <w:rStyle w:val="C13"/>
          <w:rtl w:val="0"/>
        </w:rPr>
      </w:pPr>
      <w:r>
        <w:rPr>
          <w:rStyle w:val="C13"/>
          <w:rtl w:val="0"/>
        </w:rPr>
        <w:t>f) Identifikovat druh záchranné akce, vést předepsanou dokumentaci (vyplnit protokol o záchranné akci)</w:t>
      </w:r>
    </w:p>
    <w:p>
      <w:pPr>
        <w:pStyle w:val="P31"/>
        <w:framePr w:w="3921" w:h="607" w:hRule="exact" w:wrap="none" w:vAnchor="page" w:hAnchor="margin" w:x="6800" w:y="9019"/>
        <w:rPr>
          <w:rStyle w:val="C3"/>
          <w:rtl w:val="0"/>
        </w:rPr>
      </w:pPr>
    </w:p>
    <w:p>
      <w:pPr>
        <w:pStyle w:val="P32"/>
        <w:framePr w:w="3839" w:h="480" w:hRule="exact" w:wrap="none" w:vAnchor="page" w:hAnchor="margin" w:x="6856" w:y="9075"/>
        <w:rPr>
          <w:rStyle w:val="C23"/>
          <w:rtl w:val="0"/>
        </w:rPr>
      </w:pPr>
      <w:r>
        <w:rPr>
          <w:rStyle w:val="C23"/>
          <w:rtl w:val="0"/>
        </w:rPr>
        <w:t>Písemně + slovní vysvětlení</w:t>
      </w:r>
    </w:p>
    <w:p>
      <w:pPr>
        <w:pStyle w:val="P12"/>
        <w:framePr w:w="6710" w:h="607" w:hRule="exact" w:wrap="none" w:vAnchor="page" w:hAnchor="margin" w:x="45" w:y="9626"/>
        <w:rPr>
          <w:rStyle w:val="C3"/>
          <w:rtl w:val="0"/>
        </w:rPr>
      </w:pPr>
    </w:p>
    <w:p>
      <w:pPr>
        <w:pStyle w:val="P13"/>
        <w:framePr w:w="6658" w:h="480" w:hRule="exact" w:wrap="none" w:vAnchor="page" w:hAnchor="margin" w:x="71" w:y="9682"/>
        <w:rPr>
          <w:rStyle w:val="C11"/>
          <w:rtl w:val="0"/>
        </w:rPr>
      </w:pPr>
      <w:r>
        <w:rPr>
          <w:rStyle w:val="C11"/>
          <w:rtl w:val="0"/>
        </w:rPr>
        <w:t>g) Sledovat statistiku úrazovosti, provádět rozbor úrazovosti a navrhovat opatření</w:t>
      </w:r>
    </w:p>
    <w:p>
      <w:pPr>
        <w:pStyle w:val="P28"/>
        <w:framePr w:w="3921" w:h="607" w:hRule="exact" w:wrap="none" w:vAnchor="page" w:hAnchor="margin" w:x="6800" w:y="9626"/>
        <w:rPr>
          <w:rStyle w:val="C3"/>
          <w:rtl w:val="0"/>
        </w:rPr>
      </w:pPr>
    </w:p>
    <w:p>
      <w:pPr>
        <w:pStyle w:val="P29"/>
        <w:framePr w:w="3839" w:h="480" w:hRule="exact" w:wrap="none" w:vAnchor="page" w:hAnchor="margin" w:x="6856" w:y="9682"/>
        <w:rPr>
          <w:rStyle w:val="C21"/>
          <w:rtl w:val="0"/>
        </w:rPr>
      </w:pPr>
      <w:r>
        <w:rPr>
          <w:rStyle w:val="C21"/>
          <w:rtl w:val="0"/>
        </w:rPr>
        <w:t>Písemně + slovní vysvětlení</w:t>
      </w:r>
    </w:p>
    <w:p>
      <w:pPr>
        <w:pStyle w:val="P16"/>
        <w:framePr w:w="6710" w:h="376" w:hRule="exact" w:wrap="none" w:vAnchor="page" w:hAnchor="margin" w:x="45" w:y="10233"/>
        <w:rPr>
          <w:rStyle w:val="C3"/>
          <w:rtl w:val="0"/>
        </w:rPr>
      </w:pPr>
    </w:p>
    <w:p>
      <w:pPr>
        <w:pStyle w:val="P17"/>
        <w:framePr w:w="6658" w:h="249" w:hRule="exact" w:wrap="none" w:vAnchor="page" w:hAnchor="margin" w:x="71" w:y="10289"/>
        <w:rPr>
          <w:rStyle w:val="C13"/>
          <w:rtl w:val="0"/>
        </w:rPr>
      </w:pPr>
      <w:r>
        <w:rPr>
          <w:rStyle w:val="C13"/>
          <w:rtl w:val="0"/>
        </w:rPr>
        <w:t>h) Poskytovat informace o povětrnostních a sněhových podmínkách</w:t>
      </w:r>
    </w:p>
    <w:p>
      <w:pPr>
        <w:pStyle w:val="P31"/>
        <w:framePr w:w="3921" w:h="376" w:hRule="exact" w:wrap="none" w:vAnchor="page" w:hAnchor="margin" w:x="6800" w:y="10233"/>
        <w:rPr>
          <w:rStyle w:val="C3"/>
          <w:rtl w:val="0"/>
        </w:rPr>
      </w:pPr>
    </w:p>
    <w:p>
      <w:pPr>
        <w:pStyle w:val="P32"/>
        <w:framePr w:w="3839" w:h="249" w:hRule="exact" w:wrap="none" w:vAnchor="page" w:hAnchor="margin" w:x="6856" w:y="10289"/>
        <w:rPr>
          <w:rStyle w:val="C23"/>
          <w:rtl w:val="0"/>
        </w:rPr>
      </w:pPr>
      <w:r>
        <w:rPr>
          <w:rStyle w:val="C23"/>
          <w:rtl w:val="0"/>
        </w:rPr>
        <w:t>Slovně</w:t>
      </w:r>
    </w:p>
    <w:p>
      <w:pPr>
        <w:pStyle w:val="P12"/>
        <w:framePr w:w="6710" w:h="376" w:hRule="exact" w:wrap="none" w:vAnchor="page" w:hAnchor="margin" w:x="45" w:y="10609"/>
        <w:rPr>
          <w:rStyle w:val="C3"/>
          <w:rtl w:val="0"/>
        </w:rPr>
      </w:pPr>
    </w:p>
    <w:p>
      <w:pPr>
        <w:pStyle w:val="P13"/>
        <w:framePr w:w="6658" w:h="249" w:hRule="exact" w:wrap="none" w:vAnchor="page" w:hAnchor="margin" w:x="71" w:y="10665"/>
        <w:rPr>
          <w:rStyle w:val="C11"/>
          <w:rtl w:val="0"/>
        </w:rPr>
      </w:pPr>
      <w:r>
        <w:rPr>
          <w:rStyle w:val="C11"/>
          <w:rtl w:val="0"/>
        </w:rPr>
        <w:t>i) Poskytovat informace o bezpečném pohybu na horách</w:t>
      </w:r>
    </w:p>
    <w:p>
      <w:pPr>
        <w:pStyle w:val="P28"/>
        <w:framePr w:w="3921" w:h="376" w:hRule="exact" w:wrap="none" w:vAnchor="page" w:hAnchor="margin" w:x="6800" w:y="10609"/>
        <w:rPr>
          <w:rStyle w:val="C3"/>
          <w:rtl w:val="0"/>
        </w:rPr>
      </w:pPr>
    </w:p>
    <w:p>
      <w:pPr>
        <w:pStyle w:val="P29"/>
        <w:framePr w:w="3839" w:h="249" w:hRule="exact" w:wrap="none" w:vAnchor="page" w:hAnchor="margin" w:x="6856" w:y="10665"/>
        <w:rPr>
          <w:rStyle w:val="C21"/>
          <w:rtl w:val="0"/>
        </w:rPr>
      </w:pPr>
      <w:r>
        <w:rPr>
          <w:rStyle w:val="C21"/>
          <w:rtl w:val="0"/>
        </w:rPr>
        <w:t>Slovně</w:t>
      </w:r>
    </w:p>
    <w:p>
      <w:pPr>
        <w:pStyle w:val="P16"/>
        <w:framePr w:w="6710" w:h="376" w:hRule="exact" w:wrap="none" w:vAnchor="page" w:hAnchor="margin" w:x="45" w:y="10985"/>
        <w:rPr>
          <w:rStyle w:val="C3"/>
          <w:rtl w:val="0"/>
        </w:rPr>
      </w:pPr>
    </w:p>
    <w:p>
      <w:pPr>
        <w:pStyle w:val="P17"/>
        <w:framePr w:w="6658" w:h="249" w:hRule="exact" w:wrap="none" w:vAnchor="page" w:hAnchor="margin" w:x="71" w:y="11041"/>
        <w:rPr>
          <w:rStyle w:val="C13"/>
          <w:rtl w:val="0"/>
        </w:rPr>
      </w:pPr>
      <w:r>
        <w:rPr>
          <w:rStyle w:val="C13"/>
          <w:rtl w:val="0"/>
        </w:rPr>
        <w:t>j) Konat kontrolní činnost v terénu</w:t>
      </w:r>
    </w:p>
    <w:p>
      <w:pPr>
        <w:pStyle w:val="P31"/>
        <w:framePr w:w="3921" w:h="376" w:hRule="exact" w:wrap="none" w:vAnchor="page" w:hAnchor="margin" w:x="6800" w:y="10985"/>
        <w:rPr>
          <w:rStyle w:val="C3"/>
          <w:rtl w:val="0"/>
        </w:rPr>
      </w:pPr>
    </w:p>
    <w:p>
      <w:pPr>
        <w:pStyle w:val="P32"/>
        <w:framePr w:w="3839" w:h="249" w:hRule="exact" w:wrap="none" w:vAnchor="page" w:hAnchor="margin" w:x="6856" w:y="11041"/>
        <w:rPr>
          <w:rStyle w:val="C23"/>
          <w:rtl w:val="0"/>
        </w:rPr>
      </w:pPr>
      <w:r>
        <w:rPr>
          <w:rStyle w:val="C23"/>
          <w:rtl w:val="0"/>
        </w:rPr>
        <w:t>Praktické předvedení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k) Zajišťovat vzdělávací aktivity a aktivity k zajištění fyzické kondice</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Praktické předvedení</w:t>
      </w:r>
    </w:p>
    <w:p>
      <w:pPr>
        <w:pStyle w:val="P16"/>
        <w:framePr w:w="6710" w:h="376" w:hRule="exact" w:wrap="none" w:vAnchor="page" w:hAnchor="margin" w:x="45" w:y="11738"/>
        <w:rPr>
          <w:rStyle w:val="C3"/>
          <w:rtl w:val="0"/>
        </w:rPr>
      </w:pPr>
    </w:p>
    <w:p>
      <w:pPr>
        <w:pStyle w:val="P17"/>
        <w:framePr w:w="6658" w:h="249" w:hRule="exact" w:wrap="none" w:vAnchor="page" w:hAnchor="margin" w:x="71" w:y="11794"/>
        <w:rPr>
          <w:rStyle w:val="C13"/>
          <w:rtl w:val="0"/>
        </w:rPr>
      </w:pPr>
      <w:r>
        <w:rPr>
          <w:rStyle w:val="C13"/>
          <w:rtl w:val="0"/>
        </w:rPr>
        <w:t>l) Popsat druhy záchranných akcí</w:t>
      </w:r>
    </w:p>
    <w:p>
      <w:pPr>
        <w:pStyle w:val="P31"/>
        <w:framePr w:w="3921" w:h="376" w:hRule="exact" w:wrap="none" w:vAnchor="page" w:hAnchor="margin" w:x="6800" w:y="11738"/>
        <w:rPr>
          <w:rStyle w:val="C3"/>
          <w:rtl w:val="0"/>
        </w:rPr>
      </w:pPr>
    </w:p>
    <w:p>
      <w:pPr>
        <w:pStyle w:val="P32"/>
        <w:framePr w:w="3839" w:h="249" w:hRule="exact" w:wrap="none" w:vAnchor="page" w:hAnchor="margin" w:x="6856" w:y="11794"/>
        <w:rPr>
          <w:rStyle w:val="C23"/>
          <w:rtl w:val="0"/>
        </w:rPr>
      </w:pPr>
      <w:r>
        <w:rPr>
          <w:rStyle w:val="C23"/>
          <w:rtl w:val="0"/>
        </w:rPr>
        <w:t>Slovně</w:t>
      </w:r>
    </w:p>
    <w:p>
      <w:pPr>
        <w:pStyle w:val="P12"/>
        <w:framePr w:w="6710" w:h="376" w:hRule="exact" w:wrap="none" w:vAnchor="page" w:hAnchor="margin" w:x="45" w:y="12114"/>
        <w:rPr>
          <w:rStyle w:val="C3"/>
          <w:rtl w:val="0"/>
        </w:rPr>
      </w:pPr>
    </w:p>
    <w:p>
      <w:pPr>
        <w:pStyle w:val="P13"/>
        <w:framePr w:w="6658" w:h="249" w:hRule="exact" w:wrap="none" w:vAnchor="page" w:hAnchor="margin" w:x="71" w:y="12170"/>
        <w:rPr>
          <w:rStyle w:val="C11"/>
          <w:rtl w:val="0"/>
        </w:rPr>
      </w:pPr>
      <w:r>
        <w:rPr>
          <w:rStyle w:val="C11"/>
          <w:rtl w:val="0"/>
        </w:rPr>
        <w:t>m) Stanovit podle metodických pokynů postup při záchranné akci</w:t>
      </w:r>
    </w:p>
    <w:p>
      <w:pPr>
        <w:pStyle w:val="P28"/>
        <w:framePr w:w="3921" w:h="376" w:hRule="exact" w:wrap="none" w:vAnchor="page" w:hAnchor="margin" w:x="6800" w:y="12114"/>
        <w:rPr>
          <w:rStyle w:val="C3"/>
          <w:rtl w:val="0"/>
        </w:rPr>
      </w:pPr>
    </w:p>
    <w:p>
      <w:pPr>
        <w:pStyle w:val="P29"/>
        <w:framePr w:w="3839" w:h="249" w:hRule="exact" w:wrap="none" w:vAnchor="page" w:hAnchor="margin" w:x="6856" w:y="12170"/>
        <w:rPr>
          <w:rStyle w:val="C21"/>
          <w:rtl w:val="0"/>
        </w:rPr>
      </w:pPr>
      <w:r>
        <w:rPr>
          <w:rStyle w:val="C21"/>
          <w:rtl w:val="0"/>
        </w:rPr>
        <w:t>Slovně</w:t>
      </w:r>
    </w:p>
    <w:p>
      <w:pPr>
        <w:pStyle w:val="P16"/>
        <w:framePr w:w="6710" w:h="376" w:hRule="exact" w:wrap="none" w:vAnchor="page" w:hAnchor="margin" w:x="45" w:y="12490"/>
        <w:rPr>
          <w:rStyle w:val="C3"/>
          <w:rtl w:val="0"/>
        </w:rPr>
      </w:pPr>
    </w:p>
    <w:p>
      <w:pPr>
        <w:pStyle w:val="P17"/>
        <w:framePr w:w="6658" w:h="249" w:hRule="exact" w:wrap="none" w:vAnchor="page" w:hAnchor="margin" w:x="71" w:y="12546"/>
        <w:rPr>
          <w:rStyle w:val="C13"/>
          <w:rtl w:val="0"/>
        </w:rPr>
      </w:pPr>
      <w:r>
        <w:rPr>
          <w:rStyle w:val="C13"/>
          <w:rtl w:val="0"/>
        </w:rPr>
        <w:t>n) Popsat vazby na složky IZS při záchranné akci</w:t>
      </w:r>
    </w:p>
    <w:p>
      <w:pPr>
        <w:pStyle w:val="P31"/>
        <w:framePr w:w="3921" w:h="376" w:hRule="exact" w:wrap="none" w:vAnchor="page" w:hAnchor="margin" w:x="6800" w:y="12490"/>
        <w:rPr>
          <w:rStyle w:val="C3"/>
          <w:rtl w:val="0"/>
        </w:rPr>
      </w:pPr>
    </w:p>
    <w:p>
      <w:pPr>
        <w:pStyle w:val="P32"/>
        <w:framePr w:w="3839" w:h="249" w:hRule="exact" w:wrap="none" w:vAnchor="page" w:hAnchor="margin" w:x="6856" w:y="12546"/>
        <w:rPr>
          <w:rStyle w:val="C23"/>
          <w:rtl w:val="0"/>
        </w:rPr>
      </w:pPr>
      <w:r>
        <w:rPr>
          <w:rStyle w:val="C23"/>
          <w:rtl w:val="0"/>
        </w:rPr>
        <w:t>Slovně</w:t>
      </w:r>
    </w:p>
    <w:p>
      <w:pPr>
        <w:pStyle w:val="P12"/>
        <w:framePr w:w="6710" w:h="376" w:hRule="exact" w:wrap="none" w:vAnchor="page" w:hAnchor="margin" w:x="45" w:y="12866"/>
        <w:rPr>
          <w:rStyle w:val="C3"/>
          <w:rtl w:val="0"/>
        </w:rPr>
      </w:pPr>
    </w:p>
    <w:p>
      <w:pPr>
        <w:pStyle w:val="P13"/>
        <w:framePr w:w="6658" w:h="249" w:hRule="exact" w:wrap="none" w:vAnchor="page" w:hAnchor="margin" w:x="71" w:y="12922"/>
        <w:rPr>
          <w:rStyle w:val="C11"/>
          <w:rtl w:val="0"/>
        </w:rPr>
      </w:pPr>
      <w:r>
        <w:rPr>
          <w:rStyle w:val="C11"/>
          <w:rtl w:val="0"/>
        </w:rPr>
        <w:t>o) Popsat osvětlovací a signalizační techniku HS</w:t>
      </w:r>
    </w:p>
    <w:p>
      <w:pPr>
        <w:pStyle w:val="P28"/>
        <w:framePr w:w="3921" w:h="376" w:hRule="exact" w:wrap="none" w:vAnchor="page" w:hAnchor="margin" w:x="6800" w:y="12866"/>
        <w:rPr>
          <w:rStyle w:val="C3"/>
          <w:rtl w:val="0"/>
        </w:rPr>
      </w:pPr>
    </w:p>
    <w:p>
      <w:pPr>
        <w:pStyle w:val="P29"/>
        <w:framePr w:w="3839" w:h="249" w:hRule="exact" w:wrap="none" w:vAnchor="page" w:hAnchor="margin" w:x="6856" w:y="12922"/>
        <w:rPr>
          <w:rStyle w:val="C21"/>
          <w:rtl w:val="0"/>
        </w:rPr>
      </w:pPr>
      <w:r>
        <w:rPr>
          <w:rStyle w:val="C21"/>
          <w:rtl w:val="0"/>
        </w:rPr>
        <w:t>Slovně a praktické předvedení</w:t>
      </w:r>
    </w:p>
    <w:p>
      <w:pPr>
        <w:pStyle w:val="P16"/>
        <w:framePr w:w="6710" w:h="607" w:hRule="exact" w:wrap="none" w:vAnchor="page" w:hAnchor="margin" w:x="45" w:y="13243"/>
        <w:rPr>
          <w:rStyle w:val="C3"/>
          <w:rtl w:val="0"/>
        </w:rPr>
      </w:pPr>
    </w:p>
    <w:p>
      <w:pPr>
        <w:pStyle w:val="P17"/>
        <w:framePr w:w="6658" w:h="480" w:hRule="exact" w:wrap="none" w:vAnchor="page" w:hAnchor="margin" w:x="71" w:y="13299"/>
        <w:rPr>
          <w:rStyle w:val="C13"/>
          <w:rtl w:val="0"/>
        </w:rPr>
      </w:pPr>
      <w:r>
        <w:rPr>
          <w:rStyle w:val="C13"/>
          <w:rtl w:val="0"/>
        </w:rPr>
        <w:t>p) Vysvětlit a popsat základní pojmy o radiospojení v HS – druhy stanic, radiokomunikační řád, pravidla komunikace</w:t>
      </w:r>
    </w:p>
    <w:p>
      <w:pPr>
        <w:pStyle w:val="P31"/>
        <w:framePr w:w="3921" w:h="607" w:hRule="exact" w:wrap="none" w:vAnchor="page" w:hAnchor="margin" w:x="6800" w:y="13243"/>
        <w:rPr>
          <w:rStyle w:val="C3"/>
          <w:rtl w:val="0"/>
        </w:rPr>
      </w:pPr>
    </w:p>
    <w:p>
      <w:pPr>
        <w:pStyle w:val="P32"/>
        <w:framePr w:w="3839" w:h="480" w:hRule="exact" w:wrap="none" w:vAnchor="page" w:hAnchor="margin" w:x="6856" w:y="13299"/>
        <w:rPr>
          <w:rStyle w:val="C23"/>
          <w:rtl w:val="0"/>
        </w:rPr>
      </w:pPr>
      <w:r>
        <w:rPr>
          <w:rStyle w:val="C23"/>
          <w:rtl w:val="0"/>
        </w:rPr>
        <w:t>Slovně a praktické předvedení</w:t>
      </w:r>
    </w:p>
    <w:p>
      <w:pPr>
        <w:pStyle w:val="P30"/>
        <w:framePr w:w="10710" w:h="248" w:hRule="exact" w:wrap="none" w:vAnchor="page" w:hAnchor="margin" w:x="28" w:y="1396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30.9.2026 5:48:37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topografii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základní topografické pojmy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funkčně v topografických mapách (orientace, mapy, legenda, měřítko)</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Slovně a 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Definovat, určit azimut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Orientovat se v terénu, předvést znalost místopisu oblasti</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 + slovní komentář</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Určit světové strany pomocí technických pomůcek i bez pomůcek</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na modelu + slovní vysvětlení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Určit vzdálenost v terénu</w:t>
      </w:r>
    </w:p>
    <w:p>
      <w:pPr>
        <w:pStyle w:val="P31"/>
        <w:framePr w:w="3921" w:h="376" w:hRule="exact" w:wrap="none" w:vAnchor="page" w:hAnchor="margin" w:x="6800" w:y="5082"/>
        <w:rPr>
          <w:rStyle w:val="C3"/>
          <w:rtl w:val="0"/>
        </w:rPr>
      </w:pPr>
    </w:p>
    <w:p>
      <w:pPr>
        <w:pStyle w:val="P32"/>
        <w:framePr w:w="3839" w:h="249" w:hRule="exact" w:wrap="none" w:vAnchor="page" w:hAnchor="margin" w:x="6856" w:y="5138"/>
        <w:rPr>
          <w:rStyle w:val="C23"/>
          <w:rtl w:val="0"/>
        </w:rPr>
      </w:pPr>
      <w:r>
        <w:rPr>
          <w:rStyle w:val="C23"/>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Pracovat s GPS, určit polohu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na modelu</w:t>
      </w:r>
    </w:p>
    <w:p>
      <w:pPr>
        <w:pStyle w:val="P30"/>
        <w:framePr w:w="10710" w:h="248" w:hRule="exact" w:wrap="none" w:vAnchor="page" w:hAnchor="margin" w:x="28" w:y="5947"/>
        <w:rPr>
          <w:rStyle w:val="C22"/>
          <w:rtl w:val="0"/>
        </w:rPr>
      </w:pPr>
      <w:r>
        <w:rPr>
          <w:rStyle w:val="C22"/>
          <w:rtl w:val="0"/>
        </w:rPr>
        <w:t>Je třeba splnit všechna kritéria.</w:t>
      </w:r>
    </w:p>
    <w:p>
      <w:pPr>
        <w:pStyle w:val="P23"/>
        <w:framePr w:w="10710" w:h="340" w:hRule="exact" w:wrap="none" w:vAnchor="page" w:hAnchor="margin" w:x="28" w:y="6383"/>
        <w:rPr>
          <w:rStyle w:val="C18"/>
          <w:rtl w:val="0"/>
        </w:rPr>
      </w:pPr>
      <w:r>
        <w:rPr>
          <w:rStyle w:val="C18"/>
          <w:rtl w:val="0"/>
        </w:rPr>
        <w:t>Prokázání fyzické zdatnosti v zimním období</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831" w:hRule="exact" w:wrap="none" w:vAnchor="page" w:hAnchor="margin" w:x="45" w:y="7199"/>
        <w:rPr>
          <w:rStyle w:val="C3"/>
          <w:rtl w:val="0"/>
        </w:rPr>
      </w:pPr>
    </w:p>
    <w:p>
      <w:pPr>
        <w:pStyle w:val="P13"/>
        <w:framePr w:w="6658" w:h="704" w:hRule="exact" w:wrap="none" w:vAnchor="page" w:hAnchor="margin" w:x="71" w:y="7255"/>
        <w:rPr>
          <w:rStyle w:val="C11"/>
          <w:rtl w:val="0"/>
        </w:rPr>
      </w:pPr>
      <w:r>
        <w:rPr>
          <w:rStyle w:val="C11"/>
          <w:rtl w:val="0"/>
        </w:rPr>
        <w:t>a) Absolvovat etapu 6000 m na skialpinistických lyžích v časových limitech odpovídajících věkovým kategoriím: do 35 let 60 minut, do 45 let 65 minut, do 55 let 70 minut a nad 55 let 75 minut</w:t>
      </w:r>
    </w:p>
    <w:p>
      <w:pPr>
        <w:pStyle w:val="P28"/>
        <w:framePr w:w="3921" w:h="831" w:hRule="exact" w:wrap="none" w:vAnchor="page" w:hAnchor="margin" w:x="6800" w:y="7199"/>
        <w:rPr>
          <w:rStyle w:val="C3"/>
          <w:rtl w:val="0"/>
        </w:rPr>
      </w:pPr>
    </w:p>
    <w:p>
      <w:pPr>
        <w:pStyle w:val="P29"/>
        <w:framePr w:w="3839" w:h="704" w:hRule="exact" w:wrap="none" w:vAnchor="page" w:hAnchor="margin" w:x="6856" w:y="7255"/>
        <w:rPr>
          <w:rStyle w:val="C21"/>
          <w:rtl w:val="0"/>
        </w:rPr>
      </w:pPr>
      <w:r>
        <w:rPr>
          <w:rStyle w:val="C21"/>
          <w:rtl w:val="0"/>
        </w:rPr>
        <w:t>Praktické předvedení</w:t>
      </w:r>
    </w:p>
    <w:p>
      <w:pPr>
        <w:pStyle w:val="P30"/>
        <w:framePr w:w="10710" w:h="248" w:hRule="exact" w:wrap="none" w:vAnchor="page" w:hAnchor="margin" w:x="28" w:y="8143"/>
        <w:rPr>
          <w:rStyle w:val="C22"/>
          <w:rtl w:val="0"/>
        </w:rPr>
      </w:pPr>
      <w:r>
        <w:rPr>
          <w:rStyle w:val="C22"/>
          <w:rtl w:val="0"/>
        </w:rPr>
        <w:t>Kritérium je třeba splnit.</w:t>
      </w:r>
    </w:p>
    <w:p>
      <w:pPr>
        <w:pStyle w:val="P23"/>
        <w:framePr w:w="10710" w:h="340" w:hRule="exact" w:wrap="none" w:vAnchor="page" w:hAnchor="margin" w:x="28" w:y="8579"/>
        <w:rPr>
          <w:rStyle w:val="C18"/>
          <w:rtl w:val="0"/>
        </w:rPr>
      </w:pPr>
      <w:r>
        <w:rPr>
          <w:rStyle w:val="C18"/>
          <w:rtl w:val="0"/>
        </w:rPr>
        <w:t>Horolezectví v zimním období</w:t>
      </w:r>
    </w:p>
    <w:p>
      <w:pPr>
        <w:pStyle w:val="P24"/>
        <w:framePr w:w="6713" w:h="376" w:hRule="exact" w:wrap="none" w:vAnchor="page" w:hAnchor="margin" w:x="45" w:y="9018"/>
        <w:rPr>
          <w:rStyle w:val="C3"/>
          <w:rtl w:val="0"/>
        </w:rPr>
      </w:pPr>
    </w:p>
    <w:p>
      <w:pPr>
        <w:pStyle w:val="P25"/>
        <w:framePr w:w="6661" w:h="249" w:hRule="exact" w:wrap="none" w:vAnchor="page" w:hAnchor="margin" w:x="71" w:y="9089"/>
        <w:rPr>
          <w:rStyle w:val="C19"/>
          <w:rtl w:val="0"/>
        </w:rPr>
      </w:pPr>
      <w:r>
        <w:rPr>
          <w:rStyle w:val="C19"/>
          <w:rtl w:val="0"/>
        </w:rPr>
        <w:t>Kritéria hodnocení</w:t>
      </w:r>
    </w:p>
    <w:p>
      <w:pPr>
        <w:pStyle w:val="P26"/>
        <w:framePr w:w="3918" w:h="376" w:hRule="exact" w:wrap="none" w:vAnchor="page" w:hAnchor="margin" w:x="6803" w:y="9018"/>
        <w:rPr>
          <w:rStyle w:val="C3"/>
          <w:rtl w:val="0"/>
        </w:rPr>
      </w:pPr>
    </w:p>
    <w:p>
      <w:pPr>
        <w:pStyle w:val="P27"/>
        <w:framePr w:w="3836" w:h="249" w:hRule="exact" w:wrap="none" w:vAnchor="page" w:hAnchor="margin" w:x="6859" w:y="9089"/>
        <w:rPr>
          <w:rStyle w:val="C20"/>
          <w:rtl w:val="0"/>
        </w:rPr>
      </w:pPr>
      <w:r>
        <w:rPr>
          <w:rStyle w:val="C20"/>
          <w:rtl w:val="0"/>
        </w:rPr>
        <w:t>Způsoby ověření</w:t>
      </w:r>
    </w:p>
    <w:p>
      <w:pPr>
        <w:pStyle w:val="P12"/>
        <w:framePr w:w="6710" w:h="831" w:hRule="exact" w:wrap="none" w:vAnchor="page" w:hAnchor="margin" w:x="45" w:y="9394"/>
        <w:rPr>
          <w:rStyle w:val="C3"/>
          <w:rtl w:val="0"/>
        </w:rPr>
      </w:pPr>
    </w:p>
    <w:p>
      <w:pPr>
        <w:pStyle w:val="P13"/>
        <w:framePr w:w="6658" w:h="704" w:hRule="exact" w:wrap="none" w:vAnchor="page" w:hAnchor="margin" w:x="71" w:y="9450"/>
        <w:rPr>
          <w:rStyle w:val="C11"/>
          <w:rtl w:val="0"/>
        </w:rPr>
      </w:pPr>
      <w:r>
        <w:rPr>
          <w:rStyle w:val="C11"/>
          <w:rtl w:val="0"/>
        </w:rPr>
        <w:t>a) Prokázat dovednost práce s lanem, navazování kotevních lan, uzlové techniky (uzel osmičkový, lodní, půllodní, UIAA, rybářský, Prusíkův, ambulantní, zadrhávací a jejich varianty)</w:t>
      </w:r>
    </w:p>
    <w:p>
      <w:pPr>
        <w:pStyle w:val="P28"/>
        <w:framePr w:w="3921" w:h="831" w:hRule="exact" w:wrap="none" w:vAnchor="page" w:hAnchor="margin" w:x="6800" w:y="9394"/>
        <w:rPr>
          <w:rStyle w:val="C3"/>
          <w:rtl w:val="0"/>
        </w:rPr>
      </w:pPr>
    </w:p>
    <w:p>
      <w:pPr>
        <w:pStyle w:val="P29"/>
        <w:framePr w:w="3839" w:h="704" w:hRule="exact" w:wrap="none" w:vAnchor="page" w:hAnchor="margin" w:x="6856" w:y="9450"/>
        <w:rPr>
          <w:rStyle w:val="C21"/>
          <w:rtl w:val="0"/>
        </w:rPr>
      </w:pPr>
      <w:r>
        <w:rPr>
          <w:rStyle w:val="C21"/>
          <w:rtl w:val="0"/>
        </w:rPr>
        <w:t>Praktické předvedení</w:t>
      </w:r>
    </w:p>
    <w:p>
      <w:pPr>
        <w:pStyle w:val="P16"/>
        <w:framePr w:w="6710" w:h="376" w:hRule="exact" w:wrap="none" w:vAnchor="page" w:hAnchor="margin" w:x="45" w:y="10225"/>
        <w:rPr>
          <w:rStyle w:val="C3"/>
          <w:rtl w:val="0"/>
        </w:rPr>
      </w:pPr>
    </w:p>
    <w:p>
      <w:pPr>
        <w:pStyle w:val="P17"/>
        <w:framePr w:w="6658" w:h="249" w:hRule="exact" w:wrap="none" w:vAnchor="page" w:hAnchor="margin" w:x="71" w:y="10281"/>
        <w:rPr>
          <w:rStyle w:val="C13"/>
          <w:rtl w:val="0"/>
        </w:rPr>
      </w:pPr>
      <w:r>
        <w:rPr>
          <w:rStyle w:val="C13"/>
          <w:rtl w:val="0"/>
        </w:rPr>
        <w:t>b) Vybudovat jisticí stanoviště – pavouk</w:t>
      </w:r>
    </w:p>
    <w:p>
      <w:pPr>
        <w:pStyle w:val="P31"/>
        <w:framePr w:w="3921" w:h="376" w:hRule="exact" w:wrap="none" w:vAnchor="page" w:hAnchor="margin" w:x="6800" w:y="10225"/>
        <w:rPr>
          <w:rStyle w:val="C3"/>
          <w:rtl w:val="0"/>
        </w:rPr>
      </w:pPr>
    </w:p>
    <w:p>
      <w:pPr>
        <w:pStyle w:val="P32"/>
        <w:framePr w:w="3839" w:h="249" w:hRule="exact" w:wrap="none" w:vAnchor="page" w:hAnchor="margin" w:x="6856" w:y="10281"/>
        <w:rPr>
          <w:rStyle w:val="C23"/>
          <w:rtl w:val="0"/>
        </w:rPr>
      </w:pPr>
      <w:r>
        <w:rPr>
          <w:rStyle w:val="C23"/>
          <w:rtl w:val="0"/>
        </w:rPr>
        <w:t>Praktické předvedení</w:t>
      </w:r>
    </w:p>
    <w:p>
      <w:pPr>
        <w:pStyle w:val="P12"/>
        <w:framePr w:w="6710" w:h="607" w:hRule="exact" w:wrap="none" w:vAnchor="page" w:hAnchor="margin" w:x="45" w:y="10601"/>
        <w:rPr>
          <w:rStyle w:val="C3"/>
          <w:rtl w:val="0"/>
        </w:rPr>
      </w:pPr>
    </w:p>
    <w:p>
      <w:pPr>
        <w:pStyle w:val="P13"/>
        <w:framePr w:w="6658" w:h="480" w:hRule="exact" w:wrap="none" w:vAnchor="page" w:hAnchor="margin" w:x="71" w:y="10657"/>
        <w:rPr>
          <w:rStyle w:val="C11"/>
          <w:rtl w:val="0"/>
        </w:rPr>
      </w:pPr>
      <w:r>
        <w:rPr>
          <w:rStyle w:val="C11"/>
          <w:rtl w:val="0"/>
        </w:rPr>
        <w:t>c) Vybudovat postupové stanoviště, uplatňovat prvky postupového jištění v zimních podmínkách</w:t>
      </w:r>
    </w:p>
    <w:p>
      <w:pPr>
        <w:pStyle w:val="P28"/>
        <w:framePr w:w="3921" w:h="607" w:hRule="exact" w:wrap="none" w:vAnchor="page" w:hAnchor="margin" w:x="6800" w:y="10601"/>
        <w:rPr>
          <w:rStyle w:val="C3"/>
          <w:rtl w:val="0"/>
        </w:rPr>
      </w:pPr>
    </w:p>
    <w:p>
      <w:pPr>
        <w:pStyle w:val="P29"/>
        <w:framePr w:w="3839" w:h="480" w:hRule="exact" w:wrap="none" w:vAnchor="page" w:hAnchor="margin" w:x="6856" w:y="10657"/>
        <w:rPr>
          <w:rStyle w:val="C21"/>
          <w:rtl w:val="0"/>
        </w:rPr>
      </w:pPr>
      <w:r>
        <w:rPr>
          <w:rStyle w:val="C21"/>
          <w:rtl w:val="0"/>
        </w:rPr>
        <w:t>Praktické předvedení</w:t>
      </w:r>
    </w:p>
    <w:p>
      <w:pPr>
        <w:pStyle w:val="P16"/>
        <w:framePr w:w="6710" w:h="376" w:hRule="exact" w:wrap="none" w:vAnchor="page" w:hAnchor="margin" w:x="45" w:y="11208"/>
        <w:rPr>
          <w:rStyle w:val="C3"/>
          <w:rtl w:val="0"/>
        </w:rPr>
      </w:pPr>
    </w:p>
    <w:p>
      <w:pPr>
        <w:pStyle w:val="P17"/>
        <w:framePr w:w="6658" w:h="249" w:hRule="exact" w:wrap="none" w:vAnchor="page" w:hAnchor="margin" w:x="71" w:y="11264"/>
        <w:rPr>
          <w:rStyle w:val="C13"/>
          <w:rtl w:val="0"/>
        </w:rPr>
      </w:pPr>
      <w:r>
        <w:rPr>
          <w:rStyle w:val="C13"/>
          <w:rtl w:val="0"/>
        </w:rPr>
        <w:t>d) Prokázat dovednost dynamického jištění na sněhu</w:t>
      </w:r>
    </w:p>
    <w:p>
      <w:pPr>
        <w:pStyle w:val="P31"/>
        <w:framePr w:w="3921" w:h="376" w:hRule="exact" w:wrap="none" w:vAnchor="page" w:hAnchor="margin" w:x="6800" w:y="11208"/>
        <w:rPr>
          <w:rStyle w:val="C3"/>
          <w:rtl w:val="0"/>
        </w:rPr>
      </w:pPr>
    </w:p>
    <w:p>
      <w:pPr>
        <w:pStyle w:val="P32"/>
        <w:framePr w:w="3839" w:h="249" w:hRule="exact" w:wrap="none" w:vAnchor="page" w:hAnchor="margin" w:x="6856" w:y="11264"/>
        <w:rPr>
          <w:rStyle w:val="C23"/>
          <w:rtl w:val="0"/>
        </w:rPr>
      </w:pPr>
      <w:r>
        <w:rPr>
          <w:rStyle w:val="C23"/>
          <w:rtl w:val="0"/>
        </w:rPr>
        <w:t>Praktické předvedení</w:t>
      </w:r>
    </w:p>
    <w:p>
      <w:pPr>
        <w:pStyle w:val="P12"/>
        <w:framePr w:w="6710" w:h="376" w:hRule="exact" w:wrap="none" w:vAnchor="page" w:hAnchor="margin" w:x="45" w:y="11585"/>
        <w:rPr>
          <w:rStyle w:val="C3"/>
          <w:rtl w:val="0"/>
        </w:rPr>
      </w:pPr>
    </w:p>
    <w:p>
      <w:pPr>
        <w:pStyle w:val="P13"/>
        <w:framePr w:w="6658" w:h="249" w:hRule="exact" w:wrap="none" w:vAnchor="page" w:hAnchor="margin" w:x="71" w:y="11641"/>
        <w:rPr>
          <w:rStyle w:val="C11"/>
          <w:rtl w:val="0"/>
        </w:rPr>
      </w:pPr>
      <w:r>
        <w:rPr>
          <w:rStyle w:val="C11"/>
          <w:rtl w:val="0"/>
        </w:rPr>
        <w:t>e) Brzdit cepínem</w:t>
      </w:r>
    </w:p>
    <w:p>
      <w:pPr>
        <w:pStyle w:val="P28"/>
        <w:framePr w:w="3921" w:h="376" w:hRule="exact" w:wrap="none" w:vAnchor="page" w:hAnchor="margin" w:x="6800" w:y="11585"/>
        <w:rPr>
          <w:rStyle w:val="C3"/>
          <w:rtl w:val="0"/>
        </w:rPr>
      </w:pPr>
    </w:p>
    <w:p>
      <w:pPr>
        <w:pStyle w:val="P29"/>
        <w:framePr w:w="3839" w:h="249" w:hRule="exact" w:wrap="none" w:vAnchor="page" w:hAnchor="margin" w:x="6856" w:y="11641"/>
        <w:rPr>
          <w:rStyle w:val="C21"/>
          <w:rtl w:val="0"/>
        </w:rPr>
      </w:pPr>
      <w:r>
        <w:rPr>
          <w:rStyle w:val="C21"/>
          <w:rtl w:val="0"/>
        </w:rPr>
        <w:t>Praktické předvedení</w:t>
      </w:r>
    </w:p>
    <w:p>
      <w:pPr>
        <w:pStyle w:val="P16"/>
        <w:framePr w:w="6710" w:h="607" w:hRule="exact" w:wrap="none" w:vAnchor="page" w:hAnchor="margin" w:x="45" w:y="11961"/>
        <w:rPr>
          <w:rStyle w:val="C3"/>
          <w:rtl w:val="0"/>
        </w:rPr>
      </w:pPr>
    </w:p>
    <w:p>
      <w:pPr>
        <w:pStyle w:val="P17"/>
        <w:framePr w:w="6658" w:h="480" w:hRule="exact" w:wrap="none" w:vAnchor="page" w:hAnchor="margin" w:x="71" w:y="12017"/>
        <w:rPr>
          <w:rStyle w:val="C13"/>
          <w:rtl w:val="0"/>
        </w:rPr>
      </w:pPr>
      <w:r>
        <w:rPr>
          <w:rStyle w:val="C13"/>
          <w:rtl w:val="0"/>
        </w:rPr>
        <w:t>f) Pohybovat se v exponovaném terénu se stoupacími železy a cepínem na svahu o sklonu okolo 45°</w:t>
      </w:r>
    </w:p>
    <w:p>
      <w:pPr>
        <w:pStyle w:val="P31"/>
        <w:framePr w:w="3921" w:h="607" w:hRule="exact" w:wrap="none" w:vAnchor="page" w:hAnchor="margin" w:x="6800" w:y="11961"/>
        <w:rPr>
          <w:rStyle w:val="C3"/>
          <w:rtl w:val="0"/>
        </w:rPr>
      </w:pPr>
    </w:p>
    <w:p>
      <w:pPr>
        <w:pStyle w:val="P32"/>
        <w:framePr w:w="3839" w:h="480" w:hRule="exact" w:wrap="none" w:vAnchor="page" w:hAnchor="margin" w:x="6856" w:y="12017"/>
        <w:rPr>
          <w:rStyle w:val="C23"/>
          <w:rtl w:val="0"/>
        </w:rPr>
      </w:pPr>
      <w:r>
        <w:rPr>
          <w:rStyle w:val="C23"/>
          <w:rtl w:val="0"/>
        </w:rPr>
        <w:t>Praktické předvedení</w:t>
      </w:r>
    </w:p>
    <w:p>
      <w:pPr>
        <w:pStyle w:val="P12"/>
        <w:framePr w:w="6710" w:h="376" w:hRule="exact" w:wrap="none" w:vAnchor="page" w:hAnchor="margin" w:x="45" w:y="12568"/>
        <w:rPr>
          <w:rStyle w:val="C3"/>
          <w:rtl w:val="0"/>
        </w:rPr>
      </w:pPr>
    </w:p>
    <w:p>
      <w:pPr>
        <w:pStyle w:val="P13"/>
        <w:framePr w:w="6658" w:h="249" w:hRule="exact" w:wrap="none" w:vAnchor="page" w:hAnchor="margin" w:x="71" w:y="12624"/>
        <w:rPr>
          <w:rStyle w:val="C11"/>
          <w:rtl w:val="0"/>
        </w:rPr>
      </w:pPr>
      <w:r>
        <w:rPr>
          <w:rStyle w:val="C11"/>
          <w:rtl w:val="0"/>
        </w:rPr>
        <w:t>g) Absolvovat lezení v ledu s pomocí želez a cepínů</w:t>
      </w:r>
    </w:p>
    <w:p>
      <w:pPr>
        <w:pStyle w:val="P28"/>
        <w:framePr w:w="3921" w:h="376" w:hRule="exact" w:wrap="none" w:vAnchor="page" w:hAnchor="margin" w:x="6800" w:y="12568"/>
        <w:rPr>
          <w:rStyle w:val="C3"/>
          <w:rtl w:val="0"/>
        </w:rPr>
      </w:pPr>
    </w:p>
    <w:p>
      <w:pPr>
        <w:pStyle w:val="P29"/>
        <w:framePr w:w="3839" w:h="249" w:hRule="exact" w:wrap="none" w:vAnchor="page" w:hAnchor="margin" w:x="6856" w:y="12624"/>
        <w:rPr>
          <w:rStyle w:val="C21"/>
          <w:rtl w:val="0"/>
        </w:rPr>
      </w:pPr>
      <w:r>
        <w:rPr>
          <w:rStyle w:val="C21"/>
          <w:rtl w:val="0"/>
        </w:rPr>
        <w:t>Praktické předvedení</w:t>
      </w:r>
    </w:p>
    <w:p>
      <w:pPr>
        <w:pStyle w:val="P16"/>
        <w:framePr w:w="6710" w:h="376" w:hRule="exact" w:wrap="none" w:vAnchor="page" w:hAnchor="margin" w:x="45" w:y="12944"/>
        <w:rPr>
          <w:rStyle w:val="C3"/>
          <w:rtl w:val="0"/>
        </w:rPr>
      </w:pPr>
    </w:p>
    <w:p>
      <w:pPr>
        <w:pStyle w:val="P17"/>
        <w:framePr w:w="6658" w:h="249" w:hRule="exact" w:wrap="none" w:vAnchor="page" w:hAnchor="margin" w:x="71" w:y="13000"/>
        <w:rPr>
          <w:rStyle w:val="C13"/>
          <w:rtl w:val="0"/>
        </w:rPr>
      </w:pPr>
      <w:r>
        <w:rPr>
          <w:rStyle w:val="C13"/>
          <w:rtl w:val="0"/>
        </w:rPr>
        <w:t>h) Vysvětlit pádový faktor včetně vzorce</w:t>
      </w:r>
    </w:p>
    <w:p>
      <w:pPr>
        <w:pStyle w:val="P31"/>
        <w:framePr w:w="3921" w:h="376" w:hRule="exact" w:wrap="none" w:vAnchor="page" w:hAnchor="margin" w:x="6800" w:y="12944"/>
        <w:rPr>
          <w:rStyle w:val="C3"/>
          <w:rtl w:val="0"/>
        </w:rPr>
      </w:pPr>
    </w:p>
    <w:p>
      <w:pPr>
        <w:pStyle w:val="P32"/>
        <w:framePr w:w="3839" w:h="249" w:hRule="exact" w:wrap="none" w:vAnchor="page" w:hAnchor="margin" w:x="6856" w:y="13000"/>
        <w:rPr>
          <w:rStyle w:val="C23"/>
          <w:rtl w:val="0"/>
        </w:rPr>
      </w:pPr>
      <w:r>
        <w:rPr>
          <w:rStyle w:val="C23"/>
          <w:rtl w:val="0"/>
        </w:rPr>
        <w:t>Slovně</w:t>
      </w:r>
    </w:p>
    <w:p>
      <w:pPr>
        <w:pStyle w:val="P30"/>
        <w:framePr w:w="10710" w:h="248" w:hRule="exact" w:wrap="none" w:vAnchor="page" w:hAnchor="margin" w:x="28" w:y="1343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30.9.2026 5:48:37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záchranných prací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techniku a prostředky pro danou záchrannou akci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Zbudovat jistící stanoviště – pavouk a jeho varianty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provedení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Prokázat dovednost spouštění a vytahování zraněného pomocí lanové techniky – půllodní uzel, pákování, kladkostroj atd.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Slovně + 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Ovládat transportní prostředky – kanadské sáně, akia člun, nosítka</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Stanovit podle metodických pokynů postup při záchranné akci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Slovně</w:t>
      </w:r>
    </w:p>
    <w:p>
      <w:pPr>
        <w:pStyle w:val="P30"/>
        <w:framePr w:w="10710" w:h="248" w:hRule="exact" w:wrap="none" w:vAnchor="page" w:hAnchor="margin" w:x="28" w:y="5195"/>
        <w:rPr>
          <w:rStyle w:val="C22"/>
          <w:rtl w:val="0"/>
        </w:rPr>
      </w:pPr>
      <w:r>
        <w:rPr>
          <w:rStyle w:val="C22"/>
          <w:rtl w:val="0"/>
        </w:rPr>
        <w:t>Je třeba splnit všechna kritéria.</w:t>
      </w:r>
    </w:p>
    <w:p>
      <w:pPr>
        <w:pStyle w:val="P23"/>
        <w:framePr w:w="10710" w:h="340" w:hRule="exact" w:wrap="none" w:vAnchor="page" w:hAnchor="margin" w:x="28" w:y="5631"/>
        <w:rPr>
          <w:rStyle w:val="C18"/>
          <w:rtl w:val="0"/>
        </w:rPr>
      </w:pPr>
      <w:r>
        <w:rPr>
          <w:rStyle w:val="C18"/>
          <w:rtl w:val="0"/>
        </w:rPr>
        <w:t>Poskytování zdravotní pomoci v zimním období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zajištění bezpečnosti na místě nehody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Slovně + 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Provést přivolání odborné pomoci</w:t>
      </w:r>
    </w:p>
    <w:p>
      <w:pPr>
        <w:pStyle w:val="P31"/>
        <w:framePr w:w="3921" w:h="376" w:hRule="exact" w:wrap="none" w:vAnchor="page" w:hAnchor="margin" w:x="6800" w:y="6822"/>
        <w:rPr>
          <w:rStyle w:val="C3"/>
          <w:rtl w:val="0"/>
        </w:rPr>
      </w:pPr>
    </w:p>
    <w:p>
      <w:pPr>
        <w:pStyle w:val="P32"/>
        <w:framePr w:w="3839" w:h="249" w:hRule="exact" w:wrap="none" w:vAnchor="page" w:hAnchor="margin" w:x="6856" w:y="6878"/>
        <w:rPr>
          <w:rStyle w:val="C23"/>
          <w:rtl w:val="0"/>
        </w:rPr>
      </w:pPr>
      <w:r>
        <w:rPr>
          <w:rStyle w:val="C23"/>
          <w:rtl w:val="0"/>
        </w:rPr>
        <w:t>Slovně + 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Předvést a popsat vyproštění, polohování a transport zraněného</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Slovně + praktické předvedení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Předvést a popsat první pomoc u traumat (končetiny, hrudník, břicho, páteř, polytrauma)</w:t>
      </w:r>
    </w:p>
    <w:p>
      <w:pPr>
        <w:pStyle w:val="P31"/>
        <w:framePr w:w="3921" w:h="607" w:hRule="exact" w:wrap="none" w:vAnchor="page" w:hAnchor="margin" w:x="6800" w:y="7575"/>
        <w:rPr>
          <w:rStyle w:val="C3"/>
          <w:rtl w:val="0"/>
        </w:rPr>
      </w:pPr>
    </w:p>
    <w:p>
      <w:pPr>
        <w:pStyle w:val="P32"/>
        <w:framePr w:w="3839" w:h="480" w:hRule="exact" w:wrap="none" w:vAnchor="page" w:hAnchor="margin" w:x="6856" w:y="7631"/>
        <w:rPr>
          <w:rStyle w:val="C23"/>
          <w:rtl w:val="0"/>
        </w:rPr>
      </w:pPr>
      <w:r>
        <w:rPr>
          <w:rStyle w:val="C23"/>
          <w:rtl w:val="0"/>
        </w:rPr>
        <w:t>Slovně + praktické předvedení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e) Předvést a popsat poskytnutí první pomoci u náhlých stavů u dětí</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Slovně + praktické předvedení</w:t>
      </w:r>
    </w:p>
    <w:p>
      <w:pPr>
        <w:pStyle w:val="P16"/>
        <w:framePr w:w="6710" w:h="607" w:hRule="exact" w:wrap="none" w:vAnchor="page" w:hAnchor="margin" w:x="45" w:y="8558"/>
        <w:rPr>
          <w:rStyle w:val="C3"/>
          <w:rtl w:val="0"/>
        </w:rPr>
      </w:pPr>
    </w:p>
    <w:p>
      <w:pPr>
        <w:pStyle w:val="P17"/>
        <w:framePr w:w="6658" w:h="480" w:hRule="exact" w:wrap="none" w:vAnchor="page" w:hAnchor="margin" w:x="71" w:y="8614"/>
        <w:rPr>
          <w:rStyle w:val="C13"/>
          <w:rtl w:val="0"/>
        </w:rPr>
      </w:pPr>
      <w:r>
        <w:rPr>
          <w:rStyle w:val="C13"/>
          <w:rtl w:val="0"/>
        </w:rPr>
        <w:t>f) Předvést a popsat poskytnutí první pomoci u náhlých stavů z fyzikálních a jiných příčin (omrzliny, podchlazení, laviny)</w:t>
      </w:r>
    </w:p>
    <w:p>
      <w:pPr>
        <w:pStyle w:val="P31"/>
        <w:framePr w:w="3921" w:h="607" w:hRule="exact" w:wrap="none" w:vAnchor="page" w:hAnchor="margin" w:x="6800" w:y="8558"/>
        <w:rPr>
          <w:rStyle w:val="C3"/>
          <w:rtl w:val="0"/>
        </w:rPr>
      </w:pPr>
    </w:p>
    <w:p>
      <w:pPr>
        <w:pStyle w:val="P32"/>
        <w:framePr w:w="3839" w:h="480" w:hRule="exact" w:wrap="none" w:vAnchor="page" w:hAnchor="margin" w:x="6856" w:y="8614"/>
        <w:rPr>
          <w:rStyle w:val="C23"/>
          <w:rtl w:val="0"/>
        </w:rPr>
      </w:pPr>
      <w:r>
        <w:rPr>
          <w:rStyle w:val="C23"/>
          <w:rtl w:val="0"/>
        </w:rPr>
        <w:t>Slovně + praktické předvedení</w:t>
      </w:r>
    </w:p>
    <w:p>
      <w:pPr>
        <w:pStyle w:val="P12"/>
        <w:framePr w:w="6710" w:h="607" w:hRule="exact" w:wrap="none" w:vAnchor="page" w:hAnchor="margin" w:x="45" w:y="9165"/>
        <w:rPr>
          <w:rStyle w:val="C3"/>
          <w:rtl w:val="0"/>
        </w:rPr>
      </w:pPr>
    </w:p>
    <w:p>
      <w:pPr>
        <w:pStyle w:val="P13"/>
        <w:framePr w:w="6658" w:h="480" w:hRule="exact" w:wrap="none" w:vAnchor="page" w:hAnchor="margin" w:x="71" w:y="9221"/>
        <w:rPr>
          <w:rStyle w:val="C11"/>
          <w:rtl w:val="0"/>
        </w:rPr>
      </w:pPr>
      <w:r>
        <w:rPr>
          <w:rStyle w:val="C11"/>
          <w:rtl w:val="0"/>
        </w:rPr>
        <w:t>g) Předvést a popsat poskytnutí první pomoci u intoxikací, u náhlých stavů v psychiatrii</w:t>
      </w:r>
    </w:p>
    <w:p>
      <w:pPr>
        <w:pStyle w:val="P28"/>
        <w:framePr w:w="3921" w:h="607" w:hRule="exact" w:wrap="none" w:vAnchor="page" w:hAnchor="margin" w:x="6800" w:y="9165"/>
        <w:rPr>
          <w:rStyle w:val="C3"/>
          <w:rtl w:val="0"/>
        </w:rPr>
      </w:pPr>
    </w:p>
    <w:p>
      <w:pPr>
        <w:pStyle w:val="P29"/>
        <w:framePr w:w="3839" w:h="480" w:hRule="exact" w:wrap="none" w:vAnchor="page" w:hAnchor="margin" w:x="6856" w:y="9221"/>
        <w:rPr>
          <w:rStyle w:val="C21"/>
          <w:rtl w:val="0"/>
        </w:rPr>
      </w:pPr>
      <w:r>
        <w:rPr>
          <w:rStyle w:val="C21"/>
          <w:rtl w:val="0"/>
        </w:rPr>
        <w:t>Slovně + praktické předvedení</w:t>
      </w:r>
    </w:p>
    <w:p>
      <w:pPr>
        <w:pStyle w:val="P16"/>
        <w:framePr w:w="6710" w:h="376" w:hRule="exact" w:wrap="none" w:vAnchor="page" w:hAnchor="margin" w:x="45" w:y="9772"/>
        <w:rPr>
          <w:rStyle w:val="C3"/>
          <w:rtl w:val="0"/>
        </w:rPr>
      </w:pPr>
    </w:p>
    <w:p>
      <w:pPr>
        <w:pStyle w:val="P17"/>
        <w:framePr w:w="6658" w:h="249" w:hRule="exact" w:wrap="none" w:vAnchor="page" w:hAnchor="margin" w:x="71" w:y="9828"/>
        <w:rPr>
          <w:rStyle w:val="C13"/>
          <w:rtl w:val="0"/>
        </w:rPr>
      </w:pPr>
      <w:r>
        <w:rPr>
          <w:rStyle w:val="C13"/>
          <w:rtl w:val="0"/>
        </w:rPr>
        <w:t>h) Prokázat znalost právní odpovědnosti a etiky při poskytování první pomoci</w:t>
      </w:r>
    </w:p>
    <w:p>
      <w:pPr>
        <w:pStyle w:val="P31"/>
        <w:framePr w:w="3921" w:h="376" w:hRule="exact" w:wrap="none" w:vAnchor="page" w:hAnchor="margin" w:x="6800" w:y="9772"/>
        <w:rPr>
          <w:rStyle w:val="C3"/>
          <w:rtl w:val="0"/>
        </w:rPr>
      </w:pPr>
    </w:p>
    <w:p>
      <w:pPr>
        <w:pStyle w:val="P32"/>
        <w:framePr w:w="3839" w:h="249" w:hRule="exact" w:wrap="none" w:vAnchor="page" w:hAnchor="margin" w:x="6856" w:y="9828"/>
        <w:rPr>
          <w:rStyle w:val="C23"/>
          <w:rtl w:val="0"/>
        </w:rPr>
      </w:pPr>
      <w:r>
        <w:rPr>
          <w:rStyle w:val="C23"/>
          <w:rtl w:val="0"/>
        </w:rPr>
        <w:t>Slovně nebo písemně</w:t>
      </w:r>
    </w:p>
    <w:p>
      <w:pPr>
        <w:pStyle w:val="P30"/>
        <w:framePr w:w="10710" w:h="248" w:hRule="exact" w:wrap="none" w:vAnchor="page" w:hAnchor="margin" w:x="28" w:y="10261"/>
        <w:rPr>
          <w:rStyle w:val="C22"/>
          <w:rtl w:val="0"/>
        </w:rPr>
      </w:pPr>
      <w:r>
        <w:rPr>
          <w:rStyle w:val="C22"/>
          <w:rtl w:val="0"/>
        </w:rPr>
        <w:t>Je třeba splnit všechna kritéria.</w:t>
      </w:r>
    </w:p>
    <w:p>
      <w:pPr>
        <w:pStyle w:val="P23"/>
        <w:framePr w:w="10710" w:h="340" w:hRule="exact" w:wrap="none" w:vAnchor="page" w:hAnchor="margin" w:x="28" w:y="10697"/>
        <w:rPr>
          <w:rStyle w:val="C18"/>
          <w:rtl w:val="0"/>
        </w:rPr>
      </w:pPr>
      <w:r>
        <w:rPr>
          <w:rStyle w:val="C18"/>
          <w:rtl w:val="0"/>
        </w:rPr>
        <w:t>Orientace v meteorologii</w:t>
      </w:r>
    </w:p>
    <w:p>
      <w:pPr>
        <w:pStyle w:val="P24"/>
        <w:framePr w:w="6713" w:h="376" w:hRule="exact" w:wrap="none" w:vAnchor="page" w:hAnchor="margin" w:x="45" w:y="11136"/>
        <w:rPr>
          <w:rStyle w:val="C3"/>
          <w:rtl w:val="0"/>
        </w:rPr>
      </w:pPr>
    </w:p>
    <w:p>
      <w:pPr>
        <w:pStyle w:val="P25"/>
        <w:framePr w:w="6661" w:h="249" w:hRule="exact" w:wrap="none" w:vAnchor="page" w:hAnchor="margin" w:x="71" w:y="11207"/>
        <w:rPr>
          <w:rStyle w:val="C19"/>
          <w:rtl w:val="0"/>
        </w:rPr>
      </w:pPr>
      <w:r>
        <w:rPr>
          <w:rStyle w:val="C19"/>
          <w:rtl w:val="0"/>
        </w:rPr>
        <w:t>Kritéria hodnocení</w:t>
      </w:r>
    </w:p>
    <w:p>
      <w:pPr>
        <w:pStyle w:val="P26"/>
        <w:framePr w:w="3918" w:h="376" w:hRule="exact" w:wrap="none" w:vAnchor="page" w:hAnchor="margin" w:x="6803" w:y="11136"/>
        <w:rPr>
          <w:rStyle w:val="C3"/>
          <w:rtl w:val="0"/>
        </w:rPr>
      </w:pPr>
    </w:p>
    <w:p>
      <w:pPr>
        <w:pStyle w:val="P27"/>
        <w:framePr w:w="3836" w:h="249" w:hRule="exact" w:wrap="none" w:vAnchor="page" w:hAnchor="margin" w:x="6859" w:y="11207"/>
        <w:rPr>
          <w:rStyle w:val="C20"/>
          <w:rtl w:val="0"/>
        </w:rPr>
      </w:pPr>
      <w:r>
        <w:rPr>
          <w:rStyle w:val="C20"/>
          <w:rtl w:val="0"/>
        </w:rPr>
        <w:t>Způsoby ověření</w:t>
      </w:r>
    </w:p>
    <w:p>
      <w:pPr>
        <w:pStyle w:val="P12"/>
        <w:framePr w:w="6710" w:h="607" w:hRule="exact" w:wrap="none" w:vAnchor="page" w:hAnchor="margin" w:x="45" w:y="11512"/>
        <w:rPr>
          <w:rStyle w:val="C3"/>
          <w:rtl w:val="0"/>
        </w:rPr>
      </w:pPr>
    </w:p>
    <w:p>
      <w:pPr>
        <w:pStyle w:val="P13"/>
        <w:framePr w:w="6658" w:h="480" w:hRule="exact" w:wrap="none" w:vAnchor="page" w:hAnchor="margin" w:x="71" w:y="11568"/>
        <w:rPr>
          <w:rStyle w:val="C11"/>
          <w:rtl w:val="0"/>
        </w:rPr>
      </w:pPr>
      <w:r>
        <w:rPr>
          <w:rStyle w:val="C11"/>
          <w:rtl w:val="0"/>
        </w:rPr>
        <w:t>a) Prokázat základní znalosti z meteorologie – základní pojmy, atmosféra země</w:t>
      </w:r>
    </w:p>
    <w:p>
      <w:pPr>
        <w:pStyle w:val="P28"/>
        <w:framePr w:w="3921" w:h="607" w:hRule="exact" w:wrap="none" w:vAnchor="page" w:hAnchor="margin" w:x="6800" w:y="11512"/>
        <w:rPr>
          <w:rStyle w:val="C3"/>
          <w:rtl w:val="0"/>
        </w:rPr>
      </w:pPr>
    </w:p>
    <w:p>
      <w:pPr>
        <w:pStyle w:val="P29"/>
        <w:framePr w:w="3839" w:h="480" w:hRule="exact" w:wrap="none" w:vAnchor="page" w:hAnchor="margin" w:x="6856" w:y="11568"/>
        <w:rPr>
          <w:rStyle w:val="C21"/>
          <w:rtl w:val="0"/>
        </w:rPr>
      </w:pPr>
      <w:r>
        <w:rPr>
          <w:rStyle w:val="C21"/>
          <w:rtl w:val="0"/>
        </w:rPr>
        <w:t>Slovně</w:t>
      </w:r>
    </w:p>
    <w:p>
      <w:pPr>
        <w:pStyle w:val="P16"/>
        <w:framePr w:w="6710" w:h="376" w:hRule="exact" w:wrap="none" w:vAnchor="page" w:hAnchor="margin" w:x="45" w:y="12119"/>
        <w:rPr>
          <w:rStyle w:val="C3"/>
          <w:rtl w:val="0"/>
        </w:rPr>
      </w:pPr>
    </w:p>
    <w:p>
      <w:pPr>
        <w:pStyle w:val="P17"/>
        <w:framePr w:w="6658" w:h="249" w:hRule="exact" w:wrap="none" w:vAnchor="page" w:hAnchor="margin" w:x="71" w:y="12175"/>
        <w:rPr>
          <w:rStyle w:val="C13"/>
          <w:rtl w:val="0"/>
        </w:rPr>
      </w:pPr>
      <w:r>
        <w:rPr>
          <w:rStyle w:val="C13"/>
          <w:rtl w:val="0"/>
        </w:rPr>
        <w:t>b) Popsat a vysvětlit základní meteorologické prvky a jevy</w:t>
      </w:r>
    </w:p>
    <w:p>
      <w:pPr>
        <w:pStyle w:val="P31"/>
        <w:framePr w:w="3921" w:h="376" w:hRule="exact" w:wrap="none" w:vAnchor="page" w:hAnchor="margin" w:x="6800" w:y="12119"/>
        <w:rPr>
          <w:rStyle w:val="C3"/>
          <w:rtl w:val="0"/>
        </w:rPr>
      </w:pPr>
    </w:p>
    <w:p>
      <w:pPr>
        <w:pStyle w:val="P32"/>
        <w:framePr w:w="3839" w:h="249" w:hRule="exact" w:wrap="none" w:vAnchor="page" w:hAnchor="margin" w:x="6856" w:y="12175"/>
        <w:rPr>
          <w:rStyle w:val="C23"/>
          <w:rtl w:val="0"/>
        </w:rPr>
      </w:pPr>
      <w:r>
        <w:rPr>
          <w:rStyle w:val="C23"/>
          <w:rtl w:val="0"/>
        </w:rPr>
        <w:t>Slovně</w:t>
      </w:r>
    </w:p>
    <w:p>
      <w:pPr>
        <w:pStyle w:val="P12"/>
        <w:framePr w:w="6710" w:h="376" w:hRule="exact" w:wrap="none" w:vAnchor="page" w:hAnchor="margin" w:x="45" w:y="12495"/>
        <w:rPr>
          <w:rStyle w:val="C3"/>
          <w:rtl w:val="0"/>
        </w:rPr>
      </w:pPr>
    </w:p>
    <w:p>
      <w:pPr>
        <w:pStyle w:val="P13"/>
        <w:framePr w:w="6658" w:h="249" w:hRule="exact" w:wrap="none" w:vAnchor="page" w:hAnchor="margin" w:x="71" w:y="12551"/>
        <w:rPr>
          <w:rStyle w:val="C11"/>
          <w:rtl w:val="0"/>
        </w:rPr>
      </w:pPr>
      <w:r>
        <w:rPr>
          <w:rStyle w:val="C11"/>
          <w:rtl w:val="0"/>
        </w:rPr>
        <w:t>c) Popsat a vysvětlit základní pojmy předpovědi počasí</w:t>
      </w:r>
    </w:p>
    <w:p>
      <w:pPr>
        <w:pStyle w:val="P28"/>
        <w:framePr w:w="3921" w:h="376" w:hRule="exact" w:wrap="none" w:vAnchor="page" w:hAnchor="margin" w:x="6800" w:y="12495"/>
        <w:rPr>
          <w:rStyle w:val="C3"/>
          <w:rtl w:val="0"/>
        </w:rPr>
      </w:pPr>
    </w:p>
    <w:p>
      <w:pPr>
        <w:pStyle w:val="P29"/>
        <w:framePr w:w="3839" w:h="249" w:hRule="exact" w:wrap="none" w:vAnchor="page" w:hAnchor="margin" w:x="6856" w:y="12551"/>
        <w:rPr>
          <w:rStyle w:val="C21"/>
          <w:rtl w:val="0"/>
        </w:rPr>
      </w:pPr>
      <w:r>
        <w:rPr>
          <w:rStyle w:val="C21"/>
          <w:rtl w:val="0"/>
        </w:rPr>
        <w:t>Slovně</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d) Popsat specifikace počasí na horách</w:t>
      </w:r>
    </w:p>
    <w:p>
      <w:pPr>
        <w:pStyle w:val="P31"/>
        <w:framePr w:w="3921" w:h="376" w:hRule="exact" w:wrap="none" w:vAnchor="page" w:hAnchor="margin" w:x="6800" w:y="12872"/>
        <w:rPr>
          <w:rStyle w:val="C3"/>
          <w:rtl w:val="0"/>
        </w:rPr>
      </w:pPr>
    </w:p>
    <w:p>
      <w:pPr>
        <w:pStyle w:val="P32"/>
        <w:framePr w:w="3839" w:h="249" w:hRule="exact" w:wrap="none" w:vAnchor="page" w:hAnchor="margin" w:x="6856" w:y="12928"/>
        <w:rPr>
          <w:rStyle w:val="C23"/>
          <w:rtl w:val="0"/>
        </w:rPr>
      </w:pPr>
      <w:r>
        <w:rPr>
          <w:rStyle w:val="C23"/>
          <w:rtl w:val="0"/>
        </w:rPr>
        <w:t>Slovně</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e) Popsat zdroje informací pro předpověď počasí</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Slovně</w:t>
      </w:r>
    </w:p>
    <w:p>
      <w:pPr>
        <w:pStyle w:val="P30"/>
        <w:framePr w:w="10710" w:h="248" w:hRule="exact" w:wrap="none" w:vAnchor="page" w:hAnchor="margin" w:x="28" w:y="1373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30.9.2026 5:48:37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Lyžování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dovednost jízdy na lyžích v pluhu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Bruslit na lyžích</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Odšlapovat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Provádět oblouk krátký i dlouhý oblouk</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Pohybovat se na lyžích v neupraveném terénu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Zvládnout jízdu přes terénní vlnu</w:t>
      </w:r>
    </w:p>
    <w:p>
      <w:pPr>
        <w:pStyle w:val="P31"/>
        <w:framePr w:w="3921" w:h="376" w:hRule="exact" w:wrap="none" w:vAnchor="page" w:hAnchor="margin" w:x="6800" w:y="4851"/>
        <w:rPr>
          <w:rStyle w:val="C3"/>
          <w:rtl w:val="0"/>
        </w:rPr>
      </w:pPr>
    </w:p>
    <w:p>
      <w:pPr>
        <w:pStyle w:val="P32"/>
        <w:framePr w:w="3839" w:h="249" w:hRule="exact" w:wrap="none" w:vAnchor="page" w:hAnchor="margin" w:x="6856" w:y="4907"/>
        <w:rPr>
          <w:rStyle w:val="C23"/>
          <w:rtl w:val="0"/>
        </w:rPr>
      </w:pPr>
      <w:r>
        <w:rPr>
          <w:rStyle w:val="C23"/>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Prokázat bezpečnou jízdu s transportními prostředky – prázdné i plné</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Vystupovat a sjíždět v neupraveném terénu na skialpinistických lyžích</w:t>
      </w:r>
    </w:p>
    <w:p>
      <w:pPr>
        <w:pStyle w:val="P31"/>
        <w:framePr w:w="3921" w:h="376" w:hRule="exact" w:wrap="none" w:vAnchor="page" w:hAnchor="margin" w:x="6800" w:y="5603"/>
        <w:rPr>
          <w:rStyle w:val="C3"/>
          <w:rtl w:val="0"/>
        </w:rPr>
      </w:pPr>
    </w:p>
    <w:p>
      <w:pPr>
        <w:pStyle w:val="P32"/>
        <w:framePr w:w="3839" w:h="249" w:hRule="exact" w:wrap="none" w:vAnchor="page" w:hAnchor="margin" w:x="6856" w:y="5659"/>
        <w:rPr>
          <w:rStyle w:val="C23"/>
          <w:rtl w:val="0"/>
        </w:rPr>
      </w:pPr>
      <w:r>
        <w:rPr>
          <w:rStyle w:val="C23"/>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Prokázat bezpečný pohyb na lyžích v exponovaném terénu</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30"/>
        <w:framePr w:w="10710" w:h="248" w:hRule="exact" w:wrap="none" w:vAnchor="page" w:hAnchor="margin" w:x="28" w:y="6469"/>
        <w:rPr>
          <w:rStyle w:val="C22"/>
          <w:rtl w:val="0"/>
        </w:rPr>
      </w:pPr>
      <w:r>
        <w:rPr>
          <w:rStyle w:val="C22"/>
          <w:rtl w:val="0"/>
        </w:rPr>
        <w:t>Je třeba splnit všechna kritéria.</w:t>
      </w:r>
    </w:p>
    <w:p>
      <w:pPr>
        <w:pStyle w:val="P23"/>
        <w:framePr w:w="10710" w:h="340" w:hRule="exact" w:wrap="none" w:vAnchor="page" w:hAnchor="margin" w:x="28" w:y="6905"/>
        <w:rPr>
          <w:rStyle w:val="C18"/>
          <w:rtl w:val="0"/>
        </w:rPr>
      </w:pPr>
      <w:r>
        <w:rPr>
          <w:rStyle w:val="C18"/>
          <w:rtl w:val="0"/>
        </w:rPr>
        <w:t>Záchranné práce v lavinách</w:t>
      </w:r>
    </w:p>
    <w:p>
      <w:pPr>
        <w:pStyle w:val="P24"/>
        <w:framePr w:w="6713" w:h="376" w:hRule="exact" w:wrap="none" w:vAnchor="page" w:hAnchor="margin" w:x="45" w:y="7344"/>
        <w:rPr>
          <w:rStyle w:val="C3"/>
          <w:rtl w:val="0"/>
        </w:rPr>
      </w:pPr>
    </w:p>
    <w:p>
      <w:pPr>
        <w:pStyle w:val="P25"/>
        <w:framePr w:w="6661" w:h="249" w:hRule="exact" w:wrap="none" w:vAnchor="page" w:hAnchor="margin" w:x="71" w:y="7415"/>
        <w:rPr>
          <w:rStyle w:val="C19"/>
          <w:rtl w:val="0"/>
        </w:rPr>
      </w:pPr>
      <w:r>
        <w:rPr>
          <w:rStyle w:val="C19"/>
          <w:rtl w:val="0"/>
        </w:rPr>
        <w:t>Kritéria hodnocení</w:t>
      </w:r>
    </w:p>
    <w:p>
      <w:pPr>
        <w:pStyle w:val="P26"/>
        <w:framePr w:w="3918" w:h="376" w:hRule="exact" w:wrap="none" w:vAnchor="page" w:hAnchor="margin" w:x="6803" w:y="7344"/>
        <w:rPr>
          <w:rStyle w:val="C3"/>
          <w:rtl w:val="0"/>
        </w:rPr>
      </w:pPr>
    </w:p>
    <w:p>
      <w:pPr>
        <w:pStyle w:val="P27"/>
        <w:framePr w:w="3836" w:h="249" w:hRule="exact" w:wrap="none" w:vAnchor="page" w:hAnchor="margin" w:x="6859" w:y="7415"/>
        <w:rPr>
          <w:rStyle w:val="C20"/>
          <w:rtl w:val="0"/>
        </w:rPr>
      </w:pPr>
      <w:r>
        <w:rPr>
          <w:rStyle w:val="C20"/>
          <w:rtl w:val="0"/>
        </w:rPr>
        <w:t>Způsoby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a) Popsat základní rozdělení lavin a princip jejich uvolnění</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Slovně</w:t>
      </w:r>
    </w:p>
    <w:p>
      <w:pPr>
        <w:pStyle w:val="P16"/>
        <w:framePr w:w="6710" w:h="376" w:hRule="exact" w:wrap="none" w:vAnchor="page" w:hAnchor="margin" w:x="45" w:y="8097"/>
        <w:rPr>
          <w:rStyle w:val="C3"/>
          <w:rtl w:val="0"/>
        </w:rPr>
      </w:pPr>
    </w:p>
    <w:p>
      <w:pPr>
        <w:pStyle w:val="P17"/>
        <w:framePr w:w="6658" w:h="249" w:hRule="exact" w:wrap="none" w:vAnchor="page" w:hAnchor="margin" w:x="71" w:y="8153"/>
        <w:rPr>
          <w:rStyle w:val="C13"/>
          <w:rtl w:val="0"/>
        </w:rPr>
      </w:pPr>
      <w:r>
        <w:rPr>
          <w:rStyle w:val="C13"/>
          <w:rtl w:val="0"/>
        </w:rPr>
        <w:t>b) Prokázat znalosti o sněhu – vznik sněhu, druhy sněhu, přeměna sněhu</w:t>
      </w:r>
    </w:p>
    <w:p>
      <w:pPr>
        <w:pStyle w:val="P31"/>
        <w:framePr w:w="3921" w:h="376" w:hRule="exact" w:wrap="none" w:vAnchor="page" w:hAnchor="margin" w:x="6800" w:y="8097"/>
        <w:rPr>
          <w:rStyle w:val="C3"/>
          <w:rtl w:val="0"/>
        </w:rPr>
      </w:pPr>
    </w:p>
    <w:p>
      <w:pPr>
        <w:pStyle w:val="P32"/>
        <w:framePr w:w="3839" w:h="249" w:hRule="exact" w:wrap="none" w:vAnchor="page" w:hAnchor="margin" w:x="6856" w:y="8153"/>
        <w:rPr>
          <w:rStyle w:val="C23"/>
          <w:rtl w:val="0"/>
        </w:rPr>
      </w:pPr>
      <w:r>
        <w:rPr>
          <w:rStyle w:val="C23"/>
          <w:rtl w:val="0"/>
        </w:rPr>
        <w:t>Slovně</w:t>
      </w:r>
    </w:p>
    <w:p>
      <w:pPr>
        <w:pStyle w:val="P12"/>
        <w:framePr w:w="6710" w:h="607" w:hRule="exact" w:wrap="none" w:vAnchor="page" w:hAnchor="margin" w:x="45" w:y="8473"/>
        <w:rPr>
          <w:rStyle w:val="C3"/>
          <w:rtl w:val="0"/>
        </w:rPr>
      </w:pPr>
    </w:p>
    <w:p>
      <w:pPr>
        <w:pStyle w:val="P13"/>
        <w:framePr w:w="6658" w:h="480" w:hRule="exact" w:wrap="none" w:vAnchor="page" w:hAnchor="margin" w:x="71" w:y="8529"/>
        <w:rPr>
          <w:rStyle w:val="C11"/>
          <w:rtl w:val="0"/>
        </w:rPr>
      </w:pPr>
      <w:r>
        <w:rPr>
          <w:rStyle w:val="C11"/>
          <w:rtl w:val="0"/>
        </w:rPr>
        <w:t>c) Popsat podmínky pro vznik lavin – sklon a orientace svahu, povrch terénu, srážky, teplota, vítr, sluneční svit</w:t>
      </w:r>
    </w:p>
    <w:p>
      <w:pPr>
        <w:pStyle w:val="P28"/>
        <w:framePr w:w="3921" w:h="607" w:hRule="exact" w:wrap="none" w:vAnchor="page" w:hAnchor="margin" w:x="6800" w:y="8473"/>
        <w:rPr>
          <w:rStyle w:val="C3"/>
          <w:rtl w:val="0"/>
        </w:rPr>
      </w:pPr>
    </w:p>
    <w:p>
      <w:pPr>
        <w:pStyle w:val="P29"/>
        <w:framePr w:w="3839" w:h="480" w:hRule="exact" w:wrap="none" w:vAnchor="page" w:hAnchor="margin" w:x="6856" w:y="8529"/>
        <w:rPr>
          <w:rStyle w:val="C21"/>
          <w:rtl w:val="0"/>
        </w:rPr>
      </w:pPr>
      <w:r>
        <w:rPr>
          <w:rStyle w:val="C21"/>
          <w:rtl w:val="0"/>
        </w:rPr>
        <w:t>Slovně</w:t>
      </w:r>
    </w:p>
    <w:p>
      <w:pPr>
        <w:pStyle w:val="P16"/>
        <w:framePr w:w="6710" w:h="607" w:hRule="exact" w:wrap="none" w:vAnchor="page" w:hAnchor="margin" w:x="45" w:y="9080"/>
        <w:rPr>
          <w:rStyle w:val="C3"/>
          <w:rtl w:val="0"/>
        </w:rPr>
      </w:pPr>
    </w:p>
    <w:p>
      <w:pPr>
        <w:pStyle w:val="P17"/>
        <w:framePr w:w="6658" w:h="480" w:hRule="exact" w:wrap="none" w:vAnchor="page" w:hAnchor="margin" w:x="71" w:y="9136"/>
        <w:rPr>
          <w:rStyle w:val="C13"/>
          <w:rtl w:val="0"/>
        </w:rPr>
      </w:pPr>
      <w:r>
        <w:rPr>
          <w:rStyle w:val="C13"/>
          <w:rtl w:val="0"/>
        </w:rPr>
        <w:t>d) Vysvětlit lavinovou prevenci – struktura, stupně lavinového nebezpečí, pohyb v lavinovém terénu, sněhový profil, testy sněhové stability</w:t>
      </w:r>
    </w:p>
    <w:p>
      <w:pPr>
        <w:pStyle w:val="P31"/>
        <w:framePr w:w="3921" w:h="607" w:hRule="exact" w:wrap="none" w:vAnchor="page" w:hAnchor="margin" w:x="6800" w:y="9080"/>
        <w:rPr>
          <w:rStyle w:val="C3"/>
          <w:rtl w:val="0"/>
        </w:rPr>
      </w:pPr>
    </w:p>
    <w:p>
      <w:pPr>
        <w:pStyle w:val="P32"/>
        <w:framePr w:w="3839" w:h="480" w:hRule="exact" w:wrap="none" w:vAnchor="page" w:hAnchor="margin" w:x="6856" w:y="9136"/>
        <w:rPr>
          <w:rStyle w:val="C23"/>
          <w:rtl w:val="0"/>
        </w:rPr>
      </w:pPr>
      <w:r>
        <w:rPr>
          <w:rStyle w:val="C23"/>
          <w:rtl w:val="0"/>
        </w:rPr>
        <w:t>Slovně</w:t>
      </w:r>
    </w:p>
    <w:p>
      <w:pPr>
        <w:pStyle w:val="P12"/>
        <w:framePr w:w="6710" w:h="607" w:hRule="exact" w:wrap="none" w:vAnchor="page" w:hAnchor="margin" w:x="45" w:y="9687"/>
        <w:rPr>
          <w:rStyle w:val="C3"/>
          <w:rtl w:val="0"/>
        </w:rPr>
      </w:pPr>
    </w:p>
    <w:p>
      <w:pPr>
        <w:pStyle w:val="P13"/>
        <w:framePr w:w="6658" w:h="480" w:hRule="exact" w:wrap="none" w:vAnchor="page" w:hAnchor="margin" w:x="71" w:y="9743"/>
        <w:rPr>
          <w:rStyle w:val="C11"/>
          <w:rtl w:val="0"/>
        </w:rPr>
      </w:pPr>
      <w:r>
        <w:rPr>
          <w:rStyle w:val="C11"/>
          <w:rtl w:val="0"/>
        </w:rPr>
        <w:t>e) Vysvětlit pojmy: kamarádská pomoc – bezpečnostní vybavení, jeho použití, pravděpodobnost přežití, první pomoc</w:t>
      </w:r>
    </w:p>
    <w:p>
      <w:pPr>
        <w:pStyle w:val="P28"/>
        <w:framePr w:w="3921" w:h="607" w:hRule="exact" w:wrap="none" w:vAnchor="page" w:hAnchor="margin" w:x="6800" w:y="9687"/>
        <w:rPr>
          <w:rStyle w:val="C3"/>
          <w:rtl w:val="0"/>
        </w:rPr>
      </w:pPr>
    </w:p>
    <w:p>
      <w:pPr>
        <w:pStyle w:val="P29"/>
        <w:framePr w:w="3839" w:h="480" w:hRule="exact" w:wrap="none" w:vAnchor="page" w:hAnchor="margin" w:x="6856" w:y="9743"/>
        <w:rPr>
          <w:rStyle w:val="C21"/>
          <w:rtl w:val="0"/>
        </w:rPr>
      </w:pPr>
      <w:r>
        <w:rPr>
          <w:rStyle w:val="C21"/>
          <w:rtl w:val="0"/>
        </w:rPr>
        <w:t>Slovně</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f) Popsat lavinovou záchrannou akci – organizace, sondování, použití psa</w:t>
      </w:r>
    </w:p>
    <w:p>
      <w:pPr>
        <w:pStyle w:val="P31"/>
        <w:framePr w:w="3921" w:h="376" w:hRule="exact" w:wrap="none" w:vAnchor="page" w:hAnchor="margin" w:x="6800" w:y="10293"/>
        <w:rPr>
          <w:rStyle w:val="C3"/>
          <w:rtl w:val="0"/>
        </w:rPr>
      </w:pPr>
    </w:p>
    <w:p>
      <w:pPr>
        <w:pStyle w:val="P32"/>
        <w:framePr w:w="3839" w:h="249" w:hRule="exact" w:wrap="none" w:vAnchor="page" w:hAnchor="margin" w:x="6856" w:y="10349"/>
        <w:rPr>
          <w:rStyle w:val="C23"/>
          <w:rtl w:val="0"/>
        </w:rPr>
      </w:pPr>
      <w:r>
        <w:rPr>
          <w:rStyle w:val="C23"/>
          <w:rtl w:val="0"/>
        </w:rPr>
        <w:t>Slovně</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g) Popsat základy měření – sněhový profil, provedení testu sněhové stability</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 + slovní komentář</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h) Předvést práci s lavinovým vyhledávačem, sondování</w:t>
      </w:r>
    </w:p>
    <w:p>
      <w:pPr>
        <w:pStyle w:val="P31"/>
        <w:framePr w:w="3921" w:h="376" w:hRule="exact" w:wrap="none" w:vAnchor="page" w:hAnchor="margin" w:x="6800" w:y="11046"/>
        <w:rPr>
          <w:rStyle w:val="C3"/>
          <w:rtl w:val="0"/>
        </w:rPr>
      </w:pPr>
    </w:p>
    <w:p>
      <w:pPr>
        <w:pStyle w:val="P32"/>
        <w:framePr w:w="3839" w:h="249" w:hRule="exact" w:wrap="none" w:vAnchor="page" w:hAnchor="margin" w:x="6856" w:y="11102"/>
        <w:rPr>
          <w:rStyle w:val="C23"/>
          <w:rtl w:val="0"/>
        </w:rPr>
      </w:pPr>
      <w:r>
        <w:rPr>
          <w:rStyle w:val="C23"/>
          <w:rtl w:val="0"/>
        </w:rPr>
        <w:t>Praktické předvedení + slovní komentář</w:t>
      </w:r>
    </w:p>
    <w:p>
      <w:pPr>
        <w:pStyle w:val="P30"/>
        <w:framePr w:w="10710" w:h="248" w:hRule="exact" w:wrap="none" w:vAnchor="page" w:hAnchor="margin" w:x="28" w:y="1153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30.9.2026 5:48:37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Základy pedagogiky v praxi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Osvojené poznatky a praktické dovednosti předávat dalším osobám – forma prezentace, metodického vystoupení, instruktáže, výklad, vysvětlení, praktické předvedení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Používat názorné pomůcky a přednáškovou techniku (PC, dataprojektor, zpětný projektor)</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3"/>
          <w:rtl w:val="0"/>
        </w:rPr>
      </w:pPr>
      <w:r>
        <w:rPr>
          <w:rStyle w:val="C23"/>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Připravit instruktáž na jedno nebo více ze zadaných témat</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Odpovídat na dotazy věcně správně a pohotově</w:t>
      </w:r>
    </w:p>
    <w:p>
      <w:pPr>
        <w:pStyle w:val="P31"/>
        <w:framePr w:w="3921" w:h="376" w:hRule="exact" w:wrap="none" w:vAnchor="page" w:hAnchor="margin" w:x="6800" w:y="4784"/>
        <w:rPr>
          <w:rStyle w:val="C3"/>
          <w:rtl w:val="0"/>
        </w:rPr>
      </w:pPr>
    </w:p>
    <w:p>
      <w:pPr>
        <w:pStyle w:val="P32"/>
        <w:framePr w:w="3839" w:h="249" w:hRule="exact" w:wrap="none" w:vAnchor="page" w:hAnchor="margin" w:x="6856" w:y="4840"/>
        <w:rPr>
          <w:rStyle w:val="C23"/>
          <w:rtl w:val="0"/>
        </w:rPr>
      </w:pPr>
      <w:r>
        <w:rPr>
          <w:rStyle w:val="C23"/>
          <w:rtl w:val="0"/>
        </w:rPr>
        <w:t>Slovně</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Sledovat novinky v horské záchranné činnosti a postupně je implementovat do praxe</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Slovně</w:t>
      </w:r>
    </w:p>
    <w:p>
      <w:pPr>
        <w:pStyle w:val="P30"/>
        <w:framePr w:w="10710" w:h="248" w:hRule="exact" w:wrap="none" w:vAnchor="page" w:hAnchor="margin" w:x="28" w:y="5880"/>
        <w:rPr>
          <w:rStyle w:val="C22"/>
          <w:rtl w:val="0"/>
        </w:rPr>
      </w:pPr>
      <w:r>
        <w:rPr>
          <w:rStyle w:val="C22"/>
          <w:rtl w:val="0"/>
        </w:rPr>
        <w:t>Je třeba splnit kritéria.</w:t>
      </w:r>
    </w:p>
    <w:p>
      <w:pPr>
        <w:pStyle w:val="P21"/>
        <w:framePr w:w="7654" w:h="331" w:hRule="exact" w:wrap="none" w:vAnchor="page" w:hAnchor="margin" w:x="28" w:y="15940"/>
        <w:rPr>
          <w:rStyle w:val="C16"/>
          <w:rtl w:val="0"/>
        </w:rPr>
      </w:pPr>
      <w:r>
        <w:rPr>
          <w:rStyle w:val="C16"/>
          <w:rtl w:val="0"/>
        </w:rPr>
        <w:t>Cvičitel horské služby, 30.9.2026 5:48:37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Činnosti horské služby jsou různé pro různá roční období. Způsobilosti určené pro letní období jsou ověřovány v letním období, způsobilosti určené pro zimní období jsou ověřovány v zimním období. Získání kvalifikace cvičitel horské služby je podmíněno splněním všech způsobilostí. Zkoušky probíhají v době konání základní školy horské služby a závěrečném kurzu ve vysokohorském prostředí.</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osoba, která je již minimálně 2 roky zaměstnancem horské služby nebo 3 roky sezonním zaměstnancem a splnila příslušnou dílčí kvalifikaci. Zkouška fyzické zdatnosti je prováděna vždy na začátku příslušné části základní školy horské služby. Při nesplnění fyzické zdatnosti nemůže dotyčný pokračovat v základní škole horské služby. Ověřování způsobilostí po stránce praktické probíhá v průběhu základní školy horské služby. Teoretické zkoušky probíhají na závěr příslušné části základní školy horské služby.</w:t>
      </w:r>
    </w:p>
    <w:p>
      <w:pPr>
        <w:pStyle w:val="P33"/>
        <w:framePr w:w="10766" w:h="2989"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Výsledné hodnocení</w:t>
      </w:r>
    </w:p>
    <w:p>
      <w:pPr>
        <w:keepNext w:val="0"/>
        <w:keepLines w:val="0"/>
        <w:framePr w:w="10766" w:h="2649"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hodnotí zkoušeného zvlášť pro každou způsobilost do klasifikačního zápisu o zkoušce. Pro zápis hodnocení jednotlivých kritérií lze použít různé značky, ale výsledné hodnocení pro danou způsobilost musí znít „vyhověl“ nebo „nevyhověl“ v závislosti na stanovení závaznosti resp. nezávaznosti jednotlivých kritérií u každé způsobilosti. Návrh na výsledné hodnocení zní „vyhověl“, pokud zkoušený vyhověl pro všechny způsobilosti. Dílčí hodnocení je prováděno po ukončení letní části základní školy horské služby. Pokud zkoušený nevyhověl z max. 2 způsobilostí v dané části základní školy horské služby (mimo fyzické zdatnosti), může tyto opakovat v termínu určeném náčelníkem HS. Jestliže nevyhověl z více jak 2 způsobilostí v dané části základní školy horské služby (mimo fyzické zdatnosti), musí zkoušený opakovat všechny způsobilosti dané části na vlastní náklady. Celkové vyhodnocení se provádí na závěr kurzu ve vysokohorském prostředí. Konečné hodnocení zkoušeného probíhá na základě těchto návrhů podle § 18 zákona č. 179/ 2006 Sb.</w:t>
      </w:r>
    </w:p>
    <w:p>
      <w:pPr>
        <w:pStyle w:val="P33"/>
        <w:framePr w:w="10766" w:h="1381"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Počet zkoušejících</w:t>
      </w:r>
    </w:p>
    <w:p>
      <w:pPr>
        <w:keepNext w:val="0"/>
        <w:keepLines w:val="0"/>
        <w:framePr w:w="10766" w:h="1041"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 zkušební komisi musí být minimálně dvě autorizované osoby, které jsou zkoušejícím ve smyslu zákona č. 179/2006 Sb. Předsedu a členy zkušební komise jmenuje náčelník HS ČR na doporučení metodické a lékařské komise HS ČR.</w:t>
      </w:r>
    </w:p>
    <w:p>
      <w:pPr>
        <w:keepNext w:val="0"/>
        <w:keepLines w:val="0"/>
        <w:framePr w:w="10766" w:h="1041"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specifikovat požadavky na složení komise včetně zvýšení počtu autorizovaných osob.</w:t>
      </w:r>
    </w:p>
    <w:p>
      <w:pPr>
        <w:pStyle w:val="P33"/>
        <w:framePr w:w="10766" w:h="1593" w:hRule="exact" w:wrap="none" w:vAnchor="page" w:hAnchor="margin" w:x="0" w:y="11010"/>
        <w:rPr>
          <w:rStyle w:val="C3"/>
          <w:rtl w:val="0"/>
        </w:rPr>
      </w:pPr>
    </w:p>
    <w:p>
      <w:pPr>
        <w:pStyle w:val="P35"/>
        <w:framePr w:w="10710" w:h="547" w:hRule="exact" w:wrap="none" w:vAnchor="page" w:hAnchor="margin" w:x="28" w:y="11010"/>
        <w:rPr>
          <w:rStyle w:val="C25"/>
          <w:rtl w:val="0"/>
        </w:rPr>
      </w:pPr>
      <w:r>
        <w:rPr>
          <w:rStyle w:val="C25"/>
          <w:rtl w:val="0"/>
        </w:rPr>
        <w:t>Požadavky na odbornou způsobilost autorizované osoby, resp. autorizovaného zástupce autorizované osoby</w:t>
      </w:r>
    </w:p>
    <w:p>
      <w:pPr>
        <w:keepNext w:val="0"/>
        <w:keepLines w:val="0"/>
        <w:framePr w:w="10766" w:h="1046" w:hRule="exact" w:wrap="none" w:vAnchor="page" w:hAnchor="margin" w:x="0" w:y="11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Instruktor HS</w:t>
      </w:r>
    </w:p>
    <w:p>
      <w:pPr>
        <w:keepNext w:val="0"/>
        <w:keepLines w:val="0"/>
        <w:framePr w:w="10766" w:h="1046" w:hRule="exact" w:wrap="none" w:vAnchor="page" w:hAnchor="margin" w:x="0" w:y="11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pro zdravovědu – lékař HS</w:t>
      </w:r>
    </w:p>
    <w:p>
      <w:pPr>
        <w:keepNext w:val="0"/>
        <w:keepLines w:val="0"/>
        <w:framePr w:w="10766" w:h="1046" w:hRule="exact" w:wrap="none" w:vAnchor="page" w:hAnchor="margin" w:x="0" w:y="11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minimálně 5letou praxí u HS, na základě doporučení náčelníkem HS</w:t>
      </w:r>
    </w:p>
    <w:p>
      <w:pPr>
        <w:pStyle w:val="P33"/>
        <w:framePr w:w="10766" w:h="1376"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Nezbytné materiální a technické předpoklady pro provedení zkoušky</w:t>
      </w:r>
    </w:p>
    <w:p>
      <w:pPr>
        <w:keepNext w:val="0"/>
        <w:keepLines w:val="0"/>
        <w:framePr w:w="10766" w:h="1036"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rozsahu používaného vybavení HS ČR, o. p. s. – horolezecký materiál letní i zimní, transportní prostředky, mapy, buzola, GPS, čelová svítilna, lavinové sondy a vyhledávače, lyže sjezdové, skialpinistická výzbroj a výstroj, obvazový materiál, vakuové dlahy, lékárnička člena HS, resuscitační model, vysílačka, zpětný projektor, PC, učebnice HS.</w:t>
      </w:r>
    </w:p>
    <w:p>
      <w:pPr>
        <w:pStyle w:val="P33"/>
        <w:framePr w:w="10766" w:h="1146" w:hRule="exact" w:wrap="none" w:vAnchor="page" w:hAnchor="margin" w:x="0" w:y="14433"/>
        <w:rPr>
          <w:rStyle w:val="C3"/>
          <w:rtl w:val="0"/>
        </w:rPr>
      </w:pPr>
    </w:p>
    <w:p>
      <w:pPr>
        <w:pStyle w:val="P35"/>
        <w:framePr w:w="10710" w:h="340" w:hRule="exact" w:wrap="none" w:vAnchor="page" w:hAnchor="margin" w:x="28" w:y="14433"/>
        <w:rPr>
          <w:rStyle w:val="C25"/>
          <w:rtl w:val="0"/>
        </w:rPr>
      </w:pPr>
      <w:r>
        <w:rPr>
          <w:rStyle w:val="C25"/>
          <w:rtl w:val="0"/>
        </w:rPr>
        <w:t>Doba přípravy na zkoušku</w:t>
      </w:r>
    </w:p>
    <w:p>
      <w:pPr>
        <w:keepNext w:val="0"/>
        <w:keepLines w:val="0"/>
        <w:framePr w:w="10766" w:h="806" w:hRule="exact" w:wrap="none" w:vAnchor="page" w:hAnchor="margin" w:x="0" w:y="14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kriterií, která obsahují slovní nebo písemnou formu hodnocení, nebo práci s písemnými podklady, má zkoušený minimálně 5 minut času na přípravu.</w:t>
      </w:r>
    </w:p>
    <w:p>
      <w:pPr>
        <w:pStyle w:val="P21"/>
        <w:framePr w:w="7654" w:h="331" w:hRule="exact" w:wrap="none" w:vAnchor="page" w:hAnchor="margin" w:x="28" w:y="15940"/>
        <w:rPr>
          <w:rStyle w:val="C16"/>
          <w:rtl w:val="0"/>
        </w:rPr>
      </w:pPr>
      <w:r>
        <w:rPr>
          <w:rStyle w:val="C16"/>
          <w:rtl w:val="0"/>
        </w:rPr>
        <w:t>Cvičitel horské služby, 30.9.2026 5:48:37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praktická kriteria jsou ověřována průběžně v době trvání příslušné zimní nebo letní školy horské služby a nadstavbové části ve vysokohorském prostředí. Ostatní kritéria jsou ověřována formou zkoušky (na závěr příslušné školy horské služby). Čistá délka trvání této zkoušky činí 7 až 10 hodin (bez technologických přestávek, přestávek na stravování apod.)</w:t>
      </w:r>
    </w:p>
    <w:p>
      <w:pPr>
        <w:pStyle w:val="P21"/>
        <w:framePr w:w="7654" w:h="331" w:hRule="exact" w:wrap="none" w:vAnchor="page" w:hAnchor="margin" w:x="28" w:y="15940"/>
        <w:rPr>
          <w:rStyle w:val="C16"/>
          <w:rtl w:val="0"/>
        </w:rPr>
      </w:pPr>
      <w:r>
        <w:rPr>
          <w:rStyle w:val="C16"/>
          <w:rtl w:val="0"/>
        </w:rPr>
        <w:t>Cvičitel horské služby, 30.9.2026 5:48:37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 oborovou skupinou gastronomie, hotelnictví, turismus při NÚOV, sekcí pro NSK - sektorovou radou, jejímiž členy jsou zástupci následujících organizací:</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w:t>
      </w:r>
    </w:p>
    <w:p>
      <w:pPr>
        <w:pStyle w:val="P21"/>
        <w:framePr w:w="7654" w:h="331" w:hRule="exact" w:wrap="none" w:vAnchor="page" w:hAnchor="margin" w:x="28" w:y="15940"/>
        <w:rPr>
          <w:rStyle w:val="C16"/>
          <w:rtl w:val="0"/>
        </w:rPr>
      </w:pPr>
      <w:r>
        <w:rPr>
          <w:rStyle w:val="C16"/>
          <w:rtl w:val="0"/>
        </w:rPr>
        <w:t>Cvičitel horské služby, 30.9.2026 5:48:37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