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736750" Type="http://schemas.openxmlformats.org/officeDocument/2006/relationships/officeDocument" Target="/word/document.xml" /><Relationship Id="coreR64736750" Type="http://schemas.openxmlformats.org/package/2006/relationships/metadata/core-properties" Target="/docProps/core.xml" /><Relationship Id="customR647367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 horské služby (kód: 65-018-M)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Organizační a koordinační činnosti na stanici horské služby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Základy pedagogiky v praxi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07.02.2012 do: 06.12.2020</w:t>
      </w:r>
    </w:p>
    <w:p>
      <w:pPr>
        <w:pStyle w:val="P21"/>
        <w:framePr w:w="7654" w:h="331" w:hRule="exact" w:wrap="none" w:vAnchor="page" w:hAnchor="margin" w:x="28" w:y="15940"/>
        <w:rPr>
          <w:rStyle w:val="C16"/>
          <w:rtl w:val="0"/>
        </w:rPr>
      </w:pPr>
      <w:r>
        <w:rPr>
          <w:rStyle w:val="C16"/>
          <w:rtl w:val="0"/>
        </w:rPr>
        <w:t>Cvičitel horské služby, 31.7.2026 13:34:43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Uběhnout trať 10 000 m dlouhou s převýšením okolo 340 m v časových limitech odpovídajících věkovým kategoriím: do 35 let 55 min, do 45 let 60 minut, do 55 let 65 minut a nad 55 let 70 minut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472"/>
        <w:rPr>
          <w:rStyle w:val="C22"/>
          <w:rtl w:val="0"/>
        </w:rPr>
      </w:pPr>
      <w:r>
        <w:rPr>
          <w:rStyle w:val="C22"/>
          <w:rtl w:val="0"/>
        </w:rPr>
        <w:t>Kritérium je třeba splnit.</w:t>
      </w:r>
    </w:p>
    <w:p>
      <w:pPr>
        <w:pStyle w:val="P23"/>
        <w:framePr w:w="10710" w:h="340" w:hRule="exact" w:wrap="none" w:vAnchor="page" w:hAnchor="margin" w:x="28" w:y="4907"/>
        <w:rPr>
          <w:rStyle w:val="C18"/>
          <w:rtl w:val="0"/>
        </w:rPr>
      </w:pPr>
      <w:r>
        <w:rPr>
          <w:rStyle w:val="C18"/>
          <w:rtl w:val="0"/>
        </w:rPr>
        <w:t>Horolezectví v letním období</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831" w:hRule="exact" w:wrap="none" w:vAnchor="page" w:hAnchor="margin" w:x="45" w:y="5723"/>
        <w:rPr>
          <w:rStyle w:val="C3"/>
          <w:rtl w:val="0"/>
        </w:rPr>
      </w:pPr>
    </w:p>
    <w:p>
      <w:pPr>
        <w:pStyle w:val="P13"/>
        <w:framePr w:w="6658" w:h="704" w:hRule="exact" w:wrap="none" w:vAnchor="page" w:hAnchor="margin" w:x="71" w:y="5779"/>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5723"/>
        <w:rPr>
          <w:rStyle w:val="C3"/>
          <w:rtl w:val="0"/>
        </w:rPr>
      </w:pPr>
    </w:p>
    <w:p>
      <w:pPr>
        <w:pStyle w:val="P29"/>
        <w:framePr w:w="3839" w:h="704" w:hRule="exact" w:wrap="none" w:vAnchor="page" w:hAnchor="margin" w:x="6856" w:y="5779"/>
        <w:rPr>
          <w:rStyle w:val="C21"/>
          <w:rtl w:val="0"/>
        </w:rPr>
      </w:pPr>
      <w:r>
        <w:rPr>
          <w:rStyle w:val="C21"/>
          <w:rtl w:val="0"/>
        </w:rPr>
        <w:t>Praktické předvedení</w:t>
      </w:r>
    </w:p>
    <w:p>
      <w:pPr>
        <w:pStyle w:val="P16"/>
        <w:framePr w:w="6710" w:h="376" w:hRule="exact" w:wrap="none" w:vAnchor="page" w:hAnchor="margin" w:x="45" w:y="6554"/>
        <w:rPr>
          <w:rStyle w:val="C3"/>
          <w:rtl w:val="0"/>
        </w:rPr>
      </w:pPr>
    </w:p>
    <w:p>
      <w:pPr>
        <w:pStyle w:val="P17"/>
        <w:framePr w:w="6658" w:h="249" w:hRule="exact" w:wrap="none" w:vAnchor="page" w:hAnchor="margin" w:x="71" w:y="6610"/>
        <w:rPr>
          <w:rStyle w:val="C13"/>
          <w:rtl w:val="0"/>
        </w:rPr>
      </w:pPr>
      <w:r>
        <w:rPr>
          <w:rStyle w:val="C13"/>
          <w:rtl w:val="0"/>
        </w:rPr>
        <w:t>b) Spouštět transportní prostředek (vak, ferno, evakuační sedačku)</w:t>
      </w:r>
    </w:p>
    <w:p>
      <w:pPr>
        <w:pStyle w:val="P31"/>
        <w:framePr w:w="3921" w:h="376" w:hRule="exact" w:wrap="none" w:vAnchor="page" w:hAnchor="margin" w:x="6800" w:y="6554"/>
        <w:rPr>
          <w:rStyle w:val="C3"/>
          <w:rtl w:val="0"/>
        </w:rPr>
      </w:pPr>
    </w:p>
    <w:p>
      <w:pPr>
        <w:pStyle w:val="P32"/>
        <w:framePr w:w="3839" w:h="249" w:hRule="exact" w:wrap="none" w:vAnchor="page" w:hAnchor="margin" w:x="6856" w:y="6610"/>
        <w:rPr>
          <w:rStyle w:val="C23"/>
          <w:rtl w:val="0"/>
        </w:rPr>
      </w:pPr>
      <w:r>
        <w:rPr>
          <w:rStyle w:val="C23"/>
          <w:rtl w:val="0"/>
        </w:rPr>
        <w:t>Praktické předvedení</w:t>
      </w:r>
    </w:p>
    <w:p>
      <w:pPr>
        <w:pStyle w:val="P12"/>
        <w:framePr w:w="6710" w:h="376" w:hRule="exact" w:wrap="none" w:vAnchor="page" w:hAnchor="margin" w:x="45" w:y="6930"/>
        <w:rPr>
          <w:rStyle w:val="C3"/>
          <w:rtl w:val="0"/>
        </w:rPr>
      </w:pPr>
    </w:p>
    <w:p>
      <w:pPr>
        <w:pStyle w:val="P13"/>
        <w:framePr w:w="6658" w:h="249" w:hRule="exact" w:wrap="none" w:vAnchor="page" w:hAnchor="margin" w:x="71" w:y="6986"/>
        <w:rPr>
          <w:rStyle w:val="C11"/>
          <w:rtl w:val="0"/>
        </w:rPr>
      </w:pPr>
      <w:r>
        <w:rPr>
          <w:rStyle w:val="C11"/>
          <w:rtl w:val="0"/>
        </w:rPr>
        <w:t>c) Vybudovat jisticí stanoviště – pavouk</w:t>
      </w:r>
    </w:p>
    <w:p>
      <w:pPr>
        <w:pStyle w:val="P28"/>
        <w:framePr w:w="3921" w:h="376" w:hRule="exact" w:wrap="none" w:vAnchor="page" w:hAnchor="margin" w:x="6800" w:y="6930"/>
        <w:rPr>
          <w:rStyle w:val="C3"/>
          <w:rtl w:val="0"/>
        </w:rPr>
      </w:pPr>
    </w:p>
    <w:p>
      <w:pPr>
        <w:pStyle w:val="P29"/>
        <w:framePr w:w="3839" w:h="249" w:hRule="exact" w:wrap="none" w:vAnchor="page" w:hAnchor="margin" w:x="6856" w:y="6986"/>
        <w:rPr>
          <w:rStyle w:val="C21"/>
          <w:rtl w:val="0"/>
        </w:rPr>
      </w:pPr>
      <w:r>
        <w:rPr>
          <w:rStyle w:val="C21"/>
          <w:rtl w:val="0"/>
        </w:rPr>
        <w:t>Praktické předvedení</w:t>
      </w:r>
    </w:p>
    <w:p>
      <w:pPr>
        <w:pStyle w:val="P16"/>
        <w:framePr w:w="6710" w:h="376" w:hRule="exact" w:wrap="none" w:vAnchor="page" w:hAnchor="margin" w:x="45" w:y="7306"/>
        <w:rPr>
          <w:rStyle w:val="C3"/>
          <w:rtl w:val="0"/>
        </w:rPr>
      </w:pPr>
    </w:p>
    <w:p>
      <w:pPr>
        <w:pStyle w:val="P17"/>
        <w:framePr w:w="6658" w:h="249" w:hRule="exact" w:wrap="none" w:vAnchor="page" w:hAnchor="margin" w:x="71" w:y="7362"/>
        <w:rPr>
          <w:rStyle w:val="C13"/>
          <w:rtl w:val="0"/>
        </w:rPr>
      </w:pPr>
      <w:r>
        <w:rPr>
          <w:rStyle w:val="C13"/>
          <w:rtl w:val="0"/>
        </w:rPr>
        <w:t>d) Vybudovat postupové stanoviště, uplatňovat prvky postupového jištění</w:t>
      </w:r>
    </w:p>
    <w:p>
      <w:pPr>
        <w:pStyle w:val="P31"/>
        <w:framePr w:w="3921" w:h="376" w:hRule="exact" w:wrap="none" w:vAnchor="page" w:hAnchor="margin" w:x="6800" w:y="7306"/>
        <w:rPr>
          <w:rStyle w:val="C3"/>
          <w:rtl w:val="0"/>
        </w:rPr>
      </w:pPr>
    </w:p>
    <w:p>
      <w:pPr>
        <w:pStyle w:val="P32"/>
        <w:framePr w:w="3839" w:h="249" w:hRule="exact" w:wrap="none" w:vAnchor="page" w:hAnchor="margin" w:x="6856" w:y="7362"/>
        <w:rPr>
          <w:rStyle w:val="C23"/>
          <w:rtl w:val="0"/>
        </w:rPr>
      </w:pPr>
      <w:r>
        <w:rPr>
          <w:rStyle w:val="C23"/>
          <w:rtl w:val="0"/>
        </w:rPr>
        <w:t>Praktické předvedení</w:t>
      </w:r>
    </w:p>
    <w:p>
      <w:pPr>
        <w:pStyle w:val="P12"/>
        <w:framePr w:w="6710" w:h="376" w:hRule="exact" w:wrap="none" w:vAnchor="page" w:hAnchor="margin" w:x="45" w:y="7683"/>
        <w:rPr>
          <w:rStyle w:val="C3"/>
          <w:rtl w:val="0"/>
        </w:rPr>
      </w:pPr>
    </w:p>
    <w:p>
      <w:pPr>
        <w:pStyle w:val="P13"/>
        <w:framePr w:w="6658" w:h="249" w:hRule="exact" w:wrap="none" w:vAnchor="page" w:hAnchor="margin" w:x="71" w:y="7739"/>
        <w:rPr>
          <w:rStyle w:val="C11"/>
          <w:rtl w:val="0"/>
        </w:rPr>
      </w:pPr>
      <w:r>
        <w:rPr>
          <w:rStyle w:val="C11"/>
          <w:rtl w:val="0"/>
        </w:rPr>
        <w:t>e) Absolvovat jako prvolezec výstupy 4. stupně obtížnosti</w:t>
      </w:r>
    </w:p>
    <w:p>
      <w:pPr>
        <w:pStyle w:val="P28"/>
        <w:framePr w:w="3921" w:h="376" w:hRule="exact" w:wrap="none" w:vAnchor="page" w:hAnchor="margin" w:x="6800" w:y="7683"/>
        <w:rPr>
          <w:rStyle w:val="C3"/>
          <w:rtl w:val="0"/>
        </w:rPr>
      </w:pPr>
    </w:p>
    <w:p>
      <w:pPr>
        <w:pStyle w:val="P29"/>
        <w:framePr w:w="3839" w:h="249" w:hRule="exact" w:wrap="none" w:vAnchor="page" w:hAnchor="margin" w:x="6856" w:y="7739"/>
        <w:rPr>
          <w:rStyle w:val="C21"/>
          <w:rtl w:val="0"/>
        </w:rPr>
      </w:pPr>
      <w:r>
        <w:rPr>
          <w:rStyle w:val="C21"/>
          <w:rtl w:val="0"/>
        </w:rPr>
        <w:t>Praktické předvedení</w:t>
      </w:r>
    </w:p>
    <w:p>
      <w:pPr>
        <w:pStyle w:val="P16"/>
        <w:framePr w:w="6710" w:h="607" w:hRule="exact" w:wrap="none" w:vAnchor="page" w:hAnchor="margin" w:x="45" w:y="8059"/>
        <w:rPr>
          <w:rStyle w:val="C3"/>
          <w:rtl w:val="0"/>
        </w:rPr>
      </w:pPr>
    </w:p>
    <w:p>
      <w:pPr>
        <w:pStyle w:val="P17"/>
        <w:framePr w:w="6658" w:h="480" w:hRule="exact" w:wrap="none" w:vAnchor="page" w:hAnchor="margin" w:x="71" w:y="8115"/>
        <w:rPr>
          <w:rStyle w:val="C13"/>
          <w:rtl w:val="0"/>
        </w:rPr>
      </w:pPr>
      <w:r>
        <w:rPr>
          <w:rStyle w:val="C13"/>
          <w:rtl w:val="0"/>
        </w:rPr>
        <w:t>f) Slaňovat se samojištěním, s využitím pomůcek – slaňovací osma, grigri, rocker, I-D blokant, Stop, Petzl</w:t>
      </w:r>
    </w:p>
    <w:p>
      <w:pPr>
        <w:pStyle w:val="P31"/>
        <w:framePr w:w="3921" w:h="607" w:hRule="exact" w:wrap="none" w:vAnchor="page" w:hAnchor="margin" w:x="6800" w:y="8059"/>
        <w:rPr>
          <w:rStyle w:val="C3"/>
          <w:rtl w:val="0"/>
        </w:rPr>
      </w:pPr>
    </w:p>
    <w:p>
      <w:pPr>
        <w:pStyle w:val="P32"/>
        <w:framePr w:w="3839" w:h="480" w:hRule="exact" w:wrap="none" w:vAnchor="page" w:hAnchor="margin" w:x="6856" w:y="8115"/>
        <w:rPr>
          <w:rStyle w:val="C23"/>
          <w:rtl w:val="0"/>
        </w:rPr>
      </w:pPr>
      <w:r>
        <w:rPr>
          <w:rStyle w:val="C23"/>
          <w:rtl w:val="0"/>
        </w:rPr>
        <w:t>Praktické předvedení</w:t>
      </w:r>
    </w:p>
    <w:p>
      <w:pPr>
        <w:pStyle w:val="P12"/>
        <w:framePr w:w="6710" w:h="376" w:hRule="exact" w:wrap="none" w:vAnchor="page" w:hAnchor="margin" w:x="45" w:y="8666"/>
        <w:rPr>
          <w:rStyle w:val="C3"/>
          <w:rtl w:val="0"/>
        </w:rPr>
      </w:pPr>
    </w:p>
    <w:p>
      <w:pPr>
        <w:pStyle w:val="P13"/>
        <w:framePr w:w="6658" w:h="249" w:hRule="exact" w:wrap="none" w:vAnchor="page" w:hAnchor="margin" w:x="71" w:y="8722"/>
        <w:rPr>
          <w:rStyle w:val="C11"/>
          <w:rtl w:val="0"/>
        </w:rPr>
      </w:pPr>
      <w:r>
        <w:rPr>
          <w:rStyle w:val="C11"/>
          <w:rtl w:val="0"/>
        </w:rPr>
        <w:t>g) Vysvětlit pádový faktor včetně vzorce</w:t>
      </w:r>
    </w:p>
    <w:p>
      <w:pPr>
        <w:pStyle w:val="P28"/>
        <w:framePr w:w="3921" w:h="376" w:hRule="exact" w:wrap="none" w:vAnchor="page" w:hAnchor="margin" w:x="6800" w:y="8666"/>
        <w:rPr>
          <w:rStyle w:val="C3"/>
          <w:rtl w:val="0"/>
        </w:rPr>
      </w:pPr>
    </w:p>
    <w:p>
      <w:pPr>
        <w:pStyle w:val="P29"/>
        <w:framePr w:w="3839" w:h="249" w:hRule="exact" w:wrap="none" w:vAnchor="page" w:hAnchor="margin" w:x="6856" w:y="8722"/>
        <w:rPr>
          <w:rStyle w:val="C21"/>
          <w:rtl w:val="0"/>
        </w:rPr>
      </w:pPr>
      <w:r>
        <w:rPr>
          <w:rStyle w:val="C21"/>
          <w:rtl w:val="0"/>
        </w:rPr>
        <w:t>Ústní nebo písemné ověření</w:t>
      </w:r>
    </w:p>
    <w:p>
      <w:pPr>
        <w:pStyle w:val="P16"/>
        <w:framePr w:w="6710" w:h="607" w:hRule="exact" w:wrap="none" w:vAnchor="page" w:hAnchor="margin" w:x="45" w:y="9042"/>
        <w:rPr>
          <w:rStyle w:val="C3"/>
          <w:rtl w:val="0"/>
        </w:rPr>
      </w:pPr>
    </w:p>
    <w:p>
      <w:pPr>
        <w:pStyle w:val="P17"/>
        <w:framePr w:w="6658" w:h="480" w:hRule="exact" w:wrap="none" w:vAnchor="page" w:hAnchor="margin" w:x="71" w:y="9098"/>
        <w:rPr>
          <w:rStyle w:val="C13"/>
          <w:rtl w:val="0"/>
        </w:rPr>
      </w:pPr>
      <w:r>
        <w:rPr>
          <w:rStyle w:val="C13"/>
          <w:rtl w:val="0"/>
        </w:rPr>
        <w:t>h) Popsat horolezecký materiál a jeho použití (lana, smyčky, karabiny, úvazky, blokanty)</w:t>
      </w:r>
    </w:p>
    <w:p>
      <w:pPr>
        <w:pStyle w:val="P31"/>
        <w:framePr w:w="3921" w:h="607" w:hRule="exact" w:wrap="none" w:vAnchor="page" w:hAnchor="margin" w:x="6800" w:y="9042"/>
        <w:rPr>
          <w:rStyle w:val="C3"/>
          <w:rtl w:val="0"/>
        </w:rPr>
      </w:pPr>
    </w:p>
    <w:p>
      <w:pPr>
        <w:pStyle w:val="P32"/>
        <w:framePr w:w="3839" w:h="480" w:hRule="exact" w:wrap="none" w:vAnchor="page" w:hAnchor="margin" w:x="6856" w:y="9098"/>
        <w:rPr>
          <w:rStyle w:val="C23"/>
          <w:rtl w:val="0"/>
        </w:rPr>
      </w:pPr>
      <w:r>
        <w:rPr>
          <w:rStyle w:val="C23"/>
          <w:rtl w:val="0"/>
        </w:rPr>
        <w:t>Ústní nebo písemné ověření</w:t>
      </w:r>
    </w:p>
    <w:p>
      <w:pPr>
        <w:pStyle w:val="P12"/>
        <w:framePr w:w="6710" w:h="376" w:hRule="exact" w:wrap="none" w:vAnchor="page" w:hAnchor="margin" w:x="45" w:y="9649"/>
        <w:rPr>
          <w:rStyle w:val="C3"/>
          <w:rtl w:val="0"/>
        </w:rPr>
      </w:pPr>
    </w:p>
    <w:p>
      <w:pPr>
        <w:pStyle w:val="P13"/>
        <w:framePr w:w="6658" w:h="249" w:hRule="exact" w:wrap="none" w:vAnchor="page" w:hAnchor="margin" w:x="71" w:y="9705"/>
        <w:rPr>
          <w:rStyle w:val="C11"/>
          <w:rtl w:val="0"/>
        </w:rPr>
      </w:pPr>
      <w:r>
        <w:rPr>
          <w:rStyle w:val="C11"/>
          <w:rtl w:val="0"/>
        </w:rPr>
        <w:t>i) Chytat pád na skále, prusíkování</w:t>
      </w:r>
    </w:p>
    <w:p>
      <w:pPr>
        <w:pStyle w:val="P28"/>
        <w:framePr w:w="3921" w:h="376" w:hRule="exact" w:wrap="none" w:vAnchor="page" w:hAnchor="margin" w:x="6800" w:y="9649"/>
        <w:rPr>
          <w:rStyle w:val="C3"/>
          <w:rtl w:val="0"/>
        </w:rPr>
      </w:pPr>
    </w:p>
    <w:p>
      <w:pPr>
        <w:pStyle w:val="P29"/>
        <w:framePr w:w="3839" w:h="249" w:hRule="exact" w:wrap="none" w:vAnchor="page" w:hAnchor="margin" w:x="6856" w:y="9705"/>
        <w:rPr>
          <w:rStyle w:val="C21"/>
          <w:rtl w:val="0"/>
        </w:rPr>
      </w:pPr>
      <w:r>
        <w:rPr>
          <w:rStyle w:val="C21"/>
          <w:rtl w:val="0"/>
        </w:rPr>
        <w:t>Praktické předvedení</w:t>
      </w:r>
    </w:p>
    <w:p>
      <w:pPr>
        <w:pStyle w:val="P30"/>
        <w:framePr w:w="10710" w:h="248" w:hRule="exact" w:wrap="none" w:vAnchor="page" w:hAnchor="margin" w:x="28" w:y="1013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31.7.2026 13:34:43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techniky záchranných prací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Postupovat podle metodických pokynů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Znát zásady provádění letecké záchrany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nebo 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Vybrat vhodné místo pro přistání vrtulníku a navigovat vrtulník na přistání na základě znalosti základních povelových signálů</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Ústní nebo písemné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Používat radiové spojení a zabezpečit radioprovoz v systému horské služby v souladu s pravidly radiotelefonního provozu při používání RDS</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nebo písemné ověření a 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Organizovat záchranné práce, aplikovat zásady techniky záchranných prací</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Ústní nebo písemné ověření a 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Ovládat transportní prostředky – nosítka, rakouský vozík</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Vyrobit a použít improvizované transportní prostředky</w:t>
      </w:r>
    </w:p>
    <w:p>
      <w:pPr>
        <w:pStyle w:val="P31"/>
        <w:framePr w:w="3921" w:h="607" w:hRule="exact" w:wrap="none" w:vAnchor="page" w:hAnchor="margin" w:x="6800" w:y="6295"/>
        <w:rPr>
          <w:rStyle w:val="C3"/>
          <w:rtl w:val="0"/>
        </w:rPr>
      </w:pPr>
    </w:p>
    <w:p>
      <w:pPr>
        <w:pStyle w:val="P32"/>
        <w:framePr w:w="3839" w:h="480" w:hRule="exact" w:wrap="none" w:vAnchor="page" w:hAnchor="margin" w:x="6856" w:y="6351"/>
        <w:rPr>
          <w:rStyle w:val="C23"/>
          <w:rtl w:val="0"/>
        </w:rPr>
      </w:pPr>
      <w:r>
        <w:rPr>
          <w:rStyle w:val="C23"/>
          <w:rtl w:val="0"/>
        </w:rPr>
        <w:t>Praktické předvedení a ústní nebo písemné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Spouštět a vytahovat zraněného pomocí lanové techniky půllodního uzlu, Tyromontu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Použít Tyromont Wind, EVAK v exponovaném terénu</w:t>
      </w:r>
    </w:p>
    <w:p>
      <w:pPr>
        <w:pStyle w:val="P31"/>
        <w:framePr w:w="3921" w:h="376" w:hRule="exact" w:wrap="none" w:vAnchor="page" w:hAnchor="margin" w:x="6800" w:y="7509"/>
        <w:rPr>
          <w:rStyle w:val="C3"/>
          <w:rtl w:val="0"/>
        </w:rPr>
      </w:pPr>
    </w:p>
    <w:p>
      <w:pPr>
        <w:pStyle w:val="P32"/>
        <w:framePr w:w="3839" w:h="249" w:hRule="exact" w:wrap="none" w:vAnchor="page" w:hAnchor="margin" w:x="6856" w:y="7565"/>
        <w:rPr>
          <w:rStyle w:val="C23"/>
          <w:rtl w:val="0"/>
        </w:rPr>
      </w:pPr>
      <w:r>
        <w:rPr>
          <w:rStyle w:val="C23"/>
          <w:rtl w:val="0"/>
        </w:rPr>
        <w:t>Praktické předvedení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Vykonat záchranu po pádu prvolezce s využitím Straussovy metody, kladkostroje</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Praktické předvedení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Koordinovat záchranné a pátrací akce v horském terénu</w:t>
      </w:r>
    </w:p>
    <w:p>
      <w:pPr>
        <w:pStyle w:val="P31"/>
        <w:framePr w:w="3921" w:h="376" w:hRule="exact" w:wrap="none" w:vAnchor="page" w:hAnchor="margin" w:x="6800" w:y="8492"/>
        <w:rPr>
          <w:rStyle w:val="C3"/>
          <w:rtl w:val="0"/>
        </w:rPr>
      </w:pPr>
    </w:p>
    <w:p>
      <w:pPr>
        <w:pStyle w:val="P32"/>
        <w:framePr w:w="3839" w:h="249" w:hRule="exact" w:wrap="none" w:vAnchor="page" w:hAnchor="margin" w:x="6856" w:y="8548"/>
        <w:rPr>
          <w:rStyle w:val="C23"/>
          <w:rtl w:val="0"/>
        </w:rPr>
      </w:pPr>
      <w:r>
        <w:rPr>
          <w:rStyle w:val="C23"/>
          <w:rtl w:val="0"/>
        </w:rPr>
        <w:t>Praktické předvedení</w:t>
      </w:r>
    </w:p>
    <w:p>
      <w:pPr>
        <w:pStyle w:val="P30"/>
        <w:framePr w:w="10710" w:h="248" w:hRule="exact" w:wrap="none" w:vAnchor="page" w:hAnchor="margin" w:x="28" w:y="8982"/>
        <w:rPr>
          <w:rStyle w:val="C22"/>
          <w:rtl w:val="0"/>
        </w:rPr>
      </w:pPr>
      <w:r>
        <w:rPr>
          <w:rStyle w:val="C22"/>
          <w:rtl w:val="0"/>
        </w:rPr>
        <w:t>Je třeba splnit všechna kritéria.</w:t>
      </w:r>
    </w:p>
    <w:p>
      <w:pPr>
        <w:pStyle w:val="P23"/>
        <w:framePr w:w="10710" w:h="340" w:hRule="exact" w:wrap="none" w:vAnchor="page" w:hAnchor="margin" w:x="28" w:y="9417"/>
        <w:rPr>
          <w:rStyle w:val="C18"/>
          <w:rtl w:val="0"/>
        </w:rPr>
      </w:pPr>
      <w:r>
        <w:rPr>
          <w:rStyle w:val="C18"/>
          <w:rtl w:val="0"/>
        </w:rPr>
        <w:t>Poskytování zdravotní pomoci v letním období</w:t>
      </w:r>
    </w:p>
    <w:p>
      <w:pPr>
        <w:pStyle w:val="P24"/>
        <w:framePr w:w="6713" w:h="376" w:hRule="exact" w:wrap="none" w:vAnchor="page" w:hAnchor="margin" w:x="45" w:y="9857"/>
        <w:rPr>
          <w:rStyle w:val="C3"/>
          <w:rtl w:val="0"/>
        </w:rPr>
      </w:pPr>
    </w:p>
    <w:p>
      <w:pPr>
        <w:pStyle w:val="P25"/>
        <w:framePr w:w="6661" w:h="249" w:hRule="exact" w:wrap="none" w:vAnchor="page" w:hAnchor="margin" w:x="71" w:y="9928"/>
        <w:rPr>
          <w:rStyle w:val="C19"/>
          <w:rtl w:val="0"/>
        </w:rPr>
      </w:pPr>
      <w:r>
        <w:rPr>
          <w:rStyle w:val="C19"/>
          <w:rtl w:val="0"/>
        </w:rPr>
        <w:t>Kritéria hodnocení</w:t>
      </w:r>
    </w:p>
    <w:p>
      <w:pPr>
        <w:pStyle w:val="P26"/>
        <w:framePr w:w="3918" w:h="376" w:hRule="exact" w:wrap="none" w:vAnchor="page" w:hAnchor="margin" w:x="6803" w:y="9857"/>
        <w:rPr>
          <w:rStyle w:val="C3"/>
          <w:rtl w:val="0"/>
        </w:rPr>
      </w:pPr>
    </w:p>
    <w:p>
      <w:pPr>
        <w:pStyle w:val="P27"/>
        <w:framePr w:w="3836" w:h="249" w:hRule="exact" w:wrap="none" w:vAnchor="page" w:hAnchor="margin" w:x="6859" w:y="9928"/>
        <w:rPr>
          <w:rStyle w:val="C20"/>
          <w:rtl w:val="0"/>
        </w:rPr>
      </w:pPr>
      <w:r>
        <w:rPr>
          <w:rStyle w:val="C20"/>
          <w:rtl w:val="0"/>
        </w:rPr>
        <w:t>Způsoby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a) Prokázat znalosti z anatomie a fyziologie člověka</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Ústní nebo písemné ověření</w:t>
      </w:r>
    </w:p>
    <w:p>
      <w:pPr>
        <w:pStyle w:val="P16"/>
        <w:framePr w:w="6710" w:h="607" w:hRule="exact" w:wrap="none" w:vAnchor="page" w:hAnchor="margin" w:x="45" w:y="10609"/>
        <w:rPr>
          <w:rStyle w:val="C3"/>
          <w:rtl w:val="0"/>
        </w:rPr>
      </w:pPr>
    </w:p>
    <w:p>
      <w:pPr>
        <w:pStyle w:val="P17"/>
        <w:framePr w:w="6658" w:h="480" w:hRule="exact" w:wrap="none" w:vAnchor="page" w:hAnchor="margin" w:x="71" w:y="10665"/>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10609"/>
        <w:rPr>
          <w:rStyle w:val="C3"/>
          <w:rtl w:val="0"/>
        </w:rPr>
      </w:pPr>
    </w:p>
    <w:p>
      <w:pPr>
        <w:pStyle w:val="P32"/>
        <w:framePr w:w="3839" w:h="480" w:hRule="exact" w:wrap="none" w:vAnchor="page" w:hAnchor="margin" w:x="6856" w:y="10665"/>
        <w:rPr>
          <w:rStyle w:val="C23"/>
          <w:rtl w:val="0"/>
        </w:rPr>
      </w:pPr>
      <w:r>
        <w:rPr>
          <w:rStyle w:val="C23"/>
          <w:rtl w:val="0"/>
        </w:rPr>
        <w:t>Ústní nebo písemné ověření a praktické předvedení</w:t>
      </w:r>
    </w:p>
    <w:p>
      <w:pPr>
        <w:pStyle w:val="P12"/>
        <w:framePr w:w="6710" w:h="607" w:hRule="exact" w:wrap="none" w:vAnchor="page" w:hAnchor="margin" w:x="45" w:y="11216"/>
        <w:rPr>
          <w:rStyle w:val="C3"/>
          <w:rtl w:val="0"/>
        </w:rPr>
      </w:pPr>
    </w:p>
    <w:p>
      <w:pPr>
        <w:pStyle w:val="P13"/>
        <w:framePr w:w="6658" w:h="480" w:hRule="exact" w:wrap="none" w:vAnchor="page" w:hAnchor="margin" w:x="71" w:y="11272"/>
        <w:rPr>
          <w:rStyle w:val="C11"/>
          <w:rtl w:val="0"/>
        </w:rPr>
      </w:pPr>
      <w:r>
        <w:rPr>
          <w:rStyle w:val="C11"/>
          <w:rtl w:val="0"/>
        </w:rPr>
        <w:t>c) Popsat fixační a obvazovou techniku, předvést ošetření ran a krvácení</w:t>
      </w:r>
    </w:p>
    <w:p>
      <w:pPr>
        <w:pStyle w:val="P28"/>
        <w:framePr w:w="3921" w:h="607" w:hRule="exact" w:wrap="none" w:vAnchor="page" w:hAnchor="margin" w:x="6800" w:y="11216"/>
        <w:rPr>
          <w:rStyle w:val="C3"/>
          <w:rtl w:val="0"/>
        </w:rPr>
      </w:pPr>
    </w:p>
    <w:p>
      <w:pPr>
        <w:pStyle w:val="P29"/>
        <w:framePr w:w="3839" w:h="480" w:hRule="exact" w:wrap="none" w:vAnchor="page" w:hAnchor="margin" w:x="6856" w:y="11272"/>
        <w:rPr>
          <w:rStyle w:val="C21"/>
          <w:rtl w:val="0"/>
        </w:rPr>
      </w:pPr>
      <w:r>
        <w:rPr>
          <w:rStyle w:val="C21"/>
          <w:rtl w:val="0"/>
        </w:rPr>
        <w:t>Ústní nebo písemné ověření a praktické předvedení</w:t>
      </w:r>
    </w:p>
    <w:p>
      <w:pPr>
        <w:pStyle w:val="P16"/>
        <w:framePr w:w="6710" w:h="831" w:hRule="exact" w:wrap="none" w:vAnchor="page" w:hAnchor="margin" w:x="45" w:y="11823"/>
        <w:rPr>
          <w:rStyle w:val="C3"/>
          <w:rtl w:val="0"/>
        </w:rPr>
      </w:pPr>
    </w:p>
    <w:p>
      <w:pPr>
        <w:pStyle w:val="P17"/>
        <w:framePr w:w="6658" w:h="704" w:hRule="exact" w:wrap="none" w:vAnchor="page" w:hAnchor="margin" w:x="71" w:y="11879"/>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11823"/>
        <w:rPr>
          <w:rStyle w:val="C3"/>
          <w:rtl w:val="0"/>
        </w:rPr>
      </w:pPr>
    </w:p>
    <w:p>
      <w:pPr>
        <w:pStyle w:val="P32"/>
        <w:framePr w:w="3839" w:h="704" w:hRule="exact" w:wrap="none" w:vAnchor="page" w:hAnchor="margin" w:x="6856" w:y="11879"/>
        <w:rPr>
          <w:rStyle w:val="C23"/>
          <w:rtl w:val="0"/>
        </w:rPr>
      </w:pPr>
      <w:r>
        <w:rPr>
          <w:rStyle w:val="C23"/>
          <w:rtl w:val="0"/>
        </w:rPr>
        <w:t>Ústní nebo písemné ověření a praktické předvedení</w:t>
      </w:r>
    </w:p>
    <w:p>
      <w:pPr>
        <w:pStyle w:val="P12"/>
        <w:framePr w:w="6710" w:h="607" w:hRule="exact" w:wrap="none" w:vAnchor="page" w:hAnchor="margin" w:x="45" w:y="12654"/>
        <w:rPr>
          <w:rStyle w:val="C3"/>
          <w:rtl w:val="0"/>
        </w:rPr>
      </w:pPr>
    </w:p>
    <w:p>
      <w:pPr>
        <w:pStyle w:val="P13"/>
        <w:framePr w:w="6658" w:h="480" w:hRule="exact" w:wrap="none" w:vAnchor="page" w:hAnchor="margin" w:x="71" w:y="12710"/>
        <w:rPr>
          <w:rStyle w:val="C11"/>
          <w:rtl w:val="0"/>
        </w:rPr>
      </w:pPr>
      <w:r>
        <w:rPr>
          <w:rStyle w:val="C11"/>
          <w:rtl w:val="0"/>
        </w:rPr>
        <w:t>e) Provést a popsat základní kardiopulmonální resuscitaci</w:t>
      </w:r>
    </w:p>
    <w:p>
      <w:pPr>
        <w:pStyle w:val="P28"/>
        <w:framePr w:w="3921" w:h="607" w:hRule="exact" w:wrap="none" w:vAnchor="page" w:hAnchor="margin" w:x="6800" w:y="12654"/>
        <w:rPr>
          <w:rStyle w:val="C3"/>
          <w:rtl w:val="0"/>
        </w:rPr>
      </w:pPr>
    </w:p>
    <w:p>
      <w:pPr>
        <w:pStyle w:val="P29"/>
        <w:framePr w:w="3839" w:h="480" w:hRule="exact" w:wrap="none" w:vAnchor="page" w:hAnchor="margin" w:x="6856" w:y="12710"/>
        <w:rPr>
          <w:rStyle w:val="C21"/>
          <w:rtl w:val="0"/>
        </w:rPr>
      </w:pPr>
      <w:r>
        <w:rPr>
          <w:rStyle w:val="C21"/>
          <w:rtl w:val="0"/>
        </w:rPr>
        <w:t>Ústní nebo písemné ověření a praktické předvedení</w:t>
      </w:r>
    </w:p>
    <w:p>
      <w:pPr>
        <w:pStyle w:val="P16"/>
        <w:framePr w:w="6710" w:h="607" w:hRule="exact" w:wrap="none" w:vAnchor="page" w:hAnchor="margin" w:x="45" w:y="13261"/>
        <w:rPr>
          <w:rStyle w:val="C3"/>
          <w:rtl w:val="0"/>
        </w:rPr>
      </w:pPr>
    </w:p>
    <w:p>
      <w:pPr>
        <w:pStyle w:val="P17"/>
        <w:framePr w:w="6658" w:h="480" w:hRule="exact" w:wrap="none" w:vAnchor="page" w:hAnchor="margin" w:x="71" w:y="13317"/>
        <w:rPr>
          <w:rStyle w:val="C13"/>
          <w:rtl w:val="0"/>
        </w:rPr>
      </w:pPr>
      <w:r>
        <w:rPr>
          <w:rStyle w:val="C13"/>
          <w:rtl w:val="0"/>
        </w:rPr>
        <w:t>f) Předvést a popsat poskytnutí první pomoci u traumat (hlava)</w:t>
      </w:r>
    </w:p>
    <w:p>
      <w:pPr>
        <w:pStyle w:val="P31"/>
        <w:framePr w:w="3921" w:h="607" w:hRule="exact" w:wrap="none" w:vAnchor="page" w:hAnchor="margin" w:x="6800" w:y="13261"/>
        <w:rPr>
          <w:rStyle w:val="C3"/>
          <w:rtl w:val="0"/>
        </w:rPr>
      </w:pPr>
    </w:p>
    <w:p>
      <w:pPr>
        <w:pStyle w:val="P32"/>
        <w:framePr w:w="3839" w:h="480" w:hRule="exact" w:wrap="none" w:vAnchor="page" w:hAnchor="margin" w:x="6856" w:y="13317"/>
        <w:rPr>
          <w:rStyle w:val="C23"/>
          <w:rtl w:val="0"/>
        </w:rPr>
      </w:pPr>
      <w:r>
        <w:rPr>
          <w:rStyle w:val="C23"/>
          <w:rtl w:val="0"/>
        </w:rPr>
        <w:t>Ústní nebo písemné ověření a praktické předvedení</w:t>
      </w:r>
    </w:p>
    <w:p>
      <w:pPr>
        <w:pStyle w:val="P12"/>
        <w:framePr w:w="6710" w:h="831" w:hRule="exact" w:wrap="none" w:vAnchor="page" w:hAnchor="margin" w:x="45" w:y="13867"/>
        <w:rPr>
          <w:rStyle w:val="C3"/>
          <w:rtl w:val="0"/>
        </w:rPr>
      </w:pPr>
    </w:p>
    <w:p>
      <w:pPr>
        <w:pStyle w:val="P13"/>
        <w:framePr w:w="6658" w:h="704" w:hRule="exact" w:wrap="none" w:vAnchor="page" w:hAnchor="margin" w:x="71" w:y="13923"/>
        <w:rPr>
          <w:rStyle w:val="C11"/>
          <w:rtl w:val="0"/>
        </w:rPr>
      </w:pPr>
      <w:r>
        <w:rPr>
          <w:rStyle w:val="C11"/>
          <w:rtl w:val="0"/>
        </w:rPr>
        <w:t>g) Předvést a popsat první pomoc u náhlých stavů z fyzikálních a jiných příčin (vis na laně, uštknutí hadem, kousnutí hmyzem, termická poranění – popáleniny, úžeh, úpal, úraz elektrickým proudem, zásah bleskem)</w:t>
      </w:r>
    </w:p>
    <w:p>
      <w:pPr>
        <w:pStyle w:val="P28"/>
        <w:framePr w:w="3921" w:h="831" w:hRule="exact" w:wrap="none" w:vAnchor="page" w:hAnchor="margin" w:x="6800" w:y="13867"/>
        <w:rPr>
          <w:rStyle w:val="C3"/>
          <w:rtl w:val="0"/>
        </w:rPr>
      </w:pPr>
    </w:p>
    <w:p>
      <w:pPr>
        <w:pStyle w:val="P29"/>
        <w:framePr w:w="3839" w:h="704" w:hRule="exact" w:wrap="none" w:vAnchor="page" w:hAnchor="margin" w:x="6856" w:y="13923"/>
        <w:rPr>
          <w:rStyle w:val="C21"/>
          <w:rtl w:val="0"/>
        </w:rPr>
      </w:pPr>
      <w:r>
        <w:rPr>
          <w:rStyle w:val="C21"/>
          <w:rtl w:val="0"/>
        </w:rPr>
        <w:t>Ústní nebo písemné ověření a praktické předvedení</w:t>
      </w:r>
    </w:p>
    <w:p>
      <w:pPr>
        <w:pStyle w:val="P16"/>
        <w:framePr w:w="6710" w:h="607" w:hRule="exact" w:wrap="none" w:vAnchor="page" w:hAnchor="margin" w:x="45" w:y="14699"/>
        <w:rPr>
          <w:rStyle w:val="C3"/>
          <w:rtl w:val="0"/>
        </w:rPr>
      </w:pPr>
    </w:p>
    <w:p>
      <w:pPr>
        <w:pStyle w:val="P17"/>
        <w:framePr w:w="6658" w:h="480" w:hRule="exact" w:wrap="none" w:vAnchor="page" w:hAnchor="margin" w:x="71" w:y="14755"/>
        <w:rPr>
          <w:rStyle w:val="C13"/>
          <w:rtl w:val="0"/>
        </w:rPr>
      </w:pPr>
      <w:r>
        <w:rPr>
          <w:rStyle w:val="C13"/>
          <w:rtl w:val="0"/>
        </w:rPr>
        <w:t>h) Prokázat znalost hygieny a epidemiologie při poskytování první pomoci</w:t>
      </w:r>
    </w:p>
    <w:p>
      <w:pPr>
        <w:pStyle w:val="P31"/>
        <w:framePr w:w="3921" w:h="607" w:hRule="exact" w:wrap="none" w:vAnchor="page" w:hAnchor="margin" w:x="6800" w:y="14699"/>
        <w:rPr>
          <w:rStyle w:val="C3"/>
          <w:rtl w:val="0"/>
        </w:rPr>
      </w:pPr>
    </w:p>
    <w:p>
      <w:pPr>
        <w:pStyle w:val="P32"/>
        <w:framePr w:w="3839" w:h="480" w:hRule="exact" w:wrap="none" w:vAnchor="page" w:hAnchor="margin" w:x="6856" w:y="14755"/>
        <w:rPr>
          <w:rStyle w:val="C23"/>
          <w:rtl w:val="0"/>
        </w:rPr>
      </w:pPr>
      <w:r>
        <w:rPr>
          <w:rStyle w:val="C23"/>
          <w:rtl w:val="0"/>
        </w:rPr>
        <w:t>Ústní nebo písemné ověření a praktické předvedení</w:t>
      </w:r>
    </w:p>
    <w:p>
      <w:pPr>
        <w:pStyle w:val="P30"/>
        <w:framePr w:w="10710" w:h="248" w:hRule="exact" w:wrap="none" w:vAnchor="page" w:hAnchor="margin" w:x="28" w:y="1541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31.7.2026 13:34:43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horské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historii horské služby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dokumenty Horské služby ČR – statut a stanovy, popsat orgány Horské služby ČR, formu členství, jeho vznik a zánik</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nebo 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organizaci horské služby v ČR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nebo 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nebo 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Definovat povinnosti a práva člena horské služby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nebo písemné ověření</w:t>
      </w:r>
    </w:p>
    <w:p>
      <w:pPr>
        <w:pStyle w:val="P30"/>
        <w:framePr w:w="10710" w:h="248" w:hRule="exact" w:wrap="none" w:vAnchor="page" w:hAnchor="margin" w:x="28" w:y="5426"/>
        <w:rPr>
          <w:rStyle w:val="C22"/>
          <w:rtl w:val="0"/>
        </w:rPr>
      </w:pPr>
      <w:r>
        <w:rPr>
          <w:rStyle w:val="C22"/>
          <w:rtl w:val="0"/>
        </w:rPr>
        <w:t>Je třeba splnit všechna kritéria.</w:t>
      </w:r>
    </w:p>
    <w:p>
      <w:pPr>
        <w:pStyle w:val="P23"/>
        <w:framePr w:w="10710" w:h="340" w:hRule="exact" w:wrap="none" w:vAnchor="page" w:hAnchor="margin" w:x="28" w:y="5861"/>
        <w:rPr>
          <w:rStyle w:val="C18"/>
          <w:rtl w:val="0"/>
        </w:rPr>
      </w:pPr>
      <w:r>
        <w:rPr>
          <w:rStyle w:val="C18"/>
          <w:rtl w:val="0"/>
        </w:rPr>
        <w:t>Organizační a koordinační činnosti na stanici horské služby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Uplatňovat metodický pokyn při organizování a koordinaci činnosti horské služby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Koordinovat záchranné a pátrací akce v dané oblasti v době nepřítomnosti náčelníka horské služby</w:t>
      </w:r>
    </w:p>
    <w:p>
      <w:pPr>
        <w:pStyle w:val="P31"/>
        <w:framePr w:w="3921" w:h="607" w:hRule="exact" w:wrap="none" w:vAnchor="page" w:hAnchor="margin" w:x="6800" w:y="7284"/>
        <w:rPr>
          <w:rStyle w:val="C3"/>
          <w:rtl w:val="0"/>
        </w:rPr>
      </w:pPr>
    </w:p>
    <w:p>
      <w:pPr>
        <w:pStyle w:val="P32"/>
        <w:framePr w:w="3839" w:h="480" w:hRule="exact" w:wrap="none" w:vAnchor="page" w:hAnchor="margin" w:x="6856" w:y="7340"/>
        <w:rPr>
          <w:rStyle w:val="C23"/>
          <w:rtl w:val="0"/>
        </w:rPr>
      </w:pPr>
      <w:r>
        <w:rPr>
          <w:rStyle w:val="C23"/>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Vést záchrannou akci za pomoci záchranných družstev</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Plnit úkoly dispečera</w:t>
      </w:r>
    </w:p>
    <w:p>
      <w:pPr>
        <w:pStyle w:val="P31"/>
        <w:framePr w:w="3921" w:h="376" w:hRule="exact" w:wrap="none" w:vAnchor="page" w:hAnchor="margin" w:x="6800" w:y="8267"/>
        <w:rPr>
          <w:rStyle w:val="C3"/>
          <w:rtl w:val="0"/>
        </w:rPr>
      </w:pPr>
    </w:p>
    <w:p>
      <w:pPr>
        <w:pStyle w:val="P32"/>
        <w:framePr w:w="3839" w:h="249" w:hRule="exact" w:wrap="none" w:vAnchor="page" w:hAnchor="margin" w:x="6856" w:y="8323"/>
        <w:rPr>
          <w:rStyle w:val="C23"/>
          <w:rtl w:val="0"/>
        </w:rPr>
      </w:pPr>
      <w:r>
        <w:rPr>
          <w:rStyle w:val="C23"/>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Zajišťovat spolupráci s orgány veřejné správy, ochrany přírody a životního prostředí a dalšími institucemi</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Ústní nebo písemné ověření a praktické předvedení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f) Identifikovat druh záchranné akce, vést předepsanou dokumentaci (vyplnit protokol o záchranné akci)</w:t>
      </w:r>
    </w:p>
    <w:p>
      <w:pPr>
        <w:pStyle w:val="P31"/>
        <w:framePr w:w="3921" w:h="607" w:hRule="exact" w:wrap="none" w:vAnchor="page" w:hAnchor="margin" w:x="6800" w:y="9250"/>
        <w:rPr>
          <w:rStyle w:val="C3"/>
          <w:rtl w:val="0"/>
        </w:rPr>
      </w:pPr>
    </w:p>
    <w:p>
      <w:pPr>
        <w:pStyle w:val="P32"/>
        <w:framePr w:w="3839" w:h="480" w:hRule="exact" w:wrap="none" w:vAnchor="page" w:hAnchor="margin" w:x="6856" w:y="9306"/>
        <w:rPr>
          <w:rStyle w:val="C23"/>
          <w:rtl w:val="0"/>
        </w:rPr>
      </w:pPr>
      <w:r>
        <w:rPr>
          <w:rStyle w:val="C23"/>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Sledovat statistiku úrazovosti, provádět rozbor úrazovosti a navrhovat opatření</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h) Poskytovat informace o povětrnostních a sněhových podmínkách</w:t>
      </w:r>
    </w:p>
    <w:p>
      <w:pPr>
        <w:pStyle w:val="P31"/>
        <w:framePr w:w="3921" w:h="376" w:hRule="exact" w:wrap="none" w:vAnchor="page" w:hAnchor="margin" w:x="6800" w:y="10463"/>
        <w:rPr>
          <w:rStyle w:val="C3"/>
          <w:rtl w:val="0"/>
        </w:rPr>
      </w:pPr>
    </w:p>
    <w:p>
      <w:pPr>
        <w:pStyle w:val="P32"/>
        <w:framePr w:w="3839" w:h="249" w:hRule="exact" w:wrap="none" w:vAnchor="page" w:hAnchor="margin" w:x="6856" w:y="10519"/>
        <w:rPr>
          <w:rStyle w:val="C23"/>
          <w:rtl w:val="0"/>
        </w:rPr>
      </w:pPr>
      <w:r>
        <w:rPr>
          <w:rStyle w:val="C23"/>
          <w:rtl w:val="0"/>
        </w:rPr>
        <w:t>Ústní nebo písemné ověření</w:t>
      </w:r>
    </w:p>
    <w:p>
      <w:pPr>
        <w:pStyle w:val="P12"/>
        <w:framePr w:w="6710" w:h="376" w:hRule="exact" w:wrap="none" w:vAnchor="page" w:hAnchor="margin" w:x="45" w:y="10840"/>
        <w:rPr>
          <w:rStyle w:val="C3"/>
          <w:rtl w:val="0"/>
        </w:rPr>
      </w:pPr>
    </w:p>
    <w:p>
      <w:pPr>
        <w:pStyle w:val="P13"/>
        <w:framePr w:w="6658" w:h="249" w:hRule="exact" w:wrap="none" w:vAnchor="page" w:hAnchor="margin" w:x="71" w:y="10896"/>
        <w:rPr>
          <w:rStyle w:val="C11"/>
          <w:rtl w:val="0"/>
        </w:rPr>
      </w:pPr>
      <w:r>
        <w:rPr>
          <w:rStyle w:val="C11"/>
          <w:rtl w:val="0"/>
        </w:rPr>
        <w:t>i) Poskytovat informace o bezpečném pohybu na horách</w:t>
      </w:r>
    </w:p>
    <w:p>
      <w:pPr>
        <w:pStyle w:val="P28"/>
        <w:framePr w:w="3921" w:h="376" w:hRule="exact" w:wrap="none" w:vAnchor="page" w:hAnchor="margin" w:x="6800" w:y="10840"/>
        <w:rPr>
          <w:rStyle w:val="C3"/>
          <w:rtl w:val="0"/>
        </w:rPr>
      </w:pPr>
    </w:p>
    <w:p>
      <w:pPr>
        <w:pStyle w:val="P29"/>
        <w:framePr w:w="3839" w:h="249" w:hRule="exact" w:wrap="none" w:vAnchor="page" w:hAnchor="margin" w:x="6856" w:y="10896"/>
        <w:rPr>
          <w:rStyle w:val="C21"/>
          <w:rtl w:val="0"/>
        </w:rPr>
      </w:pPr>
      <w:r>
        <w:rPr>
          <w:rStyle w:val="C21"/>
          <w:rtl w:val="0"/>
        </w:rPr>
        <w:t>Ústní nebo písemné ověření</w:t>
      </w:r>
    </w:p>
    <w:p>
      <w:pPr>
        <w:pStyle w:val="P16"/>
        <w:framePr w:w="6710" w:h="376" w:hRule="exact" w:wrap="none" w:vAnchor="page" w:hAnchor="margin" w:x="45" w:y="11216"/>
        <w:rPr>
          <w:rStyle w:val="C3"/>
          <w:rtl w:val="0"/>
        </w:rPr>
      </w:pPr>
    </w:p>
    <w:p>
      <w:pPr>
        <w:pStyle w:val="P17"/>
        <w:framePr w:w="6658" w:h="249" w:hRule="exact" w:wrap="none" w:vAnchor="page" w:hAnchor="margin" w:x="71" w:y="11272"/>
        <w:rPr>
          <w:rStyle w:val="C13"/>
          <w:rtl w:val="0"/>
        </w:rPr>
      </w:pPr>
      <w:r>
        <w:rPr>
          <w:rStyle w:val="C13"/>
          <w:rtl w:val="0"/>
        </w:rPr>
        <w:t>j) Konat kontrolní činnost v terénu</w:t>
      </w:r>
    </w:p>
    <w:p>
      <w:pPr>
        <w:pStyle w:val="P31"/>
        <w:framePr w:w="3921" w:h="376" w:hRule="exact" w:wrap="none" w:vAnchor="page" w:hAnchor="margin" w:x="6800" w:y="11216"/>
        <w:rPr>
          <w:rStyle w:val="C3"/>
          <w:rtl w:val="0"/>
        </w:rPr>
      </w:pPr>
    </w:p>
    <w:p>
      <w:pPr>
        <w:pStyle w:val="P32"/>
        <w:framePr w:w="3839" w:h="249" w:hRule="exact" w:wrap="none" w:vAnchor="page" w:hAnchor="margin" w:x="6856" w:y="11272"/>
        <w:rPr>
          <w:rStyle w:val="C23"/>
          <w:rtl w:val="0"/>
        </w:rPr>
      </w:pPr>
      <w:r>
        <w:rPr>
          <w:rStyle w:val="C23"/>
          <w:rtl w:val="0"/>
        </w:rPr>
        <w:t>Praktické předvedení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k) Zajišťovat vzdělávací aktivity a aktivity k zajištění fyzické kondice</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Praktické předvedení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l) Popsat druhy záchranných akcí</w:t>
      </w:r>
    </w:p>
    <w:p>
      <w:pPr>
        <w:pStyle w:val="P31"/>
        <w:framePr w:w="3921" w:h="376" w:hRule="exact" w:wrap="none" w:vAnchor="page" w:hAnchor="margin" w:x="6800" w:y="11968"/>
        <w:rPr>
          <w:rStyle w:val="C3"/>
          <w:rtl w:val="0"/>
        </w:rPr>
      </w:pPr>
    </w:p>
    <w:p>
      <w:pPr>
        <w:pStyle w:val="P32"/>
        <w:framePr w:w="3839" w:h="249" w:hRule="exact" w:wrap="none" w:vAnchor="page" w:hAnchor="margin" w:x="6856" w:y="12024"/>
        <w:rPr>
          <w:rStyle w:val="C23"/>
          <w:rtl w:val="0"/>
        </w:rPr>
      </w:pPr>
      <w:r>
        <w:rPr>
          <w:rStyle w:val="C23"/>
          <w:rtl w:val="0"/>
        </w:rPr>
        <w:t>Ústní nebo písemné ověření</w:t>
      </w:r>
    </w:p>
    <w:p>
      <w:pPr>
        <w:pStyle w:val="P12"/>
        <w:framePr w:w="6710" w:h="376" w:hRule="exact" w:wrap="none" w:vAnchor="page" w:hAnchor="margin" w:x="45" w:y="12345"/>
        <w:rPr>
          <w:rStyle w:val="C3"/>
          <w:rtl w:val="0"/>
        </w:rPr>
      </w:pPr>
    </w:p>
    <w:p>
      <w:pPr>
        <w:pStyle w:val="P13"/>
        <w:framePr w:w="6658" w:h="249" w:hRule="exact" w:wrap="none" w:vAnchor="page" w:hAnchor="margin" w:x="71" w:y="12401"/>
        <w:rPr>
          <w:rStyle w:val="C11"/>
          <w:rtl w:val="0"/>
        </w:rPr>
      </w:pPr>
      <w:r>
        <w:rPr>
          <w:rStyle w:val="C11"/>
          <w:rtl w:val="0"/>
        </w:rPr>
        <w:t>m) Stanovit podle metodických pokynů postup při záchranné akci</w:t>
      </w:r>
    </w:p>
    <w:p>
      <w:pPr>
        <w:pStyle w:val="P28"/>
        <w:framePr w:w="3921" w:h="376" w:hRule="exact" w:wrap="none" w:vAnchor="page" w:hAnchor="margin" w:x="6800" w:y="12345"/>
        <w:rPr>
          <w:rStyle w:val="C3"/>
          <w:rtl w:val="0"/>
        </w:rPr>
      </w:pPr>
    </w:p>
    <w:p>
      <w:pPr>
        <w:pStyle w:val="P29"/>
        <w:framePr w:w="3839" w:h="249" w:hRule="exact" w:wrap="none" w:vAnchor="page" w:hAnchor="margin" w:x="6856" w:y="12401"/>
        <w:rPr>
          <w:rStyle w:val="C21"/>
          <w:rtl w:val="0"/>
        </w:rPr>
      </w:pPr>
      <w:r>
        <w:rPr>
          <w:rStyle w:val="C21"/>
          <w:rtl w:val="0"/>
        </w:rPr>
        <w:t>Ústní nebo písemné ověření</w:t>
      </w:r>
    </w:p>
    <w:p>
      <w:pPr>
        <w:pStyle w:val="P16"/>
        <w:framePr w:w="6710" w:h="607" w:hRule="exact" w:wrap="none" w:vAnchor="page" w:hAnchor="margin" w:x="45" w:y="12721"/>
        <w:rPr>
          <w:rStyle w:val="C3"/>
          <w:rtl w:val="0"/>
        </w:rPr>
      </w:pPr>
    </w:p>
    <w:p>
      <w:pPr>
        <w:pStyle w:val="P17"/>
        <w:framePr w:w="6658" w:h="480" w:hRule="exact" w:wrap="none" w:vAnchor="page" w:hAnchor="margin" w:x="71" w:y="12777"/>
        <w:rPr>
          <w:rStyle w:val="C13"/>
          <w:rtl w:val="0"/>
        </w:rPr>
      </w:pPr>
      <w:r>
        <w:rPr>
          <w:rStyle w:val="C13"/>
          <w:rtl w:val="0"/>
        </w:rPr>
        <w:t>n) Popsat vazby na složky integrovaného záchranného systému při záchranné akci</w:t>
      </w:r>
    </w:p>
    <w:p>
      <w:pPr>
        <w:pStyle w:val="P31"/>
        <w:framePr w:w="3921" w:h="607" w:hRule="exact" w:wrap="none" w:vAnchor="page" w:hAnchor="margin" w:x="6800" w:y="12721"/>
        <w:rPr>
          <w:rStyle w:val="C3"/>
          <w:rtl w:val="0"/>
        </w:rPr>
      </w:pPr>
    </w:p>
    <w:p>
      <w:pPr>
        <w:pStyle w:val="P32"/>
        <w:framePr w:w="3839" w:h="480" w:hRule="exact" w:wrap="none" w:vAnchor="page" w:hAnchor="margin" w:x="6856" w:y="12777"/>
        <w:rPr>
          <w:rStyle w:val="C23"/>
          <w:rtl w:val="0"/>
        </w:rPr>
      </w:pPr>
      <w:r>
        <w:rPr>
          <w:rStyle w:val="C23"/>
          <w:rtl w:val="0"/>
        </w:rPr>
        <w:t>Ústní nebo písemné ověření</w:t>
      </w:r>
    </w:p>
    <w:p>
      <w:pPr>
        <w:pStyle w:val="P12"/>
        <w:framePr w:w="6710" w:h="607" w:hRule="exact" w:wrap="none" w:vAnchor="page" w:hAnchor="margin" w:x="45" w:y="13328"/>
        <w:rPr>
          <w:rStyle w:val="C3"/>
          <w:rtl w:val="0"/>
        </w:rPr>
      </w:pPr>
    </w:p>
    <w:p>
      <w:pPr>
        <w:pStyle w:val="P13"/>
        <w:framePr w:w="6658" w:h="480" w:hRule="exact" w:wrap="none" w:vAnchor="page" w:hAnchor="margin" w:x="71" w:y="13384"/>
        <w:rPr>
          <w:rStyle w:val="C11"/>
          <w:rtl w:val="0"/>
        </w:rPr>
      </w:pPr>
      <w:r>
        <w:rPr>
          <w:rStyle w:val="C11"/>
          <w:rtl w:val="0"/>
        </w:rPr>
        <w:t>o) Popsat osvětlovací a signalizační techniku horské služby</w:t>
      </w:r>
    </w:p>
    <w:p>
      <w:pPr>
        <w:pStyle w:val="P28"/>
        <w:framePr w:w="3921" w:h="607" w:hRule="exact" w:wrap="none" w:vAnchor="page" w:hAnchor="margin" w:x="6800" w:y="13328"/>
        <w:rPr>
          <w:rStyle w:val="C3"/>
          <w:rtl w:val="0"/>
        </w:rPr>
      </w:pPr>
    </w:p>
    <w:p>
      <w:pPr>
        <w:pStyle w:val="P29"/>
        <w:framePr w:w="3839" w:h="480" w:hRule="exact" w:wrap="none" w:vAnchor="page" w:hAnchor="margin" w:x="6856" w:y="13384"/>
        <w:rPr>
          <w:rStyle w:val="C21"/>
          <w:rtl w:val="0"/>
        </w:rPr>
      </w:pPr>
      <w:r>
        <w:rPr>
          <w:rStyle w:val="C21"/>
          <w:rtl w:val="0"/>
        </w:rPr>
        <w:t>Ústní nebo písemné ověření a praktické předvedení</w:t>
      </w:r>
    </w:p>
    <w:p>
      <w:pPr>
        <w:pStyle w:val="P16"/>
        <w:framePr w:w="6710" w:h="607" w:hRule="exact" w:wrap="none" w:vAnchor="page" w:hAnchor="margin" w:x="45" w:y="13934"/>
        <w:rPr>
          <w:rStyle w:val="C3"/>
          <w:rtl w:val="0"/>
        </w:rPr>
      </w:pPr>
    </w:p>
    <w:p>
      <w:pPr>
        <w:pStyle w:val="P17"/>
        <w:framePr w:w="6658" w:h="480" w:hRule="exact" w:wrap="none" w:vAnchor="page" w:hAnchor="margin" w:x="71" w:y="13990"/>
        <w:rPr>
          <w:rStyle w:val="C13"/>
          <w:rtl w:val="0"/>
        </w:rPr>
      </w:pPr>
      <w:r>
        <w:rPr>
          <w:rStyle w:val="C13"/>
          <w:rtl w:val="0"/>
        </w:rPr>
        <w:t>p) Vysvětlit a popsat základní pojmy o radiospojení v horské službě – druhy stanic, radiokomunikační řád, pravidla komunikace</w:t>
      </w:r>
    </w:p>
    <w:p>
      <w:pPr>
        <w:pStyle w:val="P31"/>
        <w:framePr w:w="3921" w:h="607" w:hRule="exact" w:wrap="none" w:vAnchor="page" w:hAnchor="margin" w:x="6800" w:y="13934"/>
        <w:rPr>
          <w:rStyle w:val="C3"/>
          <w:rtl w:val="0"/>
        </w:rPr>
      </w:pPr>
    </w:p>
    <w:p>
      <w:pPr>
        <w:pStyle w:val="P32"/>
        <w:framePr w:w="3839" w:h="480" w:hRule="exact" w:wrap="none" w:vAnchor="page" w:hAnchor="margin" w:x="6856" w:y="13990"/>
        <w:rPr>
          <w:rStyle w:val="C23"/>
          <w:rtl w:val="0"/>
        </w:rPr>
      </w:pPr>
      <w:r>
        <w:rPr>
          <w:rStyle w:val="C23"/>
          <w:rtl w:val="0"/>
        </w:rPr>
        <w:t>Ústní nebo písemné ověření a praktické předvedení</w:t>
      </w:r>
    </w:p>
    <w:p>
      <w:pPr>
        <w:pStyle w:val="P30"/>
        <w:framePr w:w="10710" w:h="248" w:hRule="exact" w:wrap="none" w:vAnchor="page" w:hAnchor="margin" w:x="28" w:y="1465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31.7.2026 13:34:43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Číst funkčně v topografických mapách (orientace, mapy, legenda, měřítko)</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nebo písemné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Definovat a určit azimut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terénu, předvést znalost místopisu oblasti</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Určit světové strany pomocí technických pomůcek i bez pomůcek</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nebo písemné ověření a praktické předvedení na modelu</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vzdálenost v terénu</w:t>
      </w:r>
    </w:p>
    <w:p>
      <w:pPr>
        <w:pStyle w:val="P31"/>
        <w:framePr w:w="3921" w:h="376" w:hRule="exact" w:wrap="none" w:vAnchor="page" w:hAnchor="margin" w:x="6800" w:y="5312"/>
        <w:rPr>
          <w:rStyle w:val="C3"/>
          <w:rtl w:val="0"/>
        </w:rPr>
      </w:pPr>
    </w:p>
    <w:p>
      <w:pPr>
        <w:pStyle w:val="P32"/>
        <w:framePr w:w="3839" w:h="249" w:hRule="exact" w:wrap="none" w:vAnchor="page" w:hAnchor="margin" w:x="6856" w:y="5368"/>
        <w:rPr>
          <w:rStyle w:val="C23"/>
          <w:rtl w:val="0"/>
        </w:rPr>
      </w:pPr>
      <w:r>
        <w:rPr>
          <w:rStyle w:val="C23"/>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Pracovat s GPS, určit polohu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na modelu</w:t>
      </w:r>
    </w:p>
    <w:p>
      <w:pPr>
        <w:pStyle w:val="P30"/>
        <w:framePr w:w="10710" w:h="248" w:hRule="exact" w:wrap="none" w:vAnchor="page" w:hAnchor="margin" w:x="28" w:y="6178"/>
        <w:rPr>
          <w:rStyle w:val="C22"/>
          <w:rtl w:val="0"/>
        </w:rPr>
      </w:pPr>
      <w:r>
        <w:rPr>
          <w:rStyle w:val="C22"/>
          <w:rtl w:val="0"/>
        </w:rPr>
        <w:t>Je třeba splnit všechna kritéria.</w:t>
      </w:r>
    </w:p>
    <w:p>
      <w:pPr>
        <w:pStyle w:val="P23"/>
        <w:framePr w:w="10710" w:h="340" w:hRule="exact" w:wrap="none" w:vAnchor="page" w:hAnchor="margin" w:x="28" w:y="6614"/>
        <w:rPr>
          <w:rStyle w:val="C18"/>
          <w:rtl w:val="0"/>
        </w:rPr>
      </w:pPr>
      <w:r>
        <w:rPr>
          <w:rStyle w:val="C18"/>
          <w:rtl w:val="0"/>
        </w:rPr>
        <w:t>Prokázání fyzické zdatnosti v zimním období</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831" w:hRule="exact" w:wrap="none" w:vAnchor="page" w:hAnchor="margin" w:x="45" w:y="7429"/>
        <w:rPr>
          <w:rStyle w:val="C3"/>
          <w:rtl w:val="0"/>
        </w:rPr>
      </w:pPr>
    </w:p>
    <w:p>
      <w:pPr>
        <w:pStyle w:val="P13"/>
        <w:framePr w:w="6658" w:h="704" w:hRule="exact" w:wrap="none" w:vAnchor="page" w:hAnchor="margin" w:x="71" w:y="7485"/>
        <w:rPr>
          <w:rStyle w:val="C11"/>
          <w:rtl w:val="0"/>
        </w:rPr>
      </w:pPr>
      <w:r>
        <w:rPr>
          <w:rStyle w:val="C11"/>
          <w:rtl w:val="0"/>
        </w:rPr>
        <w:t>a) Absolvovat etapu 6000 m na skialpinistických lyžích v časových limitech odpovídajících věkovým kategoriím: do 35 let 60 minut, do 45 let 65 minut, do 55 let 70 minut a nad 55 let 75 minut</w:t>
      </w:r>
    </w:p>
    <w:p>
      <w:pPr>
        <w:pStyle w:val="P28"/>
        <w:framePr w:w="3921" w:h="831" w:hRule="exact" w:wrap="none" w:vAnchor="page" w:hAnchor="margin" w:x="6800" w:y="7429"/>
        <w:rPr>
          <w:rStyle w:val="C3"/>
          <w:rtl w:val="0"/>
        </w:rPr>
      </w:pPr>
    </w:p>
    <w:p>
      <w:pPr>
        <w:pStyle w:val="P29"/>
        <w:framePr w:w="3839" w:h="704" w:hRule="exact" w:wrap="none" w:vAnchor="page" w:hAnchor="margin" w:x="6856" w:y="7485"/>
        <w:rPr>
          <w:rStyle w:val="C21"/>
          <w:rtl w:val="0"/>
        </w:rPr>
      </w:pPr>
      <w:r>
        <w:rPr>
          <w:rStyle w:val="C21"/>
          <w:rtl w:val="0"/>
        </w:rPr>
        <w:t>Praktické předvedení</w:t>
      </w:r>
    </w:p>
    <w:p>
      <w:pPr>
        <w:pStyle w:val="P30"/>
        <w:framePr w:w="10710" w:h="248" w:hRule="exact" w:wrap="none" w:vAnchor="page" w:hAnchor="margin" w:x="28" w:y="8374"/>
        <w:rPr>
          <w:rStyle w:val="C22"/>
          <w:rtl w:val="0"/>
        </w:rPr>
      </w:pPr>
      <w:r>
        <w:rPr>
          <w:rStyle w:val="C22"/>
          <w:rtl w:val="0"/>
        </w:rPr>
        <w:t>Kritérium je třeba splnit.</w:t>
      </w:r>
    </w:p>
    <w:p>
      <w:pPr>
        <w:pStyle w:val="P23"/>
        <w:framePr w:w="10710" w:h="340" w:hRule="exact" w:wrap="none" w:vAnchor="page" w:hAnchor="margin" w:x="28" w:y="8809"/>
        <w:rPr>
          <w:rStyle w:val="C18"/>
          <w:rtl w:val="0"/>
        </w:rPr>
      </w:pPr>
      <w:r>
        <w:rPr>
          <w:rStyle w:val="C18"/>
          <w:rtl w:val="0"/>
        </w:rPr>
        <w:t>Horolezectví v zimním období</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831" w:hRule="exact" w:wrap="none" w:vAnchor="page" w:hAnchor="margin" w:x="45" w:y="9625"/>
        <w:rPr>
          <w:rStyle w:val="C3"/>
          <w:rtl w:val="0"/>
        </w:rPr>
      </w:pPr>
    </w:p>
    <w:p>
      <w:pPr>
        <w:pStyle w:val="P13"/>
        <w:framePr w:w="6658" w:h="704" w:hRule="exact" w:wrap="none" w:vAnchor="page" w:hAnchor="margin" w:x="71" w:y="9681"/>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9625"/>
        <w:rPr>
          <w:rStyle w:val="C3"/>
          <w:rtl w:val="0"/>
        </w:rPr>
      </w:pPr>
    </w:p>
    <w:p>
      <w:pPr>
        <w:pStyle w:val="P29"/>
        <w:framePr w:w="3839" w:h="704" w:hRule="exact" w:wrap="none" w:vAnchor="page" w:hAnchor="margin" w:x="6856" w:y="9681"/>
        <w:rPr>
          <w:rStyle w:val="C21"/>
          <w:rtl w:val="0"/>
        </w:rPr>
      </w:pPr>
      <w:r>
        <w:rPr>
          <w:rStyle w:val="C21"/>
          <w:rtl w:val="0"/>
        </w:rPr>
        <w:t>Praktické předvedení</w:t>
      </w:r>
    </w:p>
    <w:p>
      <w:pPr>
        <w:pStyle w:val="P16"/>
        <w:framePr w:w="6710" w:h="376" w:hRule="exact" w:wrap="none" w:vAnchor="page" w:hAnchor="margin" w:x="45" w:y="10456"/>
        <w:rPr>
          <w:rStyle w:val="C3"/>
          <w:rtl w:val="0"/>
        </w:rPr>
      </w:pPr>
    </w:p>
    <w:p>
      <w:pPr>
        <w:pStyle w:val="P17"/>
        <w:framePr w:w="6658" w:h="249" w:hRule="exact" w:wrap="none" w:vAnchor="page" w:hAnchor="margin" w:x="71" w:y="10512"/>
        <w:rPr>
          <w:rStyle w:val="C13"/>
          <w:rtl w:val="0"/>
        </w:rPr>
      </w:pPr>
      <w:r>
        <w:rPr>
          <w:rStyle w:val="C13"/>
          <w:rtl w:val="0"/>
        </w:rPr>
        <w:t>b) Vybudovat jisticí stanoviště – pavouk</w:t>
      </w:r>
    </w:p>
    <w:p>
      <w:pPr>
        <w:pStyle w:val="P31"/>
        <w:framePr w:w="3921" w:h="376" w:hRule="exact" w:wrap="none" w:vAnchor="page" w:hAnchor="margin" w:x="6800" w:y="10456"/>
        <w:rPr>
          <w:rStyle w:val="C3"/>
          <w:rtl w:val="0"/>
        </w:rPr>
      </w:pPr>
    </w:p>
    <w:p>
      <w:pPr>
        <w:pStyle w:val="P32"/>
        <w:framePr w:w="3839" w:h="249" w:hRule="exact" w:wrap="none" w:vAnchor="page" w:hAnchor="margin" w:x="6856" w:y="10512"/>
        <w:rPr>
          <w:rStyle w:val="C23"/>
          <w:rtl w:val="0"/>
        </w:rPr>
      </w:pPr>
      <w:r>
        <w:rPr>
          <w:rStyle w:val="C23"/>
          <w:rtl w:val="0"/>
        </w:rPr>
        <w:t>Praktické předvedení</w:t>
      </w:r>
    </w:p>
    <w:p>
      <w:pPr>
        <w:pStyle w:val="P12"/>
        <w:framePr w:w="6710" w:h="607" w:hRule="exact" w:wrap="none" w:vAnchor="page" w:hAnchor="margin" w:x="45" w:y="10832"/>
        <w:rPr>
          <w:rStyle w:val="C3"/>
          <w:rtl w:val="0"/>
        </w:rPr>
      </w:pPr>
    </w:p>
    <w:p>
      <w:pPr>
        <w:pStyle w:val="P13"/>
        <w:framePr w:w="6658" w:h="480" w:hRule="exact" w:wrap="none" w:vAnchor="page" w:hAnchor="margin" w:x="71" w:y="10888"/>
        <w:rPr>
          <w:rStyle w:val="C11"/>
          <w:rtl w:val="0"/>
        </w:rPr>
      </w:pPr>
      <w:r>
        <w:rPr>
          <w:rStyle w:val="C11"/>
          <w:rtl w:val="0"/>
        </w:rPr>
        <w:t>c) Vybudovat postupové stanoviště, uplatňovat prvky postupového jištění v zimních podmínkách</w:t>
      </w:r>
    </w:p>
    <w:p>
      <w:pPr>
        <w:pStyle w:val="P28"/>
        <w:framePr w:w="3921" w:h="607" w:hRule="exact" w:wrap="none" w:vAnchor="page" w:hAnchor="margin" w:x="6800" w:y="10832"/>
        <w:rPr>
          <w:rStyle w:val="C3"/>
          <w:rtl w:val="0"/>
        </w:rPr>
      </w:pPr>
    </w:p>
    <w:p>
      <w:pPr>
        <w:pStyle w:val="P29"/>
        <w:framePr w:w="3839" w:h="480" w:hRule="exact" w:wrap="none" w:vAnchor="page" w:hAnchor="margin" w:x="6856" w:y="10888"/>
        <w:rPr>
          <w:rStyle w:val="C21"/>
          <w:rtl w:val="0"/>
        </w:rPr>
      </w:pPr>
      <w:r>
        <w:rPr>
          <w:rStyle w:val="C21"/>
          <w:rtl w:val="0"/>
        </w:rPr>
        <w:t>Praktické předvedení</w:t>
      </w:r>
    </w:p>
    <w:p>
      <w:pPr>
        <w:pStyle w:val="P16"/>
        <w:framePr w:w="6710" w:h="376" w:hRule="exact" w:wrap="none" w:vAnchor="page" w:hAnchor="margin" w:x="45" w:y="11439"/>
        <w:rPr>
          <w:rStyle w:val="C3"/>
          <w:rtl w:val="0"/>
        </w:rPr>
      </w:pPr>
    </w:p>
    <w:p>
      <w:pPr>
        <w:pStyle w:val="P17"/>
        <w:framePr w:w="6658" w:h="249" w:hRule="exact" w:wrap="none" w:vAnchor="page" w:hAnchor="margin" w:x="71" w:y="11495"/>
        <w:rPr>
          <w:rStyle w:val="C13"/>
          <w:rtl w:val="0"/>
        </w:rPr>
      </w:pPr>
      <w:r>
        <w:rPr>
          <w:rStyle w:val="C13"/>
          <w:rtl w:val="0"/>
        </w:rPr>
        <w:t>d) Prokázat dovednost dynamického jištění na sněhu</w:t>
      </w:r>
    </w:p>
    <w:p>
      <w:pPr>
        <w:pStyle w:val="P31"/>
        <w:framePr w:w="3921" w:h="376" w:hRule="exact" w:wrap="none" w:vAnchor="page" w:hAnchor="margin" w:x="6800" w:y="11439"/>
        <w:rPr>
          <w:rStyle w:val="C3"/>
          <w:rtl w:val="0"/>
        </w:rPr>
      </w:pPr>
    </w:p>
    <w:p>
      <w:pPr>
        <w:pStyle w:val="P32"/>
        <w:framePr w:w="3839" w:h="249" w:hRule="exact" w:wrap="none" w:vAnchor="page" w:hAnchor="margin" w:x="6856" w:y="11495"/>
        <w:rPr>
          <w:rStyle w:val="C23"/>
          <w:rtl w:val="0"/>
        </w:rPr>
      </w:pPr>
      <w:r>
        <w:rPr>
          <w:rStyle w:val="C23"/>
          <w:rtl w:val="0"/>
        </w:rPr>
        <w:t>Praktické předvedení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e) Brzdit cepínem</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w:t>
      </w:r>
    </w:p>
    <w:p>
      <w:pPr>
        <w:pStyle w:val="P16"/>
        <w:framePr w:w="6710" w:h="607" w:hRule="exact" w:wrap="none" w:vAnchor="page" w:hAnchor="margin" w:x="45" w:y="12191"/>
        <w:rPr>
          <w:rStyle w:val="C3"/>
          <w:rtl w:val="0"/>
        </w:rPr>
      </w:pPr>
    </w:p>
    <w:p>
      <w:pPr>
        <w:pStyle w:val="P17"/>
        <w:framePr w:w="6658" w:h="480" w:hRule="exact" w:wrap="none" w:vAnchor="page" w:hAnchor="margin" w:x="71" w:y="12247"/>
        <w:rPr>
          <w:rStyle w:val="C13"/>
          <w:rtl w:val="0"/>
        </w:rPr>
      </w:pPr>
      <w:r>
        <w:rPr>
          <w:rStyle w:val="C13"/>
          <w:rtl w:val="0"/>
        </w:rPr>
        <w:t>f) Pohybovat se v exponovaném terénu se stoupacími železy a cepínem na svahu o sklonu okolo 45°</w:t>
      </w:r>
    </w:p>
    <w:p>
      <w:pPr>
        <w:pStyle w:val="P31"/>
        <w:framePr w:w="3921" w:h="607" w:hRule="exact" w:wrap="none" w:vAnchor="page" w:hAnchor="margin" w:x="6800" w:y="12191"/>
        <w:rPr>
          <w:rStyle w:val="C3"/>
          <w:rtl w:val="0"/>
        </w:rPr>
      </w:pPr>
    </w:p>
    <w:p>
      <w:pPr>
        <w:pStyle w:val="P32"/>
        <w:framePr w:w="3839" w:h="480" w:hRule="exact" w:wrap="none" w:vAnchor="page" w:hAnchor="margin" w:x="6856" w:y="12247"/>
        <w:rPr>
          <w:rStyle w:val="C23"/>
          <w:rtl w:val="0"/>
        </w:rPr>
      </w:pPr>
      <w:r>
        <w:rPr>
          <w:rStyle w:val="C23"/>
          <w:rtl w:val="0"/>
        </w:rPr>
        <w:t>Praktické předvedení</w:t>
      </w:r>
    </w:p>
    <w:p>
      <w:pPr>
        <w:pStyle w:val="P12"/>
        <w:framePr w:w="6710" w:h="376" w:hRule="exact" w:wrap="none" w:vAnchor="page" w:hAnchor="margin" w:x="45" w:y="12798"/>
        <w:rPr>
          <w:rStyle w:val="C3"/>
          <w:rtl w:val="0"/>
        </w:rPr>
      </w:pPr>
    </w:p>
    <w:p>
      <w:pPr>
        <w:pStyle w:val="P13"/>
        <w:framePr w:w="6658" w:h="249" w:hRule="exact" w:wrap="none" w:vAnchor="page" w:hAnchor="margin" w:x="71" w:y="12854"/>
        <w:rPr>
          <w:rStyle w:val="C11"/>
          <w:rtl w:val="0"/>
        </w:rPr>
      </w:pPr>
      <w:r>
        <w:rPr>
          <w:rStyle w:val="C11"/>
          <w:rtl w:val="0"/>
        </w:rPr>
        <w:t>g) Absolvovat lezení v ledu s pomocí želez a cepínů</w:t>
      </w:r>
    </w:p>
    <w:p>
      <w:pPr>
        <w:pStyle w:val="P28"/>
        <w:framePr w:w="3921" w:h="376" w:hRule="exact" w:wrap="none" w:vAnchor="page" w:hAnchor="margin" w:x="6800" w:y="12798"/>
        <w:rPr>
          <w:rStyle w:val="C3"/>
          <w:rtl w:val="0"/>
        </w:rPr>
      </w:pPr>
    </w:p>
    <w:p>
      <w:pPr>
        <w:pStyle w:val="P29"/>
        <w:framePr w:w="3839" w:h="249" w:hRule="exact" w:wrap="none" w:vAnchor="page" w:hAnchor="margin" w:x="6856" w:y="12854"/>
        <w:rPr>
          <w:rStyle w:val="C21"/>
          <w:rtl w:val="0"/>
        </w:rPr>
      </w:pPr>
      <w:r>
        <w:rPr>
          <w:rStyle w:val="C21"/>
          <w:rtl w:val="0"/>
        </w:rPr>
        <w:t>Praktické předvedení</w:t>
      </w:r>
    </w:p>
    <w:p>
      <w:pPr>
        <w:pStyle w:val="P16"/>
        <w:framePr w:w="6710" w:h="376" w:hRule="exact" w:wrap="none" w:vAnchor="page" w:hAnchor="margin" w:x="45" w:y="13174"/>
        <w:rPr>
          <w:rStyle w:val="C3"/>
          <w:rtl w:val="0"/>
        </w:rPr>
      </w:pPr>
    </w:p>
    <w:p>
      <w:pPr>
        <w:pStyle w:val="P17"/>
        <w:framePr w:w="6658" w:h="249" w:hRule="exact" w:wrap="none" w:vAnchor="page" w:hAnchor="margin" w:x="71" w:y="13230"/>
        <w:rPr>
          <w:rStyle w:val="C13"/>
          <w:rtl w:val="0"/>
        </w:rPr>
      </w:pPr>
      <w:r>
        <w:rPr>
          <w:rStyle w:val="C13"/>
          <w:rtl w:val="0"/>
        </w:rPr>
        <w:t>h) Vysvětlit pádový faktor včetně vzorce</w:t>
      </w:r>
    </w:p>
    <w:p>
      <w:pPr>
        <w:pStyle w:val="P31"/>
        <w:framePr w:w="3921" w:h="376" w:hRule="exact" w:wrap="none" w:vAnchor="page" w:hAnchor="margin" w:x="6800" w:y="13174"/>
        <w:rPr>
          <w:rStyle w:val="C3"/>
          <w:rtl w:val="0"/>
        </w:rPr>
      </w:pPr>
    </w:p>
    <w:p>
      <w:pPr>
        <w:pStyle w:val="P32"/>
        <w:framePr w:w="3839" w:h="249" w:hRule="exact" w:wrap="none" w:vAnchor="page" w:hAnchor="margin" w:x="6856" w:y="13230"/>
        <w:rPr>
          <w:rStyle w:val="C23"/>
          <w:rtl w:val="0"/>
        </w:rPr>
      </w:pPr>
      <w:r>
        <w:rPr>
          <w:rStyle w:val="C23"/>
          <w:rtl w:val="0"/>
        </w:rPr>
        <w:t>Ústní nebo písemné ověření</w:t>
      </w:r>
    </w:p>
    <w:p>
      <w:pPr>
        <w:pStyle w:val="P30"/>
        <w:framePr w:w="10710" w:h="248" w:hRule="exact" w:wrap="none" w:vAnchor="page" w:hAnchor="margin" w:x="28" w:y="1366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31.7.2026 13:34:43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záchranných prací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Vybudovat jistící stanoviště – pavouk a jeho varianty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provedení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Spouštět a vytahovat zraněného pomocí lanové techniky – půllodní uzel, pákování, kladkostroj atd.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nebo písemné ověření a 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Ovládat transportní prostředky – kanadské sáně, akia člun, nosítka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Stanovit podle metodických pokynů postup při záchranné akci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nebo písemné ověření</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Poskytování zdravotní pomoci v zimním období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a předvést zajištění bezpečnosti na místě nehody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 a 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Provést přivolání odborné pomoci</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3"/>
          <w:rtl w:val="0"/>
        </w:rPr>
      </w:pPr>
      <w:r>
        <w:rPr>
          <w:rStyle w:val="C23"/>
          <w:rtl w:val="0"/>
        </w:rPr>
        <w:t>Ústní nebo písemné ověření a 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Předvést a popsat vyproštění, polohování a transport zraněného</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nebo písemné ověření a 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8267"/>
        <w:rPr>
          <w:rStyle w:val="C3"/>
          <w:rtl w:val="0"/>
        </w:rPr>
      </w:pPr>
    </w:p>
    <w:p>
      <w:pPr>
        <w:pStyle w:val="P32"/>
        <w:framePr w:w="3839" w:h="480" w:hRule="exact" w:wrap="none" w:vAnchor="page" w:hAnchor="margin" w:x="6856" w:y="8323"/>
        <w:rPr>
          <w:rStyle w:val="C23"/>
          <w:rtl w:val="0"/>
        </w:rPr>
      </w:pPr>
      <w:r>
        <w:rPr>
          <w:rStyle w:val="C23"/>
          <w:rtl w:val="0"/>
        </w:rPr>
        <w:t>Ústní nebo písemné ověření a praktické předvedení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Předvést a popsat poskytnutí první pomoci u náhlých stavů u dětí</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Ústní nebo písemné ověření a praktické předvedení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f) Předvést a popsat poskytnutí první pomoci u náhlých stavů z fyzikálních a jiných příčin (omrzliny, podchlazení, laviny)</w:t>
      </w:r>
    </w:p>
    <w:p>
      <w:pPr>
        <w:pStyle w:val="P31"/>
        <w:framePr w:w="3921" w:h="607" w:hRule="exact" w:wrap="none" w:vAnchor="page" w:hAnchor="margin" w:x="6800" w:y="9480"/>
        <w:rPr>
          <w:rStyle w:val="C3"/>
          <w:rtl w:val="0"/>
        </w:rPr>
      </w:pPr>
    </w:p>
    <w:p>
      <w:pPr>
        <w:pStyle w:val="P32"/>
        <w:framePr w:w="3839" w:h="480" w:hRule="exact" w:wrap="none" w:vAnchor="page" w:hAnchor="margin" w:x="6856" w:y="9536"/>
        <w:rPr>
          <w:rStyle w:val="C23"/>
          <w:rtl w:val="0"/>
        </w:rPr>
      </w:pPr>
      <w:r>
        <w:rPr>
          <w:rStyle w:val="C23"/>
          <w:rtl w:val="0"/>
        </w:rPr>
        <w:t>Ústní nebo písemné ověření a praktické předvedení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nebo písemné ověření a praktické předvedení</w:t>
      </w:r>
    </w:p>
    <w:p>
      <w:pPr>
        <w:pStyle w:val="P16"/>
        <w:framePr w:w="6710" w:h="376" w:hRule="exact" w:wrap="none" w:vAnchor="page" w:hAnchor="margin" w:x="45" w:y="10694"/>
        <w:rPr>
          <w:rStyle w:val="C3"/>
          <w:rtl w:val="0"/>
        </w:rPr>
      </w:pPr>
    </w:p>
    <w:p>
      <w:pPr>
        <w:pStyle w:val="P17"/>
        <w:framePr w:w="6658" w:h="249" w:hRule="exact" w:wrap="none" w:vAnchor="page" w:hAnchor="margin" w:x="71" w:y="10750"/>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10694"/>
        <w:rPr>
          <w:rStyle w:val="C3"/>
          <w:rtl w:val="0"/>
        </w:rPr>
      </w:pPr>
    </w:p>
    <w:p>
      <w:pPr>
        <w:pStyle w:val="P32"/>
        <w:framePr w:w="3839" w:h="249" w:hRule="exact" w:wrap="none" w:vAnchor="page" w:hAnchor="margin" w:x="6856" w:y="10750"/>
        <w:rPr>
          <w:rStyle w:val="C23"/>
          <w:rtl w:val="0"/>
        </w:rPr>
      </w:pPr>
      <w:r>
        <w:rPr>
          <w:rStyle w:val="C23"/>
          <w:rtl w:val="0"/>
        </w:rPr>
        <w:t>Ústní nebo písemné ověření</w:t>
      </w:r>
    </w:p>
    <w:p>
      <w:pPr>
        <w:pStyle w:val="P30"/>
        <w:framePr w:w="10710" w:h="248" w:hRule="exact" w:wrap="none" w:vAnchor="page" w:hAnchor="margin" w:x="28" w:y="11184"/>
        <w:rPr>
          <w:rStyle w:val="C22"/>
          <w:rtl w:val="0"/>
        </w:rPr>
      </w:pPr>
      <w:r>
        <w:rPr>
          <w:rStyle w:val="C22"/>
          <w:rtl w:val="0"/>
        </w:rPr>
        <w:t>Je třeba splnit všechna kritéria.</w:t>
      </w:r>
    </w:p>
    <w:p>
      <w:pPr>
        <w:pStyle w:val="P23"/>
        <w:framePr w:w="10710" w:h="340" w:hRule="exact" w:wrap="none" w:vAnchor="page" w:hAnchor="margin" w:x="28" w:y="11619"/>
        <w:rPr>
          <w:rStyle w:val="C18"/>
          <w:rtl w:val="0"/>
        </w:rPr>
      </w:pPr>
      <w:r>
        <w:rPr>
          <w:rStyle w:val="C18"/>
          <w:rtl w:val="0"/>
        </w:rPr>
        <w:t>Orientace v meteorologii</w:t>
      </w:r>
    </w:p>
    <w:p>
      <w:pPr>
        <w:pStyle w:val="P24"/>
        <w:framePr w:w="6713" w:h="376" w:hRule="exact" w:wrap="none" w:vAnchor="page" w:hAnchor="margin" w:x="45" w:y="12059"/>
        <w:rPr>
          <w:rStyle w:val="C3"/>
          <w:rtl w:val="0"/>
        </w:rPr>
      </w:pPr>
    </w:p>
    <w:p>
      <w:pPr>
        <w:pStyle w:val="P25"/>
        <w:framePr w:w="6661" w:h="249" w:hRule="exact" w:wrap="none" w:vAnchor="page" w:hAnchor="margin" w:x="71" w:y="12130"/>
        <w:rPr>
          <w:rStyle w:val="C19"/>
          <w:rtl w:val="0"/>
        </w:rPr>
      </w:pPr>
      <w:r>
        <w:rPr>
          <w:rStyle w:val="C19"/>
          <w:rtl w:val="0"/>
        </w:rPr>
        <w:t>Kritéria hodnocení</w:t>
      </w:r>
    </w:p>
    <w:p>
      <w:pPr>
        <w:pStyle w:val="P26"/>
        <w:framePr w:w="3918" w:h="376" w:hRule="exact" w:wrap="none" w:vAnchor="page" w:hAnchor="margin" w:x="6803" w:y="12059"/>
        <w:rPr>
          <w:rStyle w:val="C3"/>
          <w:rtl w:val="0"/>
        </w:rPr>
      </w:pPr>
    </w:p>
    <w:p>
      <w:pPr>
        <w:pStyle w:val="P27"/>
        <w:framePr w:w="3836" w:h="249" w:hRule="exact" w:wrap="none" w:vAnchor="page" w:hAnchor="margin" w:x="6859" w:y="12130"/>
        <w:rPr>
          <w:rStyle w:val="C20"/>
          <w:rtl w:val="0"/>
        </w:rPr>
      </w:pPr>
      <w:r>
        <w:rPr>
          <w:rStyle w:val="C20"/>
          <w:rtl w:val="0"/>
        </w:rPr>
        <w:t>Způsoby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a) Prokázat základní znalosti z meteorologie – základní pojmy, atmosféra země</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Ústní nebo písemné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b) Popsat a vysvětlit základní meteorologické prvky a jevy</w:t>
      </w:r>
    </w:p>
    <w:p>
      <w:pPr>
        <w:pStyle w:val="P31"/>
        <w:framePr w:w="3921" w:h="376" w:hRule="exact" w:wrap="none" w:vAnchor="page" w:hAnchor="margin" w:x="6800" w:y="13042"/>
        <w:rPr>
          <w:rStyle w:val="C3"/>
          <w:rtl w:val="0"/>
        </w:rPr>
      </w:pPr>
    </w:p>
    <w:p>
      <w:pPr>
        <w:pStyle w:val="P32"/>
        <w:framePr w:w="3839" w:h="249" w:hRule="exact" w:wrap="none" w:vAnchor="page" w:hAnchor="margin" w:x="6856" w:y="13098"/>
        <w:rPr>
          <w:rStyle w:val="C23"/>
          <w:rtl w:val="0"/>
        </w:rPr>
      </w:pPr>
      <w:r>
        <w:rPr>
          <w:rStyle w:val="C23"/>
          <w:rtl w:val="0"/>
        </w:rPr>
        <w:t>Ústní nebo písemné ověření</w:t>
      </w:r>
    </w:p>
    <w:p>
      <w:pPr>
        <w:pStyle w:val="P12"/>
        <w:framePr w:w="6710" w:h="376" w:hRule="exact" w:wrap="none" w:vAnchor="page" w:hAnchor="margin" w:x="45" w:y="13418"/>
        <w:rPr>
          <w:rStyle w:val="C3"/>
          <w:rtl w:val="0"/>
        </w:rPr>
      </w:pPr>
    </w:p>
    <w:p>
      <w:pPr>
        <w:pStyle w:val="P13"/>
        <w:framePr w:w="6658" w:h="249" w:hRule="exact" w:wrap="none" w:vAnchor="page" w:hAnchor="margin" w:x="71" w:y="13474"/>
        <w:rPr>
          <w:rStyle w:val="C11"/>
          <w:rtl w:val="0"/>
        </w:rPr>
      </w:pPr>
      <w:r>
        <w:rPr>
          <w:rStyle w:val="C11"/>
          <w:rtl w:val="0"/>
        </w:rPr>
        <w:t>c) Popsat a vysvětlit základní pojmy předpovědi počasí</w:t>
      </w:r>
    </w:p>
    <w:p>
      <w:pPr>
        <w:pStyle w:val="P28"/>
        <w:framePr w:w="3921" w:h="376" w:hRule="exact" w:wrap="none" w:vAnchor="page" w:hAnchor="margin" w:x="6800" w:y="13418"/>
        <w:rPr>
          <w:rStyle w:val="C3"/>
          <w:rtl w:val="0"/>
        </w:rPr>
      </w:pPr>
    </w:p>
    <w:p>
      <w:pPr>
        <w:pStyle w:val="P29"/>
        <w:framePr w:w="3839" w:h="249" w:hRule="exact" w:wrap="none" w:vAnchor="page" w:hAnchor="margin" w:x="6856" w:y="13474"/>
        <w:rPr>
          <w:rStyle w:val="C21"/>
          <w:rtl w:val="0"/>
        </w:rPr>
      </w:pPr>
      <w:r>
        <w:rPr>
          <w:rStyle w:val="C21"/>
          <w:rtl w:val="0"/>
        </w:rPr>
        <w:t>Ústní nebo písemné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d) Popsat specifika počasí na horách</w:t>
      </w:r>
    </w:p>
    <w:p>
      <w:pPr>
        <w:pStyle w:val="P31"/>
        <w:framePr w:w="3921" w:h="376" w:hRule="exact" w:wrap="none" w:vAnchor="page" w:hAnchor="margin" w:x="6800" w:y="13794"/>
        <w:rPr>
          <w:rStyle w:val="C3"/>
          <w:rtl w:val="0"/>
        </w:rPr>
      </w:pPr>
    </w:p>
    <w:p>
      <w:pPr>
        <w:pStyle w:val="P32"/>
        <w:framePr w:w="3839" w:h="249" w:hRule="exact" w:wrap="none" w:vAnchor="page" w:hAnchor="margin" w:x="6856" w:y="13850"/>
        <w:rPr>
          <w:rStyle w:val="C23"/>
          <w:rtl w:val="0"/>
        </w:rPr>
      </w:pPr>
      <w:r>
        <w:rPr>
          <w:rStyle w:val="C23"/>
          <w:rtl w:val="0"/>
        </w:rPr>
        <w:t>Ústní nebo písemné ověření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e) Popsat zdroje informací pro předpověď počasí</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Ústní nebo písemné ověření</w:t>
      </w:r>
    </w:p>
    <w:p>
      <w:pPr>
        <w:pStyle w:val="P30"/>
        <w:framePr w:w="10710" w:h="248" w:hRule="exact" w:wrap="none" w:vAnchor="page" w:hAnchor="margin" w:x="28" w:y="1466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31.7.2026 13:34:43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dovednost jízdy na lyžích v pluhu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Bruslit na lyžích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Odšlapovat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Provádět krátký i dlouhý oblouk</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Pohybovat se na lyžích v neupraveném terénu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Zvládnout jízdu přes terénní vlnu</w:t>
      </w:r>
    </w:p>
    <w:p>
      <w:pPr>
        <w:pStyle w:val="P31"/>
        <w:framePr w:w="3921" w:h="376" w:hRule="exact" w:wrap="none" w:vAnchor="page" w:hAnchor="margin" w:x="6800" w:y="4851"/>
        <w:rPr>
          <w:rStyle w:val="C3"/>
          <w:rtl w:val="0"/>
        </w:rPr>
      </w:pPr>
    </w:p>
    <w:p>
      <w:pPr>
        <w:pStyle w:val="P32"/>
        <w:framePr w:w="3839" w:h="249" w:hRule="exact" w:wrap="none" w:vAnchor="page" w:hAnchor="margin" w:x="6856" w:y="4907"/>
        <w:rPr>
          <w:rStyle w:val="C23"/>
          <w:rtl w:val="0"/>
        </w:rPr>
      </w:pPr>
      <w:r>
        <w:rPr>
          <w:rStyle w:val="C23"/>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Prokázat bezpečnou jízdu s transportními prostředky – prázdné i plné</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Vystupovat a sjíždět v neupraveném terénu na skialpinistických lyžích</w:t>
      </w:r>
    </w:p>
    <w:p>
      <w:pPr>
        <w:pStyle w:val="P31"/>
        <w:framePr w:w="3921" w:h="376" w:hRule="exact" w:wrap="none" w:vAnchor="page" w:hAnchor="margin" w:x="6800" w:y="5603"/>
        <w:rPr>
          <w:rStyle w:val="C3"/>
          <w:rtl w:val="0"/>
        </w:rPr>
      </w:pPr>
    </w:p>
    <w:p>
      <w:pPr>
        <w:pStyle w:val="P32"/>
        <w:framePr w:w="3839" w:h="249" w:hRule="exact" w:wrap="none" w:vAnchor="page" w:hAnchor="margin" w:x="6856" w:y="5659"/>
        <w:rPr>
          <w:rStyle w:val="C23"/>
          <w:rtl w:val="0"/>
        </w:rPr>
      </w:pPr>
      <w:r>
        <w:rPr>
          <w:rStyle w:val="C23"/>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Prokázat bezpečný pohyb na lyžích v exponovaném terénu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0"/>
        <w:framePr w:w="10710" w:h="248" w:hRule="exact" w:wrap="none" w:vAnchor="page" w:hAnchor="margin" w:x="28" w:y="6469"/>
        <w:rPr>
          <w:rStyle w:val="C22"/>
          <w:rtl w:val="0"/>
        </w:rPr>
      </w:pPr>
      <w:r>
        <w:rPr>
          <w:rStyle w:val="C22"/>
          <w:rtl w:val="0"/>
        </w:rPr>
        <w:t>Je třeba splnit všechna kritéria.</w:t>
      </w:r>
    </w:p>
    <w:p>
      <w:pPr>
        <w:pStyle w:val="P23"/>
        <w:framePr w:w="10710" w:h="340" w:hRule="exact" w:wrap="none" w:vAnchor="page" w:hAnchor="margin" w:x="28" w:y="6905"/>
        <w:rPr>
          <w:rStyle w:val="C18"/>
          <w:rtl w:val="0"/>
        </w:rPr>
      </w:pPr>
      <w:r>
        <w:rPr>
          <w:rStyle w:val="C18"/>
          <w:rtl w:val="0"/>
        </w:rPr>
        <w:t>Záchranné práce v lavinách</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Popsat základní rozdělení lavin a princip jejich uvolnění</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Ústní nebo písemné ověření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Prokázat znalosti o sněhu – vznik sněhu, druhy sněhu, přeměna sněhu</w:t>
      </w:r>
    </w:p>
    <w:p>
      <w:pPr>
        <w:pStyle w:val="P31"/>
        <w:framePr w:w="3921" w:h="376" w:hRule="exact" w:wrap="none" w:vAnchor="page" w:hAnchor="margin" w:x="6800" w:y="8097"/>
        <w:rPr>
          <w:rStyle w:val="C3"/>
          <w:rtl w:val="0"/>
        </w:rPr>
      </w:pPr>
    </w:p>
    <w:p>
      <w:pPr>
        <w:pStyle w:val="P32"/>
        <w:framePr w:w="3839" w:h="249" w:hRule="exact" w:wrap="none" w:vAnchor="page" w:hAnchor="margin" w:x="6856" w:y="8153"/>
        <w:rPr>
          <w:rStyle w:val="C23"/>
          <w:rtl w:val="0"/>
        </w:rPr>
      </w:pPr>
      <w:r>
        <w:rPr>
          <w:rStyle w:val="C23"/>
          <w:rtl w:val="0"/>
        </w:rPr>
        <w:t>Ústní nebo písemné ověření</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Ústní nebo písemné ověření</w:t>
      </w:r>
    </w:p>
    <w:p>
      <w:pPr>
        <w:pStyle w:val="P16"/>
        <w:framePr w:w="6710" w:h="607" w:hRule="exact" w:wrap="none" w:vAnchor="page" w:hAnchor="margin" w:x="45" w:y="9080"/>
        <w:rPr>
          <w:rStyle w:val="C3"/>
          <w:rtl w:val="0"/>
        </w:rPr>
      </w:pPr>
    </w:p>
    <w:p>
      <w:pPr>
        <w:pStyle w:val="P17"/>
        <w:framePr w:w="6658" w:h="480" w:hRule="exact" w:wrap="none" w:vAnchor="page" w:hAnchor="margin" w:x="71" w:y="9136"/>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9080"/>
        <w:rPr>
          <w:rStyle w:val="C3"/>
          <w:rtl w:val="0"/>
        </w:rPr>
      </w:pPr>
    </w:p>
    <w:p>
      <w:pPr>
        <w:pStyle w:val="P32"/>
        <w:framePr w:w="3839" w:h="480" w:hRule="exact" w:wrap="none" w:vAnchor="page" w:hAnchor="margin" w:x="6856" w:y="9136"/>
        <w:rPr>
          <w:rStyle w:val="C23"/>
          <w:rtl w:val="0"/>
        </w:rPr>
      </w:pPr>
      <w:r>
        <w:rPr>
          <w:rStyle w:val="C23"/>
          <w:rtl w:val="0"/>
        </w:rPr>
        <w:t>Ústní nebo písemné ověření</w:t>
      </w:r>
    </w:p>
    <w:p>
      <w:pPr>
        <w:pStyle w:val="P12"/>
        <w:framePr w:w="6710" w:h="607" w:hRule="exact" w:wrap="none" w:vAnchor="page" w:hAnchor="margin" w:x="45" w:y="9687"/>
        <w:rPr>
          <w:rStyle w:val="C3"/>
          <w:rtl w:val="0"/>
        </w:rPr>
      </w:pPr>
    </w:p>
    <w:p>
      <w:pPr>
        <w:pStyle w:val="P13"/>
        <w:framePr w:w="6658" w:h="480" w:hRule="exact" w:wrap="none" w:vAnchor="page" w:hAnchor="margin" w:x="71" w:y="9743"/>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9687"/>
        <w:rPr>
          <w:rStyle w:val="C3"/>
          <w:rtl w:val="0"/>
        </w:rPr>
      </w:pPr>
    </w:p>
    <w:p>
      <w:pPr>
        <w:pStyle w:val="P29"/>
        <w:framePr w:w="3839" w:h="480" w:hRule="exact" w:wrap="none" w:vAnchor="page" w:hAnchor="margin" w:x="6856" w:y="9743"/>
        <w:rPr>
          <w:rStyle w:val="C21"/>
          <w:rtl w:val="0"/>
        </w:rPr>
      </w:pPr>
      <w:r>
        <w:rPr>
          <w:rStyle w:val="C21"/>
          <w:rtl w:val="0"/>
        </w:rPr>
        <w:t>Ústní nebo písemné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Popsat lavinovou záchrannou akci – organizace, sondování, použití psa</w:t>
      </w:r>
    </w:p>
    <w:p>
      <w:pPr>
        <w:pStyle w:val="P31"/>
        <w:framePr w:w="3921" w:h="376" w:hRule="exact" w:wrap="none" w:vAnchor="page" w:hAnchor="margin" w:x="6800" w:y="10293"/>
        <w:rPr>
          <w:rStyle w:val="C3"/>
          <w:rtl w:val="0"/>
        </w:rPr>
      </w:pPr>
    </w:p>
    <w:p>
      <w:pPr>
        <w:pStyle w:val="P32"/>
        <w:framePr w:w="3839" w:h="249" w:hRule="exact" w:wrap="none" w:vAnchor="page" w:hAnchor="margin" w:x="6856" w:y="10349"/>
        <w:rPr>
          <w:rStyle w:val="C23"/>
          <w:rtl w:val="0"/>
        </w:rPr>
      </w:pPr>
      <w:r>
        <w:rPr>
          <w:rStyle w:val="C23"/>
          <w:rtl w:val="0"/>
        </w:rPr>
        <w:t>Ústní nebo písemné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g) Předvést a popsat základy měření – sněhový profil, provedení testu sněhové stability</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276"/>
        <w:rPr>
          <w:rStyle w:val="C3"/>
          <w:rtl w:val="0"/>
        </w:rPr>
      </w:pPr>
    </w:p>
    <w:p>
      <w:pPr>
        <w:pStyle w:val="P17"/>
        <w:framePr w:w="6658" w:h="249" w:hRule="exact" w:wrap="none" w:vAnchor="page" w:hAnchor="margin" w:x="71" w:y="11332"/>
        <w:rPr>
          <w:rStyle w:val="C13"/>
          <w:rtl w:val="0"/>
        </w:rPr>
      </w:pPr>
      <w:r>
        <w:rPr>
          <w:rStyle w:val="C13"/>
          <w:rtl w:val="0"/>
        </w:rPr>
        <w:t>h) Předvést práci s lavinovým vyhledávačem, sondování</w:t>
      </w:r>
    </w:p>
    <w:p>
      <w:pPr>
        <w:pStyle w:val="P31"/>
        <w:framePr w:w="3921" w:h="376" w:hRule="exact" w:wrap="none" w:vAnchor="page" w:hAnchor="margin" w:x="6800" w:y="11276"/>
        <w:rPr>
          <w:rStyle w:val="C3"/>
          <w:rtl w:val="0"/>
        </w:rPr>
      </w:pPr>
    </w:p>
    <w:p>
      <w:pPr>
        <w:pStyle w:val="P32"/>
        <w:framePr w:w="3839" w:h="249" w:hRule="exact" w:wrap="none" w:vAnchor="page" w:hAnchor="margin" w:x="6856" w:y="11332"/>
        <w:rPr>
          <w:rStyle w:val="C23"/>
          <w:rtl w:val="0"/>
        </w:rPr>
      </w:pPr>
      <w:r>
        <w:rPr>
          <w:rStyle w:val="C23"/>
          <w:rtl w:val="0"/>
        </w:rPr>
        <w:t>Praktické předvedení a ústní ověření</w:t>
      </w:r>
    </w:p>
    <w:p>
      <w:pPr>
        <w:pStyle w:val="P30"/>
        <w:framePr w:w="10710" w:h="248" w:hRule="exact" w:wrap="none" w:vAnchor="page" w:hAnchor="margin" w:x="28" w:y="1176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31.7.2026 13:34:43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pedagogiky v praxi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Osvojené poznatky a praktické dovednosti předávat dalším osobám – forma prezentace, metodického vystoupení, instruktáže, výklad, vysvětlení, praktické předvedení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Používat názorné pomůcky a přednáškovou techniku (PC, dataprojektor, zpětný projektor)</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3"/>
          <w:rtl w:val="0"/>
        </w:rPr>
      </w:pPr>
      <w:r>
        <w:rPr>
          <w:rStyle w:val="C23"/>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instruktáž na jedno nebo více ze zadaných témat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Odpovídat na dotazy věcně správně a pohotově</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3"/>
          <w:rtl w:val="0"/>
        </w:rPr>
      </w:pPr>
      <w:r>
        <w:rPr>
          <w:rStyle w:val="C23"/>
          <w:rtl w:val="0"/>
        </w:rPr>
        <w:t>Ústní nebo písemné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Sledovat novinky v horské záchranné činnosti a postupně je implementovat do praxe</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nebo písemné ověření</w:t>
      </w:r>
    </w:p>
    <w:p>
      <w:pPr>
        <w:pStyle w:val="P30"/>
        <w:framePr w:w="10710" w:h="248" w:hRule="exact" w:wrap="none" w:vAnchor="page" w:hAnchor="margin" w:x="28" w:y="5880"/>
        <w:rPr>
          <w:rStyle w:val="C22"/>
          <w:rtl w:val="0"/>
        </w:rPr>
      </w:pPr>
      <w:r>
        <w:rPr>
          <w:rStyle w:val="C22"/>
          <w:rtl w:val="0"/>
        </w:rPr>
        <w:t>Je třeba splnit kritéria.</w:t>
      </w:r>
    </w:p>
    <w:p>
      <w:pPr>
        <w:pStyle w:val="P21"/>
        <w:framePr w:w="7654" w:h="331" w:hRule="exact" w:wrap="none" w:vAnchor="page" w:hAnchor="margin" w:x="28" w:y="15940"/>
        <w:rPr>
          <w:rStyle w:val="C16"/>
          <w:rtl w:val="0"/>
        </w:rPr>
      </w:pPr>
      <w:r>
        <w:rPr>
          <w:rStyle w:val="C16"/>
          <w:rtl w:val="0"/>
        </w:rPr>
        <w:t>Cvičitel horské služby, 31.7.2026 13:34:43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bezpečnosti práce ve výšce nad volnou hloubkou (VH). Zdravotní způsobilost je vyžadována (odkaz na NSP: http://katalog.nsp.cz/karta_tp.aspx?id_jp=30595&amp;kod_sm1=6).</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horské služby jsou různé pro různá roční období. Způsobilosti určené pro letní období jsou ověřovány v letním období, způsobilosti určené pro zimní období jsou ověřovány v zimním období. Získání kvalifikace cvičitel horské služby je podmíněno splněním všech způsobilostí. Zkoušky probíhají v době konání základní školy horské služby a závěrečném kurzu ve vysokohorském prostředí.</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která je již minimálně 2 roky zaměstnancem Horské služby ČR, o. p. s., nebo 3 roky sezónním zaměstnancem a splnila dílčí kvalifikaci člen horské služby.</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zástupci autorizované právnické osoby s autorizací pro příslušnou dílčí kvalifikaci.</w:t>
      </w:r>
    </w:p>
    <w:p>
      <w:pPr>
        <w:pStyle w:val="P33"/>
        <w:framePr w:w="10766" w:h="5539" w:hRule="exact" w:wrap="none" w:vAnchor="page" w:hAnchor="margin" w:x="0" w:y="9627"/>
        <w:rPr>
          <w:rStyle w:val="C3"/>
          <w:rtl w:val="0"/>
        </w:rPr>
      </w:pPr>
    </w:p>
    <w:p>
      <w:pPr>
        <w:pStyle w:val="P35"/>
        <w:framePr w:w="10710" w:h="547" w:hRule="exact" w:wrap="none" w:vAnchor="page" w:hAnchor="margin" w:x="28" w:y="9627"/>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být instruktor horské služby s minimálně 5letou praxí u horské služby nebo lékař horské služby, oba na doporučení náčelníka Horské služby ČR, o. p. s. </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21"/>
        <w:framePr w:w="7654" w:h="331" w:hRule="exact" w:wrap="none" w:vAnchor="page" w:hAnchor="margin" w:x="28" w:y="15940"/>
        <w:rPr>
          <w:rStyle w:val="C16"/>
          <w:rtl w:val="0"/>
        </w:rPr>
      </w:pPr>
      <w:r>
        <w:rPr>
          <w:rStyle w:val="C16"/>
          <w:rtl w:val="0"/>
        </w:rPr>
        <w:t>Cvičitel horské služby, 31.7.2026 13:34:43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Horské služby ČR, o. p. s. – horolezecký materiál letní i zimní, transportní prostředky, mapy, buzola, GPS, čelová svítilna, lavinové sondy a vyhledávače, lyže sjezdové, skialpinistická výzbroj a výstroj, obvazový materiál, vakuové dlahy, lékárnička člena horské služby, resuscitační model, vysílačka, zpětný projektor, PC, učebnice horské služby.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2768" w:hRule="exact" w:wrap="none" w:vAnchor="page" w:hAnchor="margin" w:x="0" w:y="5150"/>
        <w:rPr>
          <w:rStyle w:val="C3"/>
          <w:rtl w:val="0"/>
        </w:rPr>
      </w:pPr>
    </w:p>
    <w:p>
      <w:pPr>
        <w:pStyle w:val="P35"/>
        <w:framePr w:w="10710" w:h="340" w:hRule="exact" w:wrap="none" w:vAnchor="page" w:hAnchor="margin" w:x="28" w:y="5150"/>
        <w:rPr>
          <w:rStyle w:val="C25"/>
          <w:rtl w:val="0"/>
        </w:rPr>
      </w:pPr>
      <w:r>
        <w:rPr>
          <w:rStyle w:val="C25"/>
          <w:rtl w:val="0"/>
        </w:rPr>
        <w:t>Doba přípravy na zkoušku</w:t>
      </w:r>
    </w:p>
    <w:p>
      <w:pPr>
        <w:keepNext w:val="0"/>
        <w:keepLines w:val="0"/>
        <w:framePr w:w="10766" w:h="2428"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praktická kritéria jsou ověřována průběžně v době trvání příslušné zimní nebo letní školy horské služby a nadstavbové části ve vysokohorském prostředí. Ostatní kritéria jsou ověřována formou zkoušky (na závěr příslušné školy horské služby). Čistá délka trvání této zkoušky činí 7 až 10 hodin (bez technologických přestávek, přestávek na stravování apod.)</w:t>
      </w:r>
    </w:p>
    <w:p>
      <w:pPr>
        <w:keepNext w:val="0"/>
        <w:keepLines w:val="0"/>
        <w:framePr w:w="10766" w:h="2428"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obsahují slovní nebo písemnou formu hodnocení, nebo práci s písemnými podklady, má zkoušený minimálně 5 minut času na přípravu.</w:t>
      </w:r>
    </w:p>
    <w:p>
      <w:pPr>
        <w:keepNext w:val="0"/>
        <w:keepLines w:val="0"/>
        <w:framePr w:w="10766" w:h="2428"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PO a VH.</w:t>
      </w:r>
    </w:p>
    <w:p>
      <w:pPr>
        <w:pStyle w:val="P33"/>
        <w:framePr w:w="10766" w:h="1146" w:hRule="exact" w:wrap="none" w:vAnchor="page" w:hAnchor="margin" w:x="0" w:y="8145"/>
        <w:rPr>
          <w:rStyle w:val="C3"/>
          <w:rtl w:val="0"/>
        </w:rPr>
      </w:pPr>
    </w:p>
    <w:p>
      <w:pPr>
        <w:pStyle w:val="P35"/>
        <w:framePr w:w="10710" w:h="340" w:hRule="exact" w:wrap="none" w:vAnchor="page" w:hAnchor="margin" w:x="28" w:y="8145"/>
        <w:rPr>
          <w:rStyle w:val="C25"/>
          <w:rtl w:val="0"/>
        </w:rPr>
      </w:pPr>
      <w:r>
        <w:rPr>
          <w:rStyle w:val="C25"/>
          <w:rtl w:val="0"/>
        </w:rPr>
        <w:t>Doba pro vykonání zkoušky</w:t>
      </w:r>
    </w:p>
    <w:p>
      <w:pPr>
        <w:keepNext w:val="0"/>
        <w:keepLines w:val="0"/>
        <w:framePr w:w="10766" w:h="806" w:hRule="exact" w:wrap="none" w:vAnchor="page" w:hAnchor="margin" w:x="0" w:y="8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Cvičitel horské služby, 31.7.2026 13:34:43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Cvičitel horské služby, 31.7.2026 13:34:43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