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BC32B" Type="http://schemas.openxmlformats.org/officeDocument/2006/relationships/officeDocument" Target="/word/document.xml" /><Relationship Id="coreR241BC32B" Type="http://schemas.openxmlformats.org/package/2006/relationships/metadata/core-properties" Target="/docProps/core.xml" /><Relationship Id="customR241BC3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 30.9.2026 4:46:27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B389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FF8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0202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