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B310A" Type="http://schemas.openxmlformats.org/officeDocument/2006/relationships/officeDocument" Target="/word/document.xml" /><Relationship Id="coreR476B310A" Type="http://schemas.openxmlformats.org/package/2006/relationships/metadata/core-properties" Target="/docProps/core.xml" /><Relationship Id="customR476B3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