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70E04" Type="http://schemas.openxmlformats.org/officeDocument/2006/relationships/officeDocument" Target="/word/document.xml" /><Relationship Id="coreR3D70E04" Type="http://schemas.openxmlformats.org/package/2006/relationships/metadata/core-properties" Target="/docProps/core.xml" /><Relationship Id="customR3D70E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Hrobník/hrobnice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nástrojů a dodržování hygienických opatření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základních činností provozovatele pohřebiště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Otevření hrobu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Výkop hrobu předepsaných rozměrů a hloubky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Ukládání rakve s lidskými pozůstatky do hrobu nebo hrobky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Exhumace a další ukládání lidských ostatků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Hrobník/hrobnice, 30.9.2026 4:46:26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běžného nebo cvičného hřbitova. V reálném provozu jsou na konkrétních příkladech činností ověřovány odborné kompetence v souladu s hodnoticím standardem za přítomnosti odpovědného provozního pracovníka. Odborné kompetence jsou ověřovány na úkolech z praxe. Na jednom úkolu je možné ověřit kritéria hodnocení z několika odborných kompetencí.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pro uchazeče: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je povinen přijít v pracovním oděvu (pracovním overalu) a pevné obuvi nad kotníky, nebo si ho přinést s sebou a převléknout se před zkouškou. Nebude-li pracovní oděv a obuv mít, nemůže být zkouška zahájena. Práci nesmí vykonávat uchazeč, který má otevřené poranění, zejména na rukou.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dojde k poranění během prací při výkopu hrobu, musí se nechat neprodleně ošetřit a zkouška se přeruší. Existuje-li při manipulaci s ostatky zdravotní riziko, je nutno pro ochranu dýchacích orgánů použít obličejovou masku.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výkopech hrobů autorizovaná osoba věnuje zvýšenou pozornost riziku slunečního úžehu nebo úpalu, bodnutí hmyzem, v zimě podchlazení či riziku poškození páteře.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může skládat ze dvou časově i prostorově oddělených částí, praktické a teoretické. Teoretická část probíhá formou ústního ověřování. Pokud je praktická část zkoušky prováděna na provozovaném pohřebišti, musí autorizovaná osoba zaručit dodržování zásad ochrany postmortální osobnosti zemřelého a osobně zajistit, aby s mrtvým lidským tělem a ostatky bylo nakládáno důstojně. Pořizování audiovizuálních záznamů z průběhu zkoušky je zakázáno.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prověří, zda se v blízkosti budoucího hrobu nenachází vzrostlý strom, jehož kořeny a stabilita by mohly být výkopem narušeny.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se hodnotí nejen kvalita provedené práce, ale také dodržování BOZP, PO, zásad ochrany životního prostředí a to, zda uchazeč po celou dobu práce dodržoval zásady piety a slušnosti při práci (potlačil profesionální otrlost).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sousední hrobová místa je zakázáno odkládat jakékoliv pomůcky a pracovní předměty. Při práci se nesmí jíst, pít ani kouřit.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Výkop hrobu předepsaných rozměrů a hloubky, autorizovaná osoba připraví hrobové místo a určí jeho velikost.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Ukládání rakve s lidskými pozůstatky do hrobu nebo hrobky, kritérium c) autorizovaná osoba zajistí ověření praktickým předvedením na modelové situaci. U odborné kompetence Otevření hrobu, kritérium a) autorizovaná osoba vybere vhodnou hrobku nebo hrob pro ověření daného kritéria. U odborné kompetence Otevření hrobu, kritérium d) autorizovaná osoba zadá parametry pojištění na škodu.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Hrobník/hrobnice, 30.9.2026 4:46:26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Hrobník/hrobnice, 30.9.2026 4:46:26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