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E089D3" Type="http://schemas.openxmlformats.org/officeDocument/2006/relationships/officeDocument" Target="/word/document.xml" /><Relationship Id="coreR5CE089D3" Type="http://schemas.openxmlformats.org/package/2006/relationships/metadata/core-properties" Target="/docProps/core.xml" /><Relationship Id="customR5CE089D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pracovník/pracovnice výtahů (kód: 23-048-H)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Servisní pracovník výtahů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dokumentaci, čtení výkresů, schémat, mazacích plánů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pravidelných servisních prohlídek výtahu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Udržování šachetních dveří výtahu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Udržování vodítek výtahu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servisních činností na výtahovém stroji, případně jeho výměna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Udržování případně výměna klece výtahu včetně vybavení a příslušenství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Výměna nosných prostředků výtahu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Objasnění funkce elektrických zařízení výtahu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oprav elektrické instalace v šachtě výtahu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oprav elektrické instalace ve strojovně výtahu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Seřizování mechanických částí výtahu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provozních prohlídek výtahu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pracovník/pracovnice výtahů, 30.9.2026 5:55:36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3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požadavky: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https://www.nsp.cz/jednotka-prace/servisni-pracovnik-vytahu#zdravotni-zpusobilost).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 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ověření všech kompetencí mimo kontrolních úkonů zjišťujících správnou funkčnost výtahu a jeho bezpečnostních komponent se provádí na výtahu a výtahovém zařízení, které je zcela odpojeno od přívodu elektrické energie.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samostatný výkon povolání je třeba splňovat podmínky elektrotechnické způsobilosti dle § 6 nebo § 7 Nařízení vlády č. 194/2022 o požadavcích na odbornou způsobilost k výkonu činností na elektrických zařízeních a na odbornou způsobilost v 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pracovník/pracovnice výtahů, 30.9.2026 5:55:36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pracovník/pracovnice výtahů, 30.9.2026 5:55:36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