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351F" Type="http://schemas.openxmlformats.org/officeDocument/2006/relationships/officeDocument" Target="/word/document.xml" /><Relationship Id="coreR29E351F" Type="http://schemas.openxmlformats.org/package/2006/relationships/metadata/core-properties" Target="/docProps/core.xml" /><Relationship Id="customR29E3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7.11.2026 17:32:41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