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B7797" Type="http://schemas.openxmlformats.org/officeDocument/2006/relationships/officeDocument" Target="/word/document.xml" /><Relationship Id="coreR194B7797" Type="http://schemas.openxmlformats.org/package/2006/relationships/metadata/core-properties" Target="/docProps/core.xml" /><Relationship Id="customR194B77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