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0ADBE" Type="http://schemas.openxmlformats.org/officeDocument/2006/relationships/officeDocument" Target="/word/document.xml" /><Relationship Id="coreR21C0ADBE" Type="http://schemas.openxmlformats.org/package/2006/relationships/metadata/core-properties" Target="/docProps/core.xml" /><Relationship Id="customR21C0A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28.9.2026 15:52:05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28.9.2026 15:52:05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