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168D3E" Type="http://schemas.openxmlformats.org/officeDocument/2006/relationships/officeDocument" Target="/word/document.xml" /><Relationship Id="coreR76168D3E" Type="http://schemas.openxmlformats.org/package/2006/relationships/metadata/core-properties" Target="/docProps/core.xml" /><Relationship Id="customR76168D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provozních činností při ubytovávání v soukromí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ubytovací zařízení pro hosty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Vykonat drobnou, nenáročnou opravu a údržbu inventáře, zařízení, budovy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zajištění revize budovy a zařízení, údržbových a opravářských prací u odborných firem a způsob převzetí jejich práce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 xml:space="preserve">d) Popsat postup při uzavírání budovy  v souladu s provozním řádem a způsob kontroly dodržování domovního řádu</w:t>
      </w:r>
    </w:p>
    <w:p>
      <w:pPr>
        <w:pStyle w:val="P30"/>
        <w:framePr w:w="3921" w:h="607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Vést evidenci hostů</w:t>
      </w:r>
    </w:p>
    <w:p>
      <w:pPr>
        <w:pStyle w:val="P28"/>
        <w:framePr w:w="3921" w:h="376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Vysvětlit dodržování požadavků státní správy (cizinecká policie, autorské svazy, hygiena, statistický úřad)</w:t>
      </w:r>
    </w:p>
    <w:p>
      <w:pPr>
        <w:pStyle w:val="P30"/>
        <w:framePr w:w="3921" w:h="607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7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3"/>
        <w:rPr>
          <w:rStyle w:val="C11"/>
          <w:rtl w:val="0"/>
        </w:rPr>
      </w:pPr>
      <w:r>
        <w:rPr>
          <w:rStyle w:val="C11"/>
          <w:rtl w:val="0"/>
        </w:rPr>
        <w:t>g) Zkontrolovat funkčnost zařízení v prostoru pro hotelové hosty a předat informace o jejich stavu</w:t>
      </w:r>
    </w:p>
    <w:p>
      <w:pPr>
        <w:pStyle w:val="P28"/>
        <w:framePr w:w="3921" w:h="607" w:hRule="exact" w:wrap="none" w:vAnchor="page" w:hAnchor="margin" w:x="6800" w:y="67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63"/>
        <w:rPr>
          <w:rStyle w:val="C18"/>
          <w:rtl w:val="0"/>
        </w:rPr>
      </w:pPr>
      <w:r>
        <w:rPr>
          <w:rStyle w:val="C18"/>
          <w:rtl w:val="0"/>
        </w:rPr>
        <w:t>Inkasování plateb od hostů ubytovacího zařízení</w:t>
      </w:r>
    </w:p>
    <w:p>
      <w:pPr>
        <w:pStyle w:val="P24"/>
        <w:framePr w:w="6713" w:h="376" w:hRule="exact" w:wrap="none" w:vAnchor="page" w:hAnchor="margin" w:x="45" w:y="83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35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6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11"/>
        <w:rPr>
          <w:rStyle w:val="C13"/>
          <w:rtl w:val="0"/>
        </w:rPr>
      </w:pPr>
      <w:r>
        <w:rPr>
          <w:rStyle w:val="C13"/>
          <w:rtl w:val="0"/>
        </w:rPr>
        <w:t>b) Provést vyúčtování s hostem – připravit a předložit účet</w:t>
      </w:r>
    </w:p>
    <w:p>
      <w:pPr>
        <w:pStyle w:val="P30"/>
        <w:framePr w:w="3921" w:h="376" w:hRule="exact" w:wrap="none" w:vAnchor="page" w:hAnchor="margin" w:x="6800" w:y="90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87"/>
        <w:rPr>
          <w:rStyle w:val="C11"/>
          <w:rtl w:val="0"/>
        </w:rPr>
      </w:pPr>
      <w:r>
        <w:rPr>
          <w:rStyle w:val="C11"/>
          <w:rtl w:val="0"/>
        </w:rPr>
        <w:t>c) Použít různé formy platebního styku podle přání hosta</w:t>
      </w:r>
    </w:p>
    <w:p>
      <w:pPr>
        <w:pStyle w:val="P28"/>
        <w:framePr w:w="3921" w:h="376" w:hRule="exact" w:wrap="none" w:vAnchor="page" w:hAnchor="margin" w:x="6800" w:y="94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56"/>
        <w:rPr>
          <w:rStyle w:val="C18"/>
          <w:rtl w:val="0"/>
        </w:rPr>
      </w:pPr>
      <w:r>
        <w:rPr>
          <w:rStyle w:val="C18"/>
          <w:rtl w:val="0"/>
        </w:rPr>
        <w:t>Poskytování služeb spojených s pobytem hostů ubytovaných v soukromí</w:t>
      </w:r>
    </w:p>
    <w:p>
      <w:pPr>
        <w:pStyle w:val="P24"/>
        <w:framePr w:w="6713" w:h="376" w:hRule="exact" w:wrap="none" w:vAnchor="page" w:hAnchor="margin" w:x="45" w:y="107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a) Připravit nabídku služeb</w:t>
      </w:r>
    </w:p>
    <w:p>
      <w:pPr>
        <w:pStyle w:val="P28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04"/>
        <w:rPr>
          <w:rStyle w:val="C13"/>
          <w:rtl w:val="0"/>
        </w:rPr>
      </w:pPr>
      <w:r>
        <w:rPr>
          <w:rStyle w:val="C13"/>
          <w:rtl w:val="0"/>
        </w:rPr>
        <w:t>b) Zajistit základní informační služby pro hosty s využitím internetu</w:t>
      </w:r>
    </w:p>
    <w:p>
      <w:pPr>
        <w:pStyle w:val="P30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0"/>
        <w:rPr>
          <w:rStyle w:val="C11"/>
          <w:rtl w:val="0"/>
        </w:rPr>
      </w:pPr>
      <w:r>
        <w:rPr>
          <w:rStyle w:val="C11"/>
          <w:rtl w:val="0"/>
        </w:rPr>
        <w:t>c) Předvést základní komunikaci s hostem při příjezdu nebo při odjezdu</w:t>
      </w:r>
    </w:p>
    <w:p>
      <w:pPr>
        <w:pStyle w:val="P28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57"/>
        <w:rPr>
          <w:rStyle w:val="C13"/>
          <w:rtl w:val="0"/>
        </w:rPr>
      </w:pPr>
      <w:r>
        <w:rPr>
          <w:rStyle w:val="C13"/>
          <w:rtl w:val="0"/>
        </w:rPr>
        <w:t>d) Zajistit drobné požadavky hostů (například vyřízení vzkazu, zapůjčení sportovního vybavení, uschování zavazadel)</w:t>
      </w:r>
    </w:p>
    <w:p>
      <w:pPr>
        <w:pStyle w:val="P30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63"/>
        <w:rPr>
          <w:rStyle w:val="C11"/>
          <w:rtl w:val="0"/>
        </w:rPr>
      </w:pPr>
      <w:r>
        <w:rPr>
          <w:rStyle w:val="C11"/>
          <w:rtl w:val="0"/>
        </w:rPr>
        <w:t>e) Zpracovat návrh jednoduchého marketingového plánu</w:t>
      </w:r>
    </w:p>
    <w:p>
      <w:pPr>
        <w:pStyle w:val="P28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pomůcek a čisticích prostředků při úklidu v ubytovacím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správně použít pomůcky a čisticí prostředky k vykonání zadané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Zacházet s nástroji a pomůckami podle zásad bezpečnosti práce (reálné předvedení, čisticí prostředky, pomůcky)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způsob likvidace obalů a zbytků čisticích a úklidových prostředků podle předpisů na ochranu životního prostředí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Obsluha strojů a zařízení používaných při úklidu v ubytovacím zařízení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Zvolit vhodný stroj nebo zařízení k provedení zadané práce (vysavače, mycí, čisticí stroje)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Dodržet dávkování úklidových, čisticích nebo pracích prostředků podle doporučení výrobců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Vhodně manipulovat se zařízením při výkonu činnosti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d) Provést ošetření a údržbu zařízení po ukončení provozu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e) Zacházet se zařízením podle zásad bezpečnosti práce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f) Zajistit zabezpečení zařízení po ukončení provozu (např. úklidový stroj)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22"/>
        <w:rPr>
          <w:rStyle w:val="C18"/>
          <w:rtl w:val="0"/>
        </w:rPr>
      </w:pPr>
      <w:r>
        <w:rPr>
          <w:rStyle w:val="C18"/>
          <w:rtl w:val="0"/>
        </w:rPr>
        <w:t>Úklid v ubytovacích zařízeních v soukromí</w:t>
      </w:r>
    </w:p>
    <w:p>
      <w:pPr>
        <w:pStyle w:val="P24"/>
        <w:framePr w:w="6713" w:h="376" w:hRule="exact" w:wrap="none" w:vAnchor="page" w:hAnchor="margin" w:x="45" w:y="98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a) Vykonat pobytový úklid pokoje včetně příslušenství a společných prostor</w:t>
      </w:r>
    </w:p>
    <w:p>
      <w:pPr>
        <w:pStyle w:val="P28"/>
        <w:framePr w:w="3921" w:h="376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Udržovat podlahové plochy podle jejich charakteru (umývat, pastovat, luxovat)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Utřít prach v pokoji i v koupelně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Vyvětrat pokoj (apartmán) a ustlat lůžkoviny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e) Provést výměnu ložního prádla, ručníků, osušek, předložek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f) Doplnit toaletní a hygienické potřeby</w:t>
      </w:r>
    </w:p>
    <w:p>
      <w:pPr>
        <w:pStyle w:val="P30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g) Vyleštit zrcadla, dveře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h) Zkontrolovat stav a funkčnost vybavení pokoje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i) Provést kompletní úklid pokoje, koupelny a toalety</w:t>
      </w:r>
    </w:p>
    <w:p>
      <w:pPr>
        <w:pStyle w:val="P28"/>
        <w:framePr w:w="3921" w:h="376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j) Popsat zásady vstupu do obsazeného pokoje</w:t>
      </w:r>
    </w:p>
    <w:p>
      <w:pPr>
        <w:pStyle w:val="P30"/>
        <w:framePr w:w="3921" w:h="376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možnostech podnikání ve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možnosti podnikání ve službách, zhodnotit rizika v podnikání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povinnosti podnikatele vůči příslušným statním orgánům a zdravotním pojišťovnám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Orientovat se v základních právních normách vztahujících se k danému podnikání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Vyhotovování podnikových písemností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Sestavit obchodní nabídku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Vyhotovit účetní doklad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Vyřídit reklamaci, objednávku zboží nebo služby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Zajišťování bezpečnosti hostů, BOZP, PO v ubytovacím zařízení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Vysvětlit, jaké jsou způsoby zajištění ochrany osobních údajů a majetku hostů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4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3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ubytovacím zařízení</w:t>
      </w:r>
    </w:p>
    <w:p>
      <w:pPr>
        <w:pStyle w:val="P24"/>
        <w:framePr w:w="6713" w:h="376" w:hRule="exact" w:wrap="none" w:vAnchor="page" w:hAnchor="margin" w:x="45" w:y="113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a) Dodržovat hygienická pravidla v průběhu pracovních činností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b) Použít vhodný pracovní oděv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c) Provést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d) Používat osobní ochranné pracovní prostředky</w:t>
      </w:r>
    </w:p>
    <w:p>
      <w:pPr>
        <w:pStyle w:val="P30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5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prace/pomocny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69" w:h="230" w:hRule="exact" w:wrap="none" w:vAnchor="page" w:hAnchor="margin" w:x="41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pracovnik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" w:h="230" w:hRule="exact" w:wrap="none" w:vAnchor="page" w:hAnchor="margin" w:x="507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62" w:h="230" w:hRule="exact" w:wrap="none" w:vAnchor="page" w:hAnchor="margin" w:x="524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https://nsp.cz/jednotka-prace/pomocny-pracovnik-v-pohos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pohos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78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505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3499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4521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5121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6144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427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7094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7598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390" w:y="6108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16" w:h="230" w:hRule="exact" w:wrap="none" w:vAnchor="page" w:hAnchor="margin" w:x="2702" w:y="11470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047" w:h="230" w:hRule="exact" w:wrap="none" w:vAnchor="page" w:hAnchor="margin" w:x="3460" w:y="11470"/>
        <w:rPr>
          <w:rStyle w:val="C27"/>
          <w:rtl w:val="0"/>
        </w:rPr>
      </w:pPr>
      <w:r>
        <w:rPr>
          <w:rStyle w:val="C27"/>
          <w:rtl w:val="0"/>
        </w:rPr>
        <w:t>s provozem</w:t>
      </w:r>
    </w:p>
    <w:p>
      <w:pPr>
        <w:pStyle w:val="P38"/>
        <w:framePr w:w="1090" w:h="230" w:hRule="exact" w:wrap="none" w:vAnchor="page" w:hAnchor="margin" w:x="4550" w:y="11470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83" w:h="230" w:hRule="exact" w:wrap="none" w:vAnchor="page" w:hAnchor="margin" w:x="5683" w:y="1147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447" w:h="230" w:hRule="exact" w:wrap="none" w:vAnchor="page" w:hAnchor="margin" w:x="2059" w:y="1170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2548" w:y="1170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49" w:h="230" w:hRule="exact" w:wrap="none" w:vAnchor="page" w:hAnchor="margin" w:x="3528" w:y="1170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03" w:h="230" w:hRule="exact" w:wrap="none" w:vAnchor="page" w:hAnchor="margin" w:x="4320" w:y="1170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303" w:h="230" w:hRule="exact" w:wrap="none" w:vAnchor="page" w:hAnchor="margin" w:x="526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611" w:y="11705"/>
        <w:rPr>
          <w:rStyle w:val="C27"/>
          <w:rtl w:val="0"/>
        </w:rPr>
      </w:pPr>
      <w:r>
        <w:rPr>
          <w:rStyle w:val="C27"/>
          <w:rtl w:val="0"/>
        </w:rPr>
        <w:t>odbavení</w:t>
      </w:r>
    </w:p>
    <w:p>
      <w:pPr>
        <w:pStyle w:val="P38"/>
        <w:framePr w:w="562" w:h="230" w:hRule="exact" w:wrap="none" w:vAnchor="page" w:hAnchor="margin" w:x="6489" w:y="11705"/>
        <w:rPr>
          <w:rStyle w:val="C27"/>
          <w:rtl w:val="0"/>
        </w:rPr>
      </w:pPr>
      <w:r>
        <w:rPr>
          <w:rStyle w:val="C27"/>
          <w:rtl w:val="0"/>
        </w:rPr>
        <w:t>hostů,</w:t>
      </w:r>
    </w:p>
    <w:p>
      <w:pPr>
        <w:pStyle w:val="P38"/>
        <w:framePr w:w="337" w:h="230" w:hRule="exact" w:wrap="none" w:vAnchor="page" w:hAnchor="margin" w:x="7094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639" w:h="230" w:hRule="exact" w:wrap="none" w:vAnchor="page" w:hAnchor="margin" w:x="7473" w:y="1170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8155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8500" w:y="11705"/>
        <w:rPr>
          <w:rStyle w:val="C27"/>
          <w:rtl w:val="0"/>
        </w:rPr>
      </w:pPr>
      <w:r>
        <w:rPr>
          <w:rStyle w:val="C27"/>
          <w:rtl w:val="0"/>
        </w:rPr>
        <w:t>příjem,</w:t>
      </w:r>
    </w:p>
    <w:p>
      <w:pPr>
        <w:pStyle w:val="P38"/>
        <w:framePr w:w="1013" w:h="230" w:hRule="exact" w:wrap="none" w:vAnchor="page" w:hAnchor="margin" w:x="9168" w:y="11705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980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1051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4" w:y="11935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385" w:h="230" w:hRule="exact" w:wrap="none" w:vAnchor="page" w:hAnchor="margin" w:x="2136" w:y="119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37" w:h="230" w:hRule="exact" w:wrap="none" w:vAnchor="page" w:hAnchor="margin" w:x="2563" w:y="11935"/>
        <w:rPr>
          <w:rStyle w:val="C27"/>
          <w:rtl w:val="0"/>
        </w:rPr>
      </w:pPr>
      <w:r>
        <w:rPr>
          <w:rStyle w:val="C27"/>
          <w:rtl w:val="0"/>
        </w:rPr>
        <w:t>s patřičným</w:t>
      </w:r>
    </w:p>
    <w:p>
      <w:pPr>
        <w:pStyle w:val="P38"/>
        <w:framePr w:w="1013" w:h="230" w:hRule="exact" w:wrap="none" w:vAnchor="page" w:hAnchor="margin" w:x="3643" w:y="1193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26" w:h="230" w:hRule="exact" w:wrap="none" w:vAnchor="page" w:hAnchor="margin" w:x="4699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130" w:h="230" w:hRule="exact" w:wrap="none" w:vAnchor="page" w:hAnchor="margin" w:x="55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740" w:y="11935"/>
        <w:rPr>
          <w:rStyle w:val="C27"/>
          <w:rtl w:val="0"/>
        </w:rPr>
      </w:pPr>
      <w:r>
        <w:rPr>
          <w:rStyle w:val="C27"/>
          <w:rtl w:val="0"/>
        </w:rPr>
        <w:t>zázemím</w:t>
      </w:r>
    </w:p>
    <w:p>
      <w:pPr>
        <w:pStyle w:val="P38"/>
        <w:framePr w:w="303" w:h="230" w:hRule="exact" w:wrap="none" w:vAnchor="page" w:hAnchor="margin" w:x="6609" w:y="119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11" w:h="230" w:hRule="exact" w:wrap="none" w:vAnchor="page" w:hAnchor="margin" w:x="6955" w:y="11935"/>
        <w:rPr>
          <w:rStyle w:val="C27"/>
          <w:rtl w:val="0"/>
        </w:rPr>
      </w:pPr>
      <w:r>
        <w:rPr>
          <w:rStyle w:val="C27"/>
          <w:rtl w:val="0"/>
        </w:rPr>
        <w:t>housekeeping.</w:t>
      </w:r>
    </w:p>
    <w:p>
      <w:pPr>
        <w:pStyle w:val="P38"/>
        <w:framePr w:w="793" w:h="230" w:hRule="exact" w:wrap="none" w:vAnchor="page" w:hAnchor="margin" w:x="8308" w:y="1193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9144" w:y="11935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173" w:h="230" w:hRule="exact" w:wrap="none" w:vAnchor="page" w:hAnchor="margin" w:x="9921" w:y="119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980" w:h="230" w:hRule="exact" w:wrap="none" w:vAnchor="page" w:hAnchor="margin" w:x="796" w:y="12166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337" w:h="230" w:hRule="exact" w:wrap="none" w:vAnchor="page" w:hAnchor="margin" w:x="1819" w:y="1216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47" w:h="230" w:hRule="exact" w:wrap="none" w:vAnchor="page" w:hAnchor="margin" w:x="2198" w:y="12166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688" w:y="121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3014" w:y="12166"/>
        <w:rPr>
          <w:rStyle w:val="C27"/>
          <w:rtl w:val="0"/>
        </w:rPr>
      </w:pPr>
      <w:r>
        <w:rPr>
          <w:rStyle w:val="C27"/>
          <w:rtl w:val="0"/>
        </w:rPr>
        <w:t>host</w:t>
      </w:r>
    </w:p>
    <w:p>
      <w:pPr>
        <w:pStyle w:val="P38"/>
        <w:framePr w:w="1013" w:h="230" w:hRule="exact" w:wrap="none" w:vAnchor="page" w:hAnchor="margin" w:x="3451" w:y="12166"/>
        <w:rPr>
          <w:rStyle w:val="C27"/>
          <w:rtl w:val="0"/>
        </w:rPr>
      </w:pPr>
      <w:r>
        <w:rPr>
          <w:rStyle w:val="C27"/>
          <w:rtl w:val="0"/>
        </w:rPr>
        <w:t>standardně</w:t>
      </w:r>
    </w:p>
    <w:p>
      <w:pPr>
        <w:pStyle w:val="P38"/>
        <w:framePr w:w="783" w:h="230" w:hRule="exact" w:wrap="none" w:vAnchor="page" w:hAnchor="margin" w:x="4507" w:y="12166"/>
        <w:rPr>
          <w:rStyle w:val="C27"/>
          <w:rtl w:val="0"/>
        </w:rPr>
      </w:pPr>
      <w:r>
        <w:rPr>
          <w:rStyle w:val="C27"/>
          <w:rtl w:val="0"/>
        </w:rPr>
        <w:t>odbaven</w:t>
      </w:r>
    </w:p>
    <w:p>
      <w:pPr>
        <w:pStyle w:val="P38"/>
        <w:framePr w:w="78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37" w:h="230" w:hRule="exact" w:wrap="none" w:vAnchor="page" w:hAnchor="margin" w:x="1089" w:y="1240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49" w:h="230" w:hRule="exact" w:wrap="none" w:vAnchor="page" w:hAnchor="margin" w:x="1569" w:y="12401"/>
        <w:rPr>
          <w:rStyle w:val="C27"/>
          <w:rtl w:val="0"/>
        </w:rPr>
      </w:pPr>
      <w:r>
        <w:rPr>
          <w:rStyle w:val="C27"/>
          <w:rtl w:val="0"/>
        </w:rPr>
        <w:t>drobnou</w:t>
      </w:r>
    </w:p>
    <w:p>
      <w:pPr>
        <w:pStyle w:val="P38"/>
        <w:framePr w:w="1071" w:h="230" w:hRule="exact" w:wrap="none" w:vAnchor="page" w:hAnchor="margin" w:x="2361" w:y="12401"/>
        <w:rPr>
          <w:rStyle w:val="C27"/>
          <w:rtl w:val="0"/>
        </w:rPr>
      </w:pPr>
      <w:r>
        <w:rPr>
          <w:rStyle w:val="C27"/>
          <w:rtl w:val="0"/>
        </w:rPr>
        <w:t>nenáročnou</w:t>
      </w:r>
    </w:p>
    <w:p>
      <w:pPr>
        <w:pStyle w:val="P38"/>
        <w:framePr w:w="625" w:h="230" w:hRule="exact" w:wrap="none" w:vAnchor="page" w:hAnchor="margin" w:x="3475" w:y="12401"/>
        <w:rPr>
          <w:rStyle w:val="C27"/>
          <w:rtl w:val="0"/>
        </w:rPr>
      </w:pPr>
      <w:r>
        <w:rPr>
          <w:rStyle w:val="C27"/>
          <w:rtl w:val="0"/>
        </w:rPr>
        <w:t>opravu</w:t>
      </w:r>
    </w:p>
    <w:p>
      <w:pPr>
        <w:pStyle w:val="P38"/>
        <w:framePr w:w="130" w:h="230" w:hRule="exact" w:wrap="none" w:vAnchor="page" w:hAnchor="margin" w:x="414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4315" w:y="1240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893" w:h="230" w:hRule="exact" w:wrap="none" w:vAnchor="page" w:hAnchor="margin" w:x="4982" w:y="12401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725" w:h="230" w:hRule="exact" w:wrap="none" w:vAnchor="page" w:hAnchor="margin" w:x="5918" w:y="1240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686" w:y="12401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418" w:h="230" w:hRule="exact" w:wrap="none" w:vAnchor="page" w:hAnchor="margin" w:x="7291" w:y="12401"/>
        <w:rPr>
          <w:rStyle w:val="C27"/>
          <w:rtl w:val="0"/>
        </w:rPr>
      </w:pPr>
      <w:r>
        <w:rPr>
          <w:rStyle w:val="C27"/>
          <w:rtl w:val="0"/>
        </w:rPr>
        <w:t>patří</w:t>
      </w:r>
    </w:p>
    <w:p>
      <w:pPr>
        <w:pStyle w:val="P38"/>
        <w:framePr w:w="836" w:h="230" w:hRule="exact" w:wrap="none" w:vAnchor="page" w:hAnchor="margin" w:x="7752" w:y="124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83" w:h="230" w:hRule="exact" w:wrap="none" w:vAnchor="page" w:hAnchor="margin" w:x="8630" w:y="1240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49" w:h="230" w:hRule="exact" w:wrap="none" w:vAnchor="page" w:hAnchor="margin" w:x="9456" w:y="12401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625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oprava</w:t>
      </w:r>
    </w:p>
    <w:p>
      <w:pPr>
        <w:pStyle w:val="P38"/>
        <w:framePr w:w="658" w:h="230" w:hRule="exact" w:wrap="none" w:vAnchor="page" w:hAnchor="margin" w:x="696" w:y="12631"/>
        <w:rPr>
          <w:rStyle w:val="C27"/>
          <w:rtl w:val="0"/>
        </w:rPr>
      </w:pPr>
      <w:r>
        <w:rPr>
          <w:rStyle w:val="C27"/>
          <w:rtl w:val="0"/>
        </w:rPr>
        <w:t>sprchy,</w:t>
      </w:r>
    </w:p>
    <w:p>
      <w:pPr>
        <w:pStyle w:val="P38"/>
        <w:framePr w:w="461" w:h="230" w:hRule="exact" w:wrap="none" w:vAnchor="page" w:hAnchor="margin" w:x="1396" w:y="12631"/>
        <w:rPr>
          <w:rStyle w:val="C27"/>
          <w:rtl w:val="0"/>
        </w:rPr>
      </w:pPr>
      <w:r>
        <w:rPr>
          <w:rStyle w:val="C27"/>
          <w:rtl w:val="0"/>
        </w:rPr>
        <w:t>kliky,</w:t>
      </w:r>
    </w:p>
    <w:p>
      <w:pPr>
        <w:pStyle w:val="P38"/>
        <w:framePr w:w="548" w:h="230" w:hRule="exact" w:wrap="none" w:vAnchor="page" w:hAnchor="margin" w:x="1900" w:y="12631"/>
        <w:rPr>
          <w:rStyle w:val="C27"/>
          <w:rtl w:val="0"/>
        </w:rPr>
      </w:pPr>
      <w:r>
        <w:rPr>
          <w:rStyle w:val="C27"/>
          <w:rtl w:val="0"/>
        </w:rPr>
        <w:t>háčku</w:t>
      </w:r>
    </w:p>
    <w:p>
      <w:pPr>
        <w:pStyle w:val="P38"/>
        <w:framePr w:w="116" w:h="230" w:hRule="exact" w:wrap="none" w:vAnchor="page" w:hAnchor="margin" w:x="2491" w:y="126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2649" w:y="12631"/>
        <w:rPr>
          <w:rStyle w:val="C27"/>
          <w:rtl w:val="0"/>
        </w:rPr>
      </w:pPr>
      <w:r>
        <w:rPr>
          <w:rStyle w:val="C27"/>
          <w:rtl w:val="0"/>
        </w:rPr>
        <w:t>koupelně,</w:t>
      </w:r>
    </w:p>
    <w:p>
      <w:pPr>
        <w:pStyle w:val="P38"/>
        <w:framePr w:w="793" w:h="230" w:hRule="exact" w:wrap="none" w:vAnchor="page" w:hAnchor="margin" w:x="3571" w:y="12631"/>
        <w:rPr>
          <w:rStyle w:val="C27"/>
          <w:rtl w:val="0"/>
        </w:rPr>
      </w:pPr>
      <w:r>
        <w:rPr>
          <w:rStyle w:val="C27"/>
          <w:rtl w:val="0"/>
        </w:rPr>
        <w:t>vyčistění</w:t>
      </w:r>
    </w:p>
    <w:p>
      <w:pPr>
        <w:pStyle w:val="P38"/>
        <w:framePr w:w="682" w:h="230" w:hRule="exact" w:wrap="none" w:vAnchor="page" w:hAnchor="margin" w:x="4406" w:y="12631"/>
        <w:rPr>
          <w:rStyle w:val="C27"/>
          <w:rtl w:val="0"/>
        </w:rPr>
      </w:pPr>
      <w:r>
        <w:rPr>
          <w:rStyle w:val="C27"/>
          <w:rtl w:val="0"/>
        </w:rPr>
        <w:t>odpadu</w:t>
      </w:r>
    </w:p>
    <w:p>
      <w:pPr>
        <w:pStyle w:val="P38"/>
        <w:framePr w:w="130" w:h="230" w:hRule="exact" w:wrap="none" w:vAnchor="page" w:hAnchor="margin" w:x="5131" w:y="126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5304" w:y="12631"/>
        <w:rPr>
          <w:rStyle w:val="C27"/>
          <w:rtl w:val="0"/>
        </w:rPr>
      </w:pPr>
      <w:r>
        <w:rPr>
          <w:rStyle w:val="C27"/>
          <w:rtl w:val="0"/>
        </w:rPr>
        <w:t>umyvadla</w:t>
      </w:r>
    </w:p>
    <w:p>
      <w:pPr>
        <w:pStyle w:val="P38"/>
        <w:framePr w:w="7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05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Poskytování</w:t>
      </w:r>
    </w:p>
    <w:p>
      <w:pPr>
        <w:pStyle w:val="P38"/>
        <w:framePr w:w="591" w:h="230" w:hRule="exact" w:wrap="none" w:vAnchor="page" w:hAnchor="margin" w:x="3268" w:y="1310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3902" w:y="13102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937" w:h="230" w:hRule="exact" w:wrap="none" w:vAnchor="page" w:hAnchor="margin" w:x="4857" w:y="13102"/>
        <w:rPr>
          <w:rStyle w:val="C27"/>
          <w:rtl w:val="0"/>
        </w:rPr>
      </w:pPr>
      <w:r>
        <w:rPr>
          <w:rStyle w:val="C27"/>
          <w:rtl w:val="0"/>
        </w:rPr>
        <w:t>s pobytem</w:t>
      </w:r>
    </w:p>
    <w:p>
      <w:pPr>
        <w:pStyle w:val="P38"/>
        <w:framePr w:w="505" w:h="230" w:hRule="exact" w:wrap="none" w:vAnchor="page" w:hAnchor="margin" w:x="5836" w:y="13102"/>
        <w:rPr>
          <w:rStyle w:val="C27"/>
          <w:rtl w:val="0"/>
        </w:rPr>
      </w:pPr>
      <w:r>
        <w:rPr>
          <w:rStyle w:val="C27"/>
          <w:rtl w:val="0"/>
        </w:rPr>
        <w:t>hostů</w:t>
      </w:r>
    </w:p>
    <w:p>
      <w:pPr>
        <w:pStyle w:val="P38"/>
        <w:framePr w:w="1191" w:h="230" w:hRule="exact" w:wrap="none" w:vAnchor="page" w:hAnchor="margin" w:x="6384" w:y="13102"/>
        <w:rPr>
          <w:rStyle w:val="C27"/>
          <w:rtl w:val="0"/>
        </w:rPr>
      </w:pPr>
      <w:r>
        <w:rPr>
          <w:rStyle w:val="C27"/>
          <w:rtl w:val="0"/>
        </w:rPr>
        <w:t>v ubytovacím</w:t>
      </w:r>
    </w:p>
    <w:p>
      <w:pPr>
        <w:pStyle w:val="P38"/>
        <w:framePr w:w="783" w:h="230" w:hRule="exact" w:wrap="none" w:vAnchor="page" w:hAnchor="margin" w:x="7617" w:y="13102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725" w:h="230" w:hRule="exact" w:wrap="none" w:vAnchor="page" w:hAnchor="margin" w:x="1968" w:y="1333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2736" w:y="1333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047" w:h="230" w:hRule="exact" w:wrap="none" w:vAnchor="page" w:hAnchor="margin" w:x="3369" w:y="13337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836" w:h="230" w:hRule="exact" w:wrap="none" w:vAnchor="page" w:hAnchor="margin" w:x="4459" w:y="133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25" w:h="230" w:hRule="exact" w:wrap="none" w:vAnchor="page" w:hAnchor="margin" w:x="5337" w:y="13337"/>
        <w:rPr>
          <w:rStyle w:val="C27"/>
          <w:rtl w:val="0"/>
        </w:rPr>
      </w:pPr>
      <w:r>
        <w:rPr>
          <w:rStyle w:val="C27"/>
          <w:rtl w:val="0"/>
        </w:rPr>
        <w:t>nabídku</w:t>
      </w:r>
    </w:p>
    <w:p>
      <w:pPr>
        <w:pStyle w:val="P38"/>
        <w:framePr w:w="505" w:h="230" w:hRule="exact" w:wrap="none" w:vAnchor="page" w:hAnchor="margin" w:x="6105" w:y="133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652" w:y="133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30" w:h="230" w:hRule="exact" w:wrap="none" w:vAnchor="page" w:hAnchor="margin" w:x="7675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848" w:y="13337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8361" w:y="13337"/>
        <w:rPr>
          <w:rStyle w:val="C27"/>
          <w:rtl w:val="0"/>
        </w:rPr>
      </w:pPr>
      <w:r>
        <w:rPr>
          <w:rStyle w:val="C27"/>
          <w:rtl w:val="0"/>
        </w:rPr>
        <w:t>zákazníka,</w:t>
      </w:r>
    </w:p>
    <w:p>
      <w:pPr>
        <w:pStyle w:val="P38"/>
        <w:framePr w:w="337" w:h="230" w:hRule="exact" w:wrap="none" w:vAnchor="page" w:hAnchor="margin" w:x="9374" w:y="13337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84" w:h="230" w:hRule="exact" w:wrap="none" w:vAnchor="page" w:hAnchor="margin" w:x="9753" w:y="13337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10080" w:y="13337"/>
        <w:rPr>
          <w:rStyle w:val="C27"/>
          <w:rtl w:val="0"/>
        </w:rPr>
      </w:pPr>
      <w:r>
        <w:rPr>
          <w:rStyle w:val="C27"/>
          <w:rtl w:val="0"/>
        </w:rPr>
        <w:t>pokoje,</w:t>
      </w:r>
    </w:p>
    <w:p>
      <w:pPr>
        <w:pStyle w:val="P38"/>
        <w:framePr w:w="980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538" w:h="230" w:hRule="exact" w:wrap="none" w:vAnchor="page" w:hAnchor="margin" w:x="1051" w:y="13567"/>
        <w:rPr>
          <w:rStyle w:val="C27"/>
          <w:rtl w:val="0"/>
        </w:rPr>
      </w:pPr>
      <w:r>
        <w:rPr>
          <w:rStyle w:val="C27"/>
          <w:rtl w:val="0"/>
        </w:rPr>
        <w:t>lůžek,</w:t>
      </w:r>
    </w:p>
    <w:p>
      <w:pPr>
        <w:pStyle w:val="P38"/>
        <w:framePr w:w="327" w:h="230" w:hRule="exact" w:wrap="none" w:vAnchor="page" w:hAnchor="margin" w:x="1632" w:y="13567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783" w:h="230" w:hRule="exact" w:wrap="none" w:vAnchor="page" w:hAnchor="margin" w:x="2001" w:y="13567"/>
        <w:rPr>
          <w:rStyle w:val="C27"/>
          <w:rtl w:val="0"/>
        </w:rPr>
      </w:pPr>
      <w:r>
        <w:rPr>
          <w:rStyle w:val="C27"/>
          <w:rtl w:val="0"/>
        </w:rPr>
        <w:t>příjezdu,</w:t>
      </w:r>
    </w:p>
    <w:p>
      <w:pPr>
        <w:pStyle w:val="P38"/>
        <w:framePr w:w="418" w:h="230" w:hRule="exact" w:wrap="none" w:vAnchor="page" w:hAnchor="margin" w:x="2827" w:y="13567"/>
        <w:rPr>
          <w:rStyle w:val="C27"/>
          <w:rtl w:val="0"/>
        </w:rPr>
      </w:pPr>
      <w:r>
        <w:rPr>
          <w:rStyle w:val="C27"/>
          <w:rtl w:val="0"/>
        </w:rPr>
        <w:t>příp.</w:t>
      </w:r>
    </w:p>
    <w:p>
      <w:pPr>
        <w:pStyle w:val="P38"/>
        <w:framePr w:w="673" w:h="230" w:hRule="exact" w:wrap="none" w:vAnchor="page" w:hAnchor="margin" w:x="3288" w:y="13567"/>
        <w:rPr>
          <w:rStyle w:val="C27"/>
          <w:rtl w:val="0"/>
        </w:rPr>
      </w:pPr>
      <w:r>
        <w:rPr>
          <w:rStyle w:val="C27"/>
          <w:rtl w:val="0"/>
        </w:rPr>
        <w:t>snídaní</w:t>
      </w:r>
    </w:p>
    <w:p>
      <w:pPr>
        <w:pStyle w:val="P38"/>
        <w:framePr w:w="351" w:h="230" w:hRule="exact" w:wrap="none" w:vAnchor="page" w:hAnchor="margin" w:x="4003" w:y="1356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59" w:h="230" w:hRule="exact" w:wrap="none" w:vAnchor="page" w:hAnchor="margin" w:x="4396" w:y="135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591" w:h="230" w:hRule="exact" w:wrap="none" w:vAnchor="page" w:hAnchor="margin" w:x="5198" w:y="135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05" w:h="230" w:hRule="exact" w:wrap="none" w:vAnchor="page" w:hAnchor="margin" w:x="5832" w:y="1356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379" w:y="1356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6705" w:y="13567"/>
        <w:rPr>
          <w:rStyle w:val="C27"/>
          <w:rtl w:val="0"/>
        </w:rPr>
      </w:pPr>
      <w:r>
        <w:rPr>
          <w:rStyle w:val="C27"/>
          <w:rtl w:val="0"/>
        </w:rPr>
        <w:t>značně</w:t>
      </w:r>
    </w:p>
    <w:p>
      <w:pPr>
        <w:pStyle w:val="P38"/>
        <w:framePr w:w="869" w:h="230" w:hRule="exact" w:wrap="none" w:vAnchor="page" w:hAnchor="margin" w:x="7406" w:y="13567"/>
        <w:rPr>
          <w:rStyle w:val="C27"/>
          <w:rtl w:val="0"/>
        </w:rPr>
      </w:pPr>
      <w:r>
        <w:rPr>
          <w:rStyle w:val="C27"/>
          <w:rtl w:val="0"/>
        </w:rPr>
        <w:t>variabilní,</w:t>
      </w:r>
    </w:p>
    <w:p>
      <w:pPr>
        <w:pStyle w:val="P38"/>
        <w:framePr w:w="284" w:h="230" w:hRule="exact" w:wrap="none" w:vAnchor="page" w:hAnchor="margin" w:x="8318" w:y="1356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91" w:h="230" w:hRule="exact" w:wrap="none" w:vAnchor="page" w:hAnchor="margin" w:x="8644" w:y="13567"/>
        <w:rPr>
          <w:rStyle w:val="C27"/>
          <w:rtl w:val="0"/>
        </w:rPr>
      </w:pPr>
      <w:r>
        <w:rPr>
          <w:rStyle w:val="C27"/>
          <w:rtl w:val="0"/>
        </w:rPr>
        <w:t>základ</w:t>
      </w:r>
    </w:p>
    <w:p>
      <w:pPr>
        <w:pStyle w:val="P38"/>
        <w:framePr w:w="226" w:h="230" w:hRule="exact" w:wrap="none" w:vAnchor="page" w:hAnchor="margin" w:x="9278" w:y="135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9547" w:y="135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37" w:h="230" w:hRule="exact" w:wrap="none" w:vAnchor="page" w:hAnchor="margin" w:x="9816" w:y="13567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605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odvíjet</w:t>
      </w:r>
    </w:p>
    <w:p>
      <w:pPr>
        <w:pStyle w:val="P38"/>
        <w:framePr w:w="428" w:h="230" w:hRule="exact" w:wrap="none" w:vAnchor="page" w:hAnchor="margin" w:x="676" w:y="1379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1147" w:y="13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16" w:h="230" w:hRule="exact" w:wrap="none" w:vAnchor="page" w:hAnchor="margin" w:x="1430" w:y="13798"/>
        <w:rPr>
          <w:rStyle w:val="C27"/>
          <w:rtl w:val="0"/>
        </w:rPr>
      </w:pPr>
      <w:r>
        <w:rPr>
          <w:rStyle w:val="C27"/>
          <w:rtl w:val="0"/>
        </w:rPr>
        <w:t>nabídky</w:t>
      </w:r>
    </w:p>
    <w:p>
      <w:pPr>
        <w:pStyle w:val="P38"/>
        <w:framePr w:w="879" w:h="230" w:hRule="exact" w:wrap="none" w:vAnchor="page" w:hAnchor="margin" w:x="2188" w:y="13798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30" w:h="230" w:hRule="exact" w:wrap="none" w:vAnchor="page" w:hAnchor="margin" w:x="3110" w:y="137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3283" w:y="13798"/>
        <w:rPr>
          <w:rStyle w:val="C27"/>
          <w:rtl w:val="0"/>
        </w:rPr>
      </w:pPr>
      <w:r>
        <w:rPr>
          <w:rStyle w:val="C27"/>
          <w:rtl w:val="0"/>
        </w:rPr>
        <w:t>dohodnutí</w:t>
      </w:r>
    </w:p>
    <w:p>
      <w:pPr>
        <w:pStyle w:val="P38"/>
        <w:framePr w:w="437" w:h="230" w:hRule="exact" w:wrap="none" w:vAnchor="page" w:hAnchor="margin" w:x="4228" w:y="13798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8"/>
        <w:framePr w:w="725" w:h="230" w:hRule="exact" w:wrap="none" w:vAnchor="page" w:hAnchor="margin" w:x="4708" w:y="13798"/>
        <w:rPr>
          <w:rStyle w:val="C27"/>
          <w:rtl w:val="0"/>
        </w:rPr>
      </w:pPr>
      <w:r>
        <w:rPr>
          <w:rStyle w:val="C27"/>
          <w:rtl w:val="0"/>
        </w:rPr>
        <w:t>příjezdu</w:t>
      </w:r>
    </w:p>
    <w:p>
      <w:pPr>
        <w:pStyle w:val="P38"/>
        <w:framePr w:w="783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03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46" w:h="230" w:hRule="exact" w:wrap="none" w:vAnchor="page" w:hAnchor="margin" w:x="1891" w:y="1403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81" w:h="230" w:hRule="exact" w:wrap="none" w:vAnchor="page" w:hAnchor="margin" w:x="2880" w:y="1403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994" w:h="230" w:hRule="exact" w:wrap="none" w:vAnchor="page" w:hAnchor="margin" w:x="3504" w:y="14033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893" w:h="230" w:hRule="exact" w:wrap="none" w:vAnchor="page" w:hAnchor="margin" w:x="4540" w:y="140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7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649" w:y="14033"/>
        <w:rPr>
          <w:rStyle w:val="C27"/>
          <w:rtl w:val="0"/>
        </w:rPr>
      </w:pPr>
      <w:r>
        <w:rPr>
          <w:rStyle w:val="C27"/>
          <w:rtl w:val="0"/>
        </w:rPr>
        <w:t>dění</w:t>
      </w:r>
    </w:p>
    <w:p>
      <w:pPr>
        <w:pStyle w:val="P38"/>
        <w:framePr w:w="116" w:h="230" w:hRule="exact" w:wrap="none" w:vAnchor="page" w:hAnchor="margin" w:x="6096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6254" w:y="14033"/>
        <w:rPr>
          <w:rStyle w:val="C27"/>
          <w:rtl w:val="0"/>
        </w:rPr>
      </w:pPr>
      <w:r>
        <w:rPr>
          <w:rStyle w:val="C27"/>
          <w:rtl w:val="0"/>
        </w:rPr>
        <w:t>ubytovacím</w:t>
      </w:r>
    </w:p>
    <w:p>
      <w:pPr>
        <w:pStyle w:val="P38"/>
        <w:framePr w:w="725" w:h="230" w:hRule="exact" w:wrap="none" w:vAnchor="page" w:hAnchor="margin" w:x="7334" w:y="1403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8102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94" w:h="230" w:hRule="exact" w:wrap="none" w:vAnchor="page" w:hAnchor="margin" w:x="8433" w:y="1403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437" w:h="230" w:hRule="exact" w:wrap="none" w:vAnchor="page" w:hAnchor="margin" w:x="8870" w:y="14033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78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2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37" w:h="230" w:hRule="exact" w:wrap="none" w:vAnchor="page" w:hAnchor="margin" w:x="1891" w:y="14268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1201" w:h="230" w:hRule="exact" w:wrap="none" w:vAnchor="page" w:hAnchor="margin" w:x="2971" w:y="14268"/>
        <w:rPr>
          <w:rStyle w:val="C27"/>
          <w:rtl w:val="0"/>
        </w:rPr>
      </w:pPr>
      <w:r>
        <w:rPr>
          <w:rStyle w:val="C27"/>
          <w:rtl w:val="0"/>
        </w:rPr>
        <w:t>marketingový</w:t>
      </w:r>
    </w:p>
    <w:p>
      <w:pPr>
        <w:pStyle w:val="P38"/>
        <w:framePr w:w="394" w:h="230" w:hRule="exact" w:wrap="none" w:vAnchor="page" w:hAnchor="margin" w:x="4214" w:y="1426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047" w:h="230" w:hRule="exact" w:wrap="none" w:vAnchor="page" w:hAnchor="margin" w:x="4651" w:y="14268"/>
        <w:rPr>
          <w:rStyle w:val="C27"/>
          <w:rtl w:val="0"/>
        </w:rPr>
      </w:pPr>
      <w:r>
        <w:rPr>
          <w:rStyle w:val="C27"/>
          <w:rtl w:val="0"/>
        </w:rPr>
        <w:t>představuje</w:t>
      </w:r>
    </w:p>
    <w:p>
      <w:pPr>
        <w:pStyle w:val="P38"/>
        <w:framePr w:w="759" w:h="230" w:hRule="exact" w:wrap="none" w:vAnchor="page" w:hAnchor="margin" w:x="5740" w:y="1426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6542" w:y="1426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16" w:h="230" w:hRule="exact" w:wrap="none" w:vAnchor="page" w:hAnchor="margin" w:x="7080" w:y="142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238" w:y="14268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7872" w:y="14268"/>
        <w:rPr>
          <w:rStyle w:val="C27"/>
          <w:rtl w:val="0"/>
        </w:rPr>
      </w:pPr>
      <w:r>
        <w:rPr>
          <w:rStyle w:val="C27"/>
          <w:rtl w:val="0"/>
        </w:rPr>
        <w:t>marketingu</w:t>
      </w:r>
    </w:p>
    <w:p>
      <w:pPr>
        <w:pStyle w:val="P38"/>
        <w:framePr w:w="130" w:h="230" w:hRule="exact" w:wrap="none" w:vAnchor="page" w:hAnchor="margin" w:x="8918" w:y="14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091" w:y="14268"/>
        <w:rPr>
          <w:rStyle w:val="C27"/>
          <w:rtl w:val="0"/>
        </w:rPr>
      </w:pPr>
      <w:r>
        <w:rPr>
          <w:rStyle w:val="C27"/>
          <w:rtl w:val="0"/>
        </w:rPr>
        <w:t>strategie</w:t>
      </w:r>
    </w:p>
    <w:p>
      <w:pPr>
        <w:pStyle w:val="P38"/>
        <w:framePr w:w="1090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ubytovacího</w:t>
      </w:r>
    </w:p>
    <w:p>
      <w:pPr>
        <w:pStyle w:val="P38"/>
        <w:framePr w:w="725" w:h="230" w:hRule="exact" w:wrap="none" w:vAnchor="page" w:hAnchor="margin" w:x="1161" w:y="144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9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96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121" w:y="14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043" w:y="14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90" w:h="230" w:hRule="exact" w:wrap="none" w:vAnchor="page" w:hAnchor="margin" w:x="3201" w:y="14969"/>
        <w:rPr>
          <w:rStyle w:val="C27"/>
          <w:rtl w:val="0"/>
        </w:rPr>
      </w:pPr>
      <w:r>
        <w:rPr>
          <w:rStyle w:val="C27"/>
          <w:rtl w:val="0"/>
        </w:rPr>
        <w:t>možnostech</w:t>
      </w:r>
    </w:p>
    <w:p>
      <w:pPr>
        <w:pStyle w:val="P38"/>
        <w:framePr w:w="879" w:h="230" w:hRule="exact" w:wrap="none" w:vAnchor="page" w:hAnchor="margin" w:x="4334" w:y="14969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226" w:h="230" w:hRule="exact" w:wrap="none" w:vAnchor="page" w:hAnchor="margin" w:x="5256" w:y="149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60" w:h="230" w:hRule="exact" w:wrap="none" w:vAnchor="page" w:hAnchor="margin" w:x="5524" w:y="14969"/>
        <w:rPr>
          <w:rStyle w:val="C27"/>
          <w:rtl w:val="0"/>
        </w:rPr>
      </w:pPr>
      <w:r>
        <w:rPr>
          <w:rStyle w:val="C27"/>
          <w:rtl w:val="0"/>
        </w:rPr>
        <w:t>službách:</w:t>
      </w:r>
    </w:p>
    <w:p>
      <w:pPr>
        <w:pStyle w:val="P38"/>
        <w:framePr w:w="78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52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81" w:y="1520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2496" w:y="15204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081" w:h="230" w:hRule="exact" w:wrap="none" w:vAnchor="page" w:hAnchor="margin" w:x="3110" w:y="15204"/>
        <w:rPr>
          <w:rStyle w:val="C27"/>
          <w:rtl w:val="0"/>
        </w:rPr>
      </w:pPr>
      <w:r>
        <w:rPr>
          <w:rStyle w:val="C27"/>
          <w:rtl w:val="0"/>
        </w:rPr>
        <w:t>vyžadované</w:t>
      </w:r>
    </w:p>
    <w:p>
      <w:pPr>
        <w:pStyle w:val="P38"/>
        <w:framePr w:w="385" w:h="230" w:hRule="exact" w:wrap="none" w:vAnchor="page" w:hAnchor="margin" w:x="4233" w:y="1520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826" w:h="230" w:hRule="exact" w:wrap="none" w:vAnchor="page" w:hAnchor="margin" w:x="4660" w:y="1520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303" w:h="230" w:hRule="exact" w:wrap="none" w:vAnchor="page" w:hAnchor="margin" w:x="5529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5875" w:y="15204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879" w:h="230" w:hRule="exact" w:wrap="none" w:vAnchor="page" w:hAnchor="margin" w:x="7176" w:y="15204"/>
        <w:rPr>
          <w:rStyle w:val="C27"/>
          <w:rtl w:val="0"/>
        </w:rPr>
      </w:pPr>
      <w:r>
        <w:rPr>
          <w:rStyle w:val="C27"/>
          <w:rtl w:val="0"/>
        </w:rPr>
        <w:t>ubytování</w:t>
      </w:r>
    </w:p>
    <w:p>
      <w:pPr>
        <w:pStyle w:val="P38"/>
        <w:framePr w:w="116" w:h="230" w:hRule="exact" w:wrap="none" w:vAnchor="page" w:hAnchor="margin" w:x="8097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8256" w:y="15204"/>
        <w:rPr>
          <w:rStyle w:val="C27"/>
          <w:rtl w:val="0"/>
        </w:rPr>
      </w:pPr>
      <w:r>
        <w:rPr>
          <w:rStyle w:val="C27"/>
          <w:rtl w:val="0"/>
        </w:rPr>
        <w:t>soukromí,</w:t>
      </w:r>
    </w:p>
    <w:p>
      <w:pPr>
        <w:pStyle w:val="P38"/>
        <w:framePr w:w="572" w:h="230" w:hRule="exact" w:wrap="none" w:vAnchor="page" w:hAnchor="margin" w:x="9192" w:y="15204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649" w:h="230" w:hRule="exact" w:wrap="none" w:vAnchor="page" w:hAnchor="margin" w:x="9806" w:y="152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1543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30" w:h="230" w:hRule="exact" w:wrap="none" w:vAnchor="page" w:hAnchor="margin" w:x="1752" w:y="154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154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702" w:y="1543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5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568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5684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088" w:y="1568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157" w:h="230" w:hRule="exact" w:wrap="none" w:vAnchor="page" w:hAnchor="margin" w:x="2500" w:y="15684"/>
        <w:rPr>
          <w:rStyle w:val="C27"/>
          <w:rtl w:val="0"/>
        </w:rPr>
      </w:pPr>
      <w:r>
        <w:rPr>
          <w:rStyle w:val="C27"/>
          <w:rtl w:val="0"/>
        </w:rPr>
        <w:t>živnostenský</w:t>
      </w:r>
    </w:p>
    <w:p>
      <w:pPr>
        <w:pStyle w:val="P38"/>
        <w:framePr w:w="548" w:h="230" w:hRule="exact" w:wrap="none" w:vAnchor="page" w:hAnchor="margin" w:x="3700" w:y="15684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166" w:y="2173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689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05" w:y="2173"/>
        <w:rPr>
          <w:rStyle w:val="C27"/>
          <w:rtl w:val="0"/>
        </w:rPr>
      </w:pPr>
      <w:r>
        <w:rPr>
          <w:rStyle w:val="C27"/>
          <w:rtl w:val="0"/>
        </w:rPr>
        <w:t>278/2008</w:t>
      </w:r>
    </w:p>
    <w:p>
      <w:pPr>
        <w:pStyle w:val="P38"/>
        <w:framePr w:w="370" w:h="230" w:hRule="exact" w:wrap="none" w:vAnchor="page" w:hAnchor="margin" w:x="2798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11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3384" w:y="2173"/>
        <w:rPr>
          <w:rStyle w:val="C27"/>
          <w:rtl w:val="0"/>
        </w:rPr>
      </w:pPr>
      <w:r>
        <w:rPr>
          <w:rStyle w:val="C27"/>
          <w:rtl w:val="0"/>
        </w:rPr>
        <w:t>obsahových</w:t>
      </w:r>
    </w:p>
    <w:p>
      <w:pPr>
        <w:pStyle w:val="P38"/>
        <w:framePr w:w="769" w:h="230" w:hRule="exact" w:wrap="none" w:vAnchor="page" w:hAnchor="margin" w:x="4507" w:y="2173"/>
        <w:rPr>
          <w:rStyle w:val="C27"/>
          <w:rtl w:val="0"/>
        </w:rPr>
      </w:pPr>
      <w:r>
        <w:rPr>
          <w:rStyle w:val="C27"/>
          <w:rtl w:val="0"/>
        </w:rPr>
        <w:t>náplních</w:t>
      </w:r>
    </w:p>
    <w:p>
      <w:pPr>
        <w:pStyle w:val="P38"/>
        <w:framePr w:w="1057" w:h="230" w:hRule="exact" w:wrap="none" w:vAnchor="page" w:hAnchor="margin" w:x="5318" w:y="2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92" w:h="230" w:hRule="exact" w:wrap="none" w:vAnchor="page" w:hAnchor="margin" w:x="6417" w:y="2173"/>
        <w:rPr>
          <w:rStyle w:val="C27"/>
          <w:rtl w:val="0"/>
        </w:rPr>
      </w:pPr>
      <w:r>
        <w:rPr>
          <w:rStyle w:val="C27"/>
          <w:rtl w:val="0"/>
        </w:rPr>
        <w:t>živností</w:t>
      </w:r>
    </w:p>
    <w:p>
      <w:pPr>
        <w:pStyle w:val="P38"/>
        <w:framePr w:w="82" w:h="230" w:hRule="exact" w:wrap="none" w:vAnchor="page" w:hAnchor="margin" w:x="7152" w:y="217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639" w:h="230" w:hRule="exact" w:wrap="none" w:vAnchor="page" w:hAnchor="margin" w:x="7276" w:y="2173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495" w:h="230" w:hRule="exact" w:wrap="none" w:vAnchor="page" w:hAnchor="margin" w:x="7958" w:y="2173"/>
        <w:rPr>
          <w:rStyle w:val="C27"/>
          <w:rtl w:val="0"/>
        </w:rPr>
      </w:pPr>
      <w:r>
        <w:rPr>
          <w:rStyle w:val="C27"/>
          <w:rtl w:val="0"/>
        </w:rPr>
        <w:t>volná</w:t>
      </w:r>
    </w:p>
    <w:p>
      <w:pPr>
        <w:pStyle w:val="P38"/>
        <w:framePr w:w="82" w:h="230" w:hRule="exact" w:wrap="none" w:vAnchor="page" w:hAnchor="margin" w:x="849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8620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241" w:h="230" w:hRule="exact" w:wrap="none" w:vAnchor="page" w:hAnchor="margin" w:x="8836" w:y="2173"/>
        <w:rPr>
          <w:rStyle w:val="C27"/>
          <w:rtl w:val="0"/>
        </w:rPr>
      </w:pPr>
      <w:r>
        <w:rPr>
          <w:rStyle w:val="C27"/>
          <w:rtl w:val="0"/>
        </w:rPr>
        <w:t>55</w:t>
      </w:r>
    </w:p>
    <w:p>
      <w:pPr>
        <w:pStyle w:val="P38"/>
        <w:framePr w:w="903" w:h="230" w:hRule="exact" w:wrap="none" w:vAnchor="page" w:hAnchor="margin" w:x="9120" w:y="2173"/>
        <w:rPr>
          <w:rStyle w:val="C27"/>
          <w:rtl w:val="0"/>
        </w:rPr>
      </w:pPr>
      <w:r>
        <w:rPr>
          <w:rStyle w:val="C27"/>
          <w:rtl w:val="0"/>
        </w:rPr>
        <w:t>Ubytovací</w:t>
      </w:r>
    </w:p>
    <w:p>
      <w:pPr>
        <w:pStyle w:val="P38"/>
        <w:framePr w:w="639" w:h="230" w:hRule="exact" w:wrap="none" w:vAnchor="page" w:hAnchor="margin" w:x="10065" w:y="2173"/>
        <w:rPr>
          <w:rStyle w:val="C27"/>
          <w:rtl w:val="0"/>
        </w:rPr>
      </w:pPr>
      <w:r>
        <w:rPr>
          <w:rStyle w:val="C27"/>
          <w:rtl w:val="0"/>
        </w:rPr>
        <w:t>služby;</w:t>
      </w:r>
    </w:p>
    <w:p>
      <w:pPr>
        <w:pStyle w:val="P38"/>
        <w:framePr w:w="639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živnost</w:t>
      </w:r>
    </w:p>
    <w:p>
      <w:pPr>
        <w:pStyle w:val="P38"/>
        <w:framePr w:w="836" w:h="230" w:hRule="exact" w:wrap="none" w:vAnchor="page" w:hAnchor="margin" w:x="1070" w:y="2404"/>
        <w:rPr>
          <w:rStyle w:val="C27"/>
          <w:rtl w:val="0"/>
        </w:rPr>
      </w:pPr>
      <w:r>
        <w:rPr>
          <w:rStyle w:val="C27"/>
          <w:rtl w:val="0"/>
        </w:rPr>
        <w:t>řemeslná</w:t>
      </w:r>
    </w:p>
    <w:p>
      <w:pPr>
        <w:pStyle w:val="P38"/>
        <w:framePr w:w="82" w:h="230" w:hRule="exact" w:wrap="none" w:vAnchor="page" w:hAnchor="margin" w:x="1948" w:y="24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93" w:h="230" w:hRule="exact" w:wrap="none" w:vAnchor="page" w:hAnchor="margin" w:x="2073" w:y="2404"/>
        <w:rPr>
          <w:rStyle w:val="C27"/>
          <w:rtl w:val="0"/>
        </w:rPr>
      </w:pPr>
      <w:r>
        <w:rPr>
          <w:rStyle w:val="C27"/>
          <w:rtl w:val="0"/>
        </w:rPr>
        <w:t>Hostinská</w:t>
      </w:r>
    </w:p>
    <w:p>
      <w:pPr>
        <w:pStyle w:val="P38"/>
        <w:framePr w:w="716" w:h="230" w:hRule="exact" w:wrap="none" w:vAnchor="page" w:hAnchor="margin" w:x="3009" w:y="2404"/>
        <w:rPr>
          <w:rStyle w:val="C27"/>
          <w:rtl w:val="0"/>
        </w:rPr>
      </w:pPr>
      <w:r>
        <w:rPr>
          <w:rStyle w:val="C27"/>
          <w:rtl w:val="0"/>
        </w:rPr>
        <w:t>činnost)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6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653"/>
        <w:rPr>
          <w:rStyle w:val="C27"/>
          <w:rtl w:val="0"/>
        </w:rPr>
      </w:pPr>
      <w:r>
        <w:rPr>
          <w:rStyle w:val="C27"/>
          <w:rtl w:val="0"/>
        </w:rPr>
        <w:t>501/2006</w:t>
      </w:r>
    </w:p>
    <w:p>
      <w:pPr>
        <w:pStyle w:val="P38"/>
        <w:framePr w:w="370" w:h="230" w:hRule="exact" w:wrap="none" w:vAnchor="page" w:hAnchor="margin" w:x="2332" w:y="26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2918" w:y="2653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1138" w:h="230" w:hRule="exact" w:wrap="none" w:vAnchor="page" w:hAnchor="margin" w:x="3830" w:y="265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011" w:y="26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5294" w:y="265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62" w:h="230" w:hRule="exact" w:wrap="none" w:vAnchor="page" w:hAnchor="margin" w:x="5918" w:y="2653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193" w:h="230" w:hRule="exact" w:wrap="none" w:vAnchor="page" w:hAnchor="margin" w:x="6523" w:y="265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93" w:h="230" w:hRule="exact" w:wrap="none" w:vAnchor="page" w:hAnchor="margin" w:x="6758" w:y="2653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24" w:y="290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40" w:y="2903"/>
        <w:rPr>
          <w:rStyle w:val="C27"/>
          <w:rtl w:val="0"/>
        </w:rPr>
      </w:pPr>
      <w:r>
        <w:rPr>
          <w:rStyle w:val="C27"/>
          <w:rtl w:val="0"/>
        </w:rPr>
        <w:t>268/2009</w:t>
      </w:r>
    </w:p>
    <w:p>
      <w:pPr>
        <w:pStyle w:val="P38"/>
        <w:framePr w:w="370" w:h="230" w:hRule="exact" w:wrap="none" w:vAnchor="page" w:hAnchor="margin" w:x="2332" w:y="290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45" w:y="29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18" w:y="2903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38" w:h="230" w:hRule="exact" w:wrap="none" w:vAnchor="page" w:hAnchor="margin" w:x="4017" w:y="290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198" w:y="29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5481" w:y="2903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193" w:h="230" w:hRule="exact" w:wrap="none" w:vAnchor="page" w:hAnchor="margin" w:x="6115" w:y="2903"/>
        <w:rPr>
          <w:rStyle w:val="C27"/>
          <w:rtl w:val="0"/>
        </w:rPr>
      </w:pPr>
      <w:r>
        <w:rPr>
          <w:rStyle w:val="C27"/>
          <w:rtl w:val="0"/>
        </w:rPr>
        <w:t>(§</w:t>
      </w:r>
    </w:p>
    <w:p>
      <w:pPr>
        <w:pStyle w:val="P38"/>
        <w:framePr w:w="183" w:h="230" w:hRule="exact" w:wrap="none" w:vAnchor="page" w:hAnchor="margin" w:x="6350" w:y="2903"/>
        <w:rPr>
          <w:rStyle w:val="C27"/>
          <w:rtl w:val="0"/>
        </w:rPr>
      </w:pPr>
      <w:r>
        <w:rPr>
          <w:rStyle w:val="C27"/>
          <w:rtl w:val="0"/>
        </w:rPr>
        <w:t>3,</w:t>
      </w:r>
    </w:p>
    <w:p>
      <w:pPr>
        <w:pStyle w:val="P38"/>
        <w:framePr w:w="130" w:h="230" w:hRule="exact" w:wrap="none" w:vAnchor="page" w:hAnchor="margin" w:x="6576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293" w:h="230" w:hRule="exact" w:wrap="none" w:vAnchor="page" w:hAnchor="margin" w:x="6748" w:y="2903"/>
        <w:rPr>
          <w:rStyle w:val="C27"/>
          <w:rtl w:val="0"/>
        </w:rPr>
      </w:pPr>
      <w:r>
        <w:rPr>
          <w:rStyle w:val="C27"/>
          <w:rtl w:val="0"/>
        </w:rPr>
        <w:t>39,</w:t>
      </w:r>
    </w:p>
    <w:p>
      <w:pPr>
        <w:pStyle w:val="P38"/>
        <w:framePr w:w="130" w:h="230" w:hRule="exact" w:wrap="none" w:vAnchor="page" w:hAnchor="margin" w:x="7084" w:y="2903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404" w:h="230" w:hRule="exact" w:wrap="none" w:vAnchor="page" w:hAnchor="margin" w:x="7257" w:y="2903"/>
        <w:rPr>
          <w:rStyle w:val="C27"/>
          <w:rtl w:val="0"/>
        </w:rPr>
      </w:pPr>
      <w:r>
        <w:rPr>
          <w:rStyle w:val="C27"/>
          <w:rtl w:val="0"/>
        </w:rPr>
        <w:t>40,§</w:t>
      </w:r>
    </w:p>
    <w:p>
      <w:pPr>
        <w:pStyle w:val="P38"/>
        <w:framePr w:w="303" w:h="230" w:hRule="exact" w:wrap="none" w:vAnchor="page" w:hAnchor="margin" w:x="7704" w:y="2903"/>
        <w:rPr>
          <w:rStyle w:val="C27"/>
          <w:rtl w:val="0"/>
        </w:rPr>
      </w:pPr>
      <w:r>
        <w:rPr>
          <w:rStyle w:val="C27"/>
          <w:rtl w:val="0"/>
        </w:rPr>
        <w:t>44)</w:t>
      </w:r>
    </w:p>
    <w:p>
      <w:pPr>
        <w:pStyle w:val="P38"/>
        <w:framePr w:w="73" w:h="230" w:hRule="exact" w:wrap="none" w:vAnchor="page" w:hAnchor="margin" w:x="28" w:y="31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13" w:h="230" w:hRule="exact" w:wrap="none" w:vAnchor="page" w:hAnchor="margin" w:x="28" w:y="337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33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337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337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3373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337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3373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33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6547" w:y="33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30" w:y="337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130" w:h="230" w:hRule="exact" w:wrap="none" w:vAnchor="page" w:hAnchor="margin" w:x="7488" w:y="3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7660" w:y="3373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1181" w:h="230" w:hRule="exact" w:wrap="none" w:vAnchor="page" w:hAnchor="margin" w:x="28" w:y="36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1743" w:h="230" w:hRule="exact" w:wrap="none" w:vAnchor="page" w:hAnchor="margin" w:x="1252" w:y="3609"/>
        <w:rPr>
          <w:rStyle w:val="C27"/>
          <w:rtl w:val="0"/>
        </w:rPr>
      </w:pPr>
      <w:r>
        <w:rPr>
          <w:rStyle w:val="C27"/>
          <w:rtl w:val="0"/>
        </w:rPr>
        <w:t>osoba/autorizovaný</w:t>
      </w:r>
    </w:p>
    <w:p>
      <w:pPr>
        <w:pStyle w:val="P38"/>
        <w:framePr w:w="817" w:h="230" w:hRule="exact" w:wrap="none" w:vAnchor="page" w:hAnchor="margin" w:x="3038" w:y="360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46" w:h="230" w:hRule="exact" w:wrap="none" w:vAnchor="page" w:hAnchor="margin" w:x="3897" w:y="360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615" w:h="230" w:hRule="exact" w:wrap="none" w:vAnchor="page" w:hAnchor="margin" w:x="4886" w:y="36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60" w:h="230" w:hRule="exact" w:wrap="none" w:vAnchor="page" w:hAnchor="margin" w:x="5544" w:y="3609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505" w:h="230" w:hRule="exact" w:wrap="none" w:vAnchor="page" w:hAnchor="margin" w:x="6446" w:y="36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61" w:h="230" w:hRule="exact" w:wrap="none" w:vAnchor="page" w:hAnchor="margin" w:x="6993" w:y="3609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047" w:h="230" w:hRule="exact" w:wrap="none" w:vAnchor="page" w:hAnchor="margin" w:x="7996" w:y="3609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69" w:h="230" w:hRule="exact" w:wrap="none" w:vAnchor="page" w:hAnchor="margin" w:x="9086" w:y="36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48" w:h="230" w:hRule="exact" w:wrap="none" w:vAnchor="page" w:hAnchor="margin" w:x="9998" w:y="3609"/>
        <w:rPr>
          <w:rStyle w:val="C27"/>
          <w:rtl w:val="0"/>
        </w:rPr>
      </w:pPr>
      <w:r>
        <w:rPr>
          <w:rStyle w:val="C27"/>
          <w:rtl w:val="0"/>
        </w:rPr>
        <w:t>úkolů.</w:t>
      </w:r>
    </w:p>
    <w:p>
      <w:pPr>
        <w:pStyle w:val="P38"/>
        <w:framePr w:w="73" w:h="230" w:hRule="exact" w:wrap="none" w:vAnchor="page" w:hAnchor="margin" w:x="28" w:y="3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07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407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407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407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226" w:h="230" w:hRule="exact" w:wrap="none" w:vAnchor="page" w:hAnchor="margin" w:x="2361" w:y="4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630" w:y="407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581" w:h="230" w:hRule="exact" w:wrap="none" w:vAnchor="page" w:hAnchor="margin" w:x="3321" w:y="40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3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407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4776" w:y="4079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5779" w:y="4079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393" w:y="407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440" w:y="407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265" w:y="40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388" w:y="40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945" w:y="40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118" w:y="4079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28" w:y="430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228" w:y="430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52" w:y="43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2510" w:y="4309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100" w:y="430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147" w:y="430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059" w:y="4309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45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8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8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8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8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8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8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8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8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8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8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8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8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01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0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01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01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01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0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01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01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01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4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4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4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4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4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4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4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4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4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4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547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54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547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547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54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54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54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547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54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547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5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547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547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5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547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5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70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64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83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8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02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7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6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hotelnictví a nejméně 5 let odborné praxe v povolání správce/provozovatele ubytovacího zařízení.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nejméně bakalářského studijního programu se zaměřením na hotelnictví a nejméně 5 let odborné praxe v povolání správce/provozovatele ubytovacího zařízení.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65-016-H Provozovatel/provozovatelka ubytování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soukromí a střední vzdělání s maturitní zkouškou a nejméně 5 let odborné praxe v povolání správce/provozovatele ubytovacího zařízení.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55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ubytovacího zařízení včetně pokojové části, zařízení pokoje, lůžkoviny a ložní prádlo, ručníky, toaletní a hygienické potřeby 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BOZP a PO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ubytovacího zařízení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evidenci ubytovaných osob a zapůjčených předmětů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přístupem na internet, tiskárna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a nástroje pro vykonání úklidu (čisticí a úklidové prostředky pro čištění podlah, obkladů, sanitárního zařízení, oken, zrcadel, úklidová souprava včetně vozíku, vysavač, hygienické prostředky na doplnění)</w:t>
      </w:r>
    </w:p>
    <w:p>
      <w:pPr>
        <w:keepNext w:val="0"/>
        <w:keepLines w:val="1"/>
        <w:framePr w:w="10766" w:h="3715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ochranné pomůcky a předměty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15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7.7.2026 11:07:28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09BD5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EAF2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67A14D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3BABF0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