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CF8F1A" Type="http://schemas.openxmlformats.org/officeDocument/2006/relationships/officeDocument" Target="/word/document.xml" /><Relationship Id="coreR3CCF8F1A" Type="http://schemas.openxmlformats.org/package/2006/relationships/metadata/core-properties" Target="/docProps/core.xml" /><Relationship Id="customR3CCF8F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24.10.2008 do: 15.04.2013</w:t>
      </w:r>
    </w:p>
    <w:p>
      <w:pPr>
        <w:pStyle w:val="P21"/>
        <w:framePr w:w="7654" w:h="331" w:hRule="exact" w:wrap="none" w:vAnchor="page" w:hAnchor="margin" w:x="28" w:y="15940"/>
        <w:rPr>
          <w:rStyle w:val="C16"/>
          <w:rtl w:val="0"/>
        </w:rPr>
      </w:pPr>
      <w:r>
        <w:rPr>
          <w:rStyle w:val="C16"/>
          <w:rtl w:val="0"/>
        </w:rPr>
        <w:t>Výroba rybích lahůdek, 17.4.2026 2:08:40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rybích lahůdek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vyjádření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Zkontrolovat množství a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slovní vyjádření ústní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Uskladnit suroviny, polotovary a přísady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slovní vyjádření ústní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Příprava a úprava ryb před dalším zpracováním</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Rozmrazovat ryby před dalším zpracováním</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slovní vyjádření ústní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Kuchat, filetovat, vykosťovat a upravovat ryby před dalším technologickým zpracováním</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32"/>
        <w:framePr w:w="10710" w:h="248" w:hRule="exact" w:wrap="none" w:vAnchor="page" w:hAnchor="margin" w:x="28" w:y="7809"/>
        <w:rPr>
          <w:rStyle w:val="C23"/>
          <w:rtl w:val="0"/>
        </w:rPr>
      </w:pPr>
      <w:r>
        <w:rPr>
          <w:rStyle w:val="C23"/>
          <w:rtl w:val="0"/>
        </w:rPr>
        <w:t>Je třeba splnit obě kritéria.</w:t>
      </w:r>
    </w:p>
    <w:p>
      <w:pPr>
        <w:pStyle w:val="P23"/>
        <w:framePr w:w="10710" w:h="340" w:hRule="exact" w:wrap="none" w:vAnchor="page" w:hAnchor="margin" w:x="28" w:y="8245"/>
        <w:rPr>
          <w:rStyle w:val="C18"/>
          <w:rtl w:val="0"/>
        </w:rPr>
      </w:pPr>
      <w:r>
        <w:rPr>
          <w:rStyle w:val="C18"/>
          <w:rtl w:val="0"/>
        </w:rPr>
        <w:t>Marinování a solení ryb</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607" w:hRule="exact" w:wrap="none" w:vAnchor="page" w:hAnchor="margin" w:x="45" w:y="9060"/>
        <w:rPr>
          <w:rStyle w:val="C3"/>
          <w:rtl w:val="0"/>
        </w:rPr>
      </w:pPr>
    </w:p>
    <w:p>
      <w:pPr>
        <w:pStyle w:val="P13"/>
        <w:framePr w:w="6658" w:h="480" w:hRule="exact" w:wrap="none" w:vAnchor="page" w:hAnchor="margin" w:x="71" w:y="9116"/>
        <w:rPr>
          <w:rStyle w:val="C11"/>
          <w:rtl w:val="0"/>
        </w:rPr>
      </w:pPr>
      <w:r>
        <w:rPr>
          <w:rStyle w:val="C11"/>
          <w:rtl w:val="0"/>
        </w:rPr>
        <w:t>a) Připravit marinační a solné roztoky</w:t>
      </w:r>
    </w:p>
    <w:p>
      <w:pPr>
        <w:pStyle w:val="P28"/>
        <w:framePr w:w="3921" w:h="607" w:hRule="exact" w:wrap="none" w:vAnchor="page" w:hAnchor="margin" w:x="6800" w:y="9060"/>
        <w:rPr>
          <w:rStyle w:val="C3"/>
          <w:rtl w:val="0"/>
        </w:rPr>
      </w:pPr>
    </w:p>
    <w:p>
      <w:pPr>
        <w:pStyle w:val="P29"/>
        <w:framePr w:w="3839" w:h="480" w:hRule="exact" w:wrap="none" w:vAnchor="page" w:hAnchor="margin" w:x="6856" w:y="9116"/>
        <w:rPr>
          <w:rStyle w:val="C21"/>
          <w:rtl w:val="0"/>
        </w:rPr>
      </w:pPr>
      <w:r>
        <w:rPr>
          <w:rStyle w:val="C21"/>
          <w:rtl w:val="0"/>
        </w:rPr>
        <w:t>Praktické předvedení a slovní vyjádření ústní</w:t>
      </w:r>
    </w:p>
    <w:p>
      <w:pPr>
        <w:pStyle w:val="P16"/>
        <w:framePr w:w="6710" w:h="607" w:hRule="exact" w:wrap="none" w:vAnchor="page" w:hAnchor="margin" w:x="45" w:y="9667"/>
        <w:rPr>
          <w:rStyle w:val="C3"/>
          <w:rtl w:val="0"/>
        </w:rPr>
      </w:pPr>
    </w:p>
    <w:p>
      <w:pPr>
        <w:pStyle w:val="P17"/>
        <w:framePr w:w="6658" w:h="480" w:hRule="exact" w:wrap="none" w:vAnchor="page" w:hAnchor="margin" w:x="71" w:y="9723"/>
        <w:rPr>
          <w:rStyle w:val="C13"/>
          <w:rtl w:val="0"/>
        </w:rPr>
      </w:pPr>
      <w:r>
        <w:rPr>
          <w:rStyle w:val="C13"/>
          <w:rtl w:val="0"/>
        </w:rPr>
        <w:t>b) Marinovat a solit ryby</w:t>
      </w:r>
    </w:p>
    <w:p>
      <w:pPr>
        <w:pStyle w:val="P30"/>
        <w:framePr w:w="3921" w:h="607" w:hRule="exact" w:wrap="none" w:vAnchor="page" w:hAnchor="margin" w:x="6800" w:y="9667"/>
        <w:rPr>
          <w:rStyle w:val="C3"/>
          <w:rtl w:val="0"/>
        </w:rPr>
      </w:pPr>
    </w:p>
    <w:p>
      <w:pPr>
        <w:pStyle w:val="P31"/>
        <w:framePr w:w="3839" w:h="480" w:hRule="exact" w:wrap="none" w:vAnchor="page" w:hAnchor="margin" w:x="6856" w:y="9723"/>
        <w:rPr>
          <w:rStyle w:val="C22"/>
          <w:rtl w:val="0"/>
        </w:rPr>
      </w:pPr>
      <w:r>
        <w:rPr>
          <w:rStyle w:val="C22"/>
          <w:rtl w:val="0"/>
        </w:rPr>
        <w:t>Praktické předvedení a slovní vyjádření ústní</w:t>
      </w:r>
    </w:p>
    <w:p>
      <w:pPr>
        <w:pStyle w:val="P32"/>
        <w:framePr w:w="10710" w:h="248" w:hRule="exact" w:wrap="none" w:vAnchor="page" w:hAnchor="margin" w:x="28" w:y="10387"/>
        <w:rPr>
          <w:rStyle w:val="C23"/>
          <w:rtl w:val="0"/>
        </w:rPr>
      </w:pPr>
      <w:r>
        <w:rPr>
          <w:rStyle w:val="C23"/>
          <w:rtl w:val="0"/>
        </w:rPr>
        <w:t>Je třeba splnit obě kritéria.</w:t>
      </w:r>
    </w:p>
    <w:p>
      <w:pPr>
        <w:pStyle w:val="P23"/>
        <w:framePr w:w="10710" w:h="340" w:hRule="exact" w:wrap="none" w:vAnchor="page" w:hAnchor="margin" w:x="28" w:y="10823"/>
        <w:rPr>
          <w:rStyle w:val="C18"/>
          <w:rtl w:val="0"/>
        </w:rPr>
      </w:pPr>
      <w:r>
        <w:rPr>
          <w:rStyle w:val="C18"/>
          <w:rtl w:val="0"/>
        </w:rPr>
        <w:t>Tepelné opracování výrobků z ryb a polotovarů pro výrobu lahůdek</w:t>
      </w:r>
    </w:p>
    <w:p>
      <w:pPr>
        <w:pStyle w:val="P24"/>
        <w:framePr w:w="6713" w:h="376" w:hRule="exact" w:wrap="none" w:vAnchor="page" w:hAnchor="margin" w:x="45" w:y="11262"/>
        <w:rPr>
          <w:rStyle w:val="C3"/>
          <w:rtl w:val="0"/>
        </w:rPr>
      </w:pPr>
    </w:p>
    <w:p>
      <w:pPr>
        <w:pStyle w:val="P25"/>
        <w:framePr w:w="6661" w:h="249" w:hRule="exact" w:wrap="none" w:vAnchor="page" w:hAnchor="margin" w:x="71" w:y="11333"/>
        <w:rPr>
          <w:rStyle w:val="C19"/>
          <w:rtl w:val="0"/>
        </w:rPr>
      </w:pPr>
      <w:r>
        <w:rPr>
          <w:rStyle w:val="C19"/>
          <w:rtl w:val="0"/>
        </w:rPr>
        <w:t>Kritéria hodnocení</w:t>
      </w:r>
    </w:p>
    <w:p>
      <w:pPr>
        <w:pStyle w:val="P26"/>
        <w:framePr w:w="3918" w:h="376" w:hRule="exact" w:wrap="none" w:vAnchor="page" w:hAnchor="margin" w:x="6803" w:y="11262"/>
        <w:rPr>
          <w:rStyle w:val="C3"/>
          <w:rtl w:val="0"/>
        </w:rPr>
      </w:pPr>
    </w:p>
    <w:p>
      <w:pPr>
        <w:pStyle w:val="P27"/>
        <w:framePr w:w="3836" w:h="249" w:hRule="exact" w:wrap="none" w:vAnchor="page" w:hAnchor="margin" w:x="6859" w:y="11333"/>
        <w:rPr>
          <w:rStyle w:val="C20"/>
          <w:rtl w:val="0"/>
        </w:rPr>
      </w:pPr>
      <w:r>
        <w:rPr>
          <w:rStyle w:val="C20"/>
          <w:rtl w:val="0"/>
        </w:rPr>
        <w:t>Způsoby ověření</w:t>
      </w:r>
    </w:p>
    <w:p>
      <w:pPr>
        <w:pStyle w:val="P12"/>
        <w:framePr w:w="6710" w:h="607" w:hRule="exact" w:wrap="none" w:vAnchor="page" w:hAnchor="margin" w:x="45" w:y="11638"/>
        <w:rPr>
          <w:rStyle w:val="C3"/>
          <w:rtl w:val="0"/>
        </w:rPr>
      </w:pPr>
    </w:p>
    <w:p>
      <w:pPr>
        <w:pStyle w:val="P13"/>
        <w:framePr w:w="6658" w:h="480" w:hRule="exact" w:wrap="none" w:vAnchor="page" w:hAnchor="margin" w:x="71" w:y="11694"/>
        <w:rPr>
          <w:rStyle w:val="C11"/>
          <w:rtl w:val="0"/>
        </w:rPr>
      </w:pPr>
      <w:r>
        <w:rPr>
          <w:rStyle w:val="C11"/>
          <w:rtl w:val="0"/>
        </w:rPr>
        <w:t>a) Připravit suroviny a polotovary k tepelnému opracování, tj. uzení, vaření, pečení, smažení</w:t>
      </w:r>
    </w:p>
    <w:p>
      <w:pPr>
        <w:pStyle w:val="P28"/>
        <w:framePr w:w="3921" w:h="607" w:hRule="exact" w:wrap="none" w:vAnchor="page" w:hAnchor="margin" w:x="6800" w:y="11638"/>
        <w:rPr>
          <w:rStyle w:val="C3"/>
          <w:rtl w:val="0"/>
        </w:rPr>
      </w:pPr>
    </w:p>
    <w:p>
      <w:pPr>
        <w:pStyle w:val="P29"/>
        <w:framePr w:w="3839" w:h="480" w:hRule="exact" w:wrap="none" w:vAnchor="page" w:hAnchor="margin" w:x="6856" w:y="11694"/>
        <w:rPr>
          <w:rStyle w:val="C21"/>
          <w:rtl w:val="0"/>
        </w:rPr>
      </w:pPr>
      <w:r>
        <w:rPr>
          <w:rStyle w:val="C21"/>
          <w:rtl w:val="0"/>
        </w:rPr>
        <w:t>Praktické předvedení a slovní vyjádření ústní</w:t>
      </w:r>
    </w:p>
    <w:p>
      <w:pPr>
        <w:pStyle w:val="P16"/>
        <w:framePr w:w="6710" w:h="607" w:hRule="exact" w:wrap="none" w:vAnchor="page" w:hAnchor="margin" w:x="45" w:y="12245"/>
        <w:rPr>
          <w:rStyle w:val="C3"/>
          <w:rtl w:val="0"/>
        </w:rPr>
      </w:pPr>
    </w:p>
    <w:p>
      <w:pPr>
        <w:pStyle w:val="P17"/>
        <w:framePr w:w="6658" w:h="480" w:hRule="exact" w:wrap="none" w:vAnchor="page" w:hAnchor="margin" w:x="71" w:y="12301"/>
        <w:rPr>
          <w:rStyle w:val="C13"/>
          <w:rtl w:val="0"/>
        </w:rPr>
      </w:pPr>
      <w:r>
        <w:rPr>
          <w:rStyle w:val="C13"/>
          <w:rtl w:val="0"/>
        </w:rPr>
        <w:t>b) Nastavit režim tepelného opracování surovin</w:t>
      </w:r>
    </w:p>
    <w:p>
      <w:pPr>
        <w:pStyle w:val="P30"/>
        <w:framePr w:w="3921" w:h="607" w:hRule="exact" w:wrap="none" w:vAnchor="page" w:hAnchor="margin" w:x="6800" w:y="12245"/>
        <w:rPr>
          <w:rStyle w:val="C3"/>
          <w:rtl w:val="0"/>
        </w:rPr>
      </w:pPr>
    </w:p>
    <w:p>
      <w:pPr>
        <w:pStyle w:val="P31"/>
        <w:framePr w:w="3839" w:h="480" w:hRule="exact" w:wrap="none" w:vAnchor="page" w:hAnchor="margin" w:x="6856" w:y="12301"/>
        <w:rPr>
          <w:rStyle w:val="C22"/>
          <w:rtl w:val="0"/>
        </w:rPr>
      </w:pPr>
      <w:r>
        <w:rPr>
          <w:rStyle w:val="C22"/>
          <w:rtl w:val="0"/>
        </w:rPr>
        <w:t>Praktické předvedení a slovní vyjádření ústní</w:t>
      </w:r>
    </w:p>
    <w:p>
      <w:pPr>
        <w:pStyle w:val="P12"/>
        <w:framePr w:w="6710" w:h="607" w:hRule="exact" w:wrap="none" w:vAnchor="page" w:hAnchor="margin" w:x="45" w:y="12852"/>
        <w:rPr>
          <w:rStyle w:val="C3"/>
          <w:rtl w:val="0"/>
        </w:rPr>
      </w:pPr>
    </w:p>
    <w:p>
      <w:pPr>
        <w:pStyle w:val="P13"/>
        <w:framePr w:w="6658" w:h="480" w:hRule="exact" w:wrap="none" w:vAnchor="page" w:hAnchor="margin" w:x="71" w:y="12908"/>
        <w:rPr>
          <w:rStyle w:val="C11"/>
          <w:rtl w:val="0"/>
        </w:rPr>
      </w:pPr>
      <w:r>
        <w:rPr>
          <w:rStyle w:val="C11"/>
          <w:rtl w:val="0"/>
        </w:rPr>
        <w:t>c) Kontrolovat průběh tepelného procesu</w:t>
      </w:r>
    </w:p>
    <w:p>
      <w:pPr>
        <w:pStyle w:val="P28"/>
        <w:framePr w:w="3921" w:h="607" w:hRule="exact" w:wrap="none" w:vAnchor="page" w:hAnchor="margin" w:x="6800" w:y="12852"/>
        <w:rPr>
          <w:rStyle w:val="C3"/>
          <w:rtl w:val="0"/>
        </w:rPr>
      </w:pPr>
    </w:p>
    <w:p>
      <w:pPr>
        <w:pStyle w:val="P29"/>
        <w:framePr w:w="3839" w:h="480" w:hRule="exact" w:wrap="none" w:vAnchor="page" w:hAnchor="margin" w:x="6856" w:y="12908"/>
        <w:rPr>
          <w:rStyle w:val="C21"/>
          <w:rtl w:val="0"/>
        </w:rPr>
      </w:pPr>
      <w:r>
        <w:rPr>
          <w:rStyle w:val="C21"/>
          <w:rtl w:val="0"/>
        </w:rPr>
        <w:t>Praktické předvedení a slovní vyjádření ústní</w:t>
      </w:r>
    </w:p>
    <w:p>
      <w:pPr>
        <w:pStyle w:val="P16"/>
        <w:framePr w:w="6710" w:h="607" w:hRule="exact" w:wrap="none" w:vAnchor="page" w:hAnchor="margin" w:x="45" w:y="13459"/>
        <w:rPr>
          <w:rStyle w:val="C3"/>
          <w:rtl w:val="0"/>
        </w:rPr>
      </w:pPr>
    </w:p>
    <w:p>
      <w:pPr>
        <w:pStyle w:val="P17"/>
        <w:framePr w:w="6658" w:h="480" w:hRule="exact" w:wrap="none" w:vAnchor="page" w:hAnchor="margin" w:x="71" w:y="13515"/>
        <w:rPr>
          <w:rStyle w:val="C13"/>
          <w:rtl w:val="0"/>
        </w:rPr>
      </w:pPr>
      <w:r>
        <w:rPr>
          <w:rStyle w:val="C13"/>
          <w:rtl w:val="0"/>
        </w:rPr>
        <w:t>d) Zchlazovat výrobky a polotovary</w:t>
      </w:r>
    </w:p>
    <w:p>
      <w:pPr>
        <w:pStyle w:val="P30"/>
        <w:framePr w:w="3921" w:h="607" w:hRule="exact" w:wrap="none" w:vAnchor="page" w:hAnchor="margin" w:x="6800" w:y="13459"/>
        <w:rPr>
          <w:rStyle w:val="C3"/>
          <w:rtl w:val="0"/>
        </w:rPr>
      </w:pPr>
    </w:p>
    <w:p>
      <w:pPr>
        <w:pStyle w:val="P31"/>
        <w:framePr w:w="3839" w:h="480" w:hRule="exact" w:wrap="none" w:vAnchor="page" w:hAnchor="margin" w:x="6856" w:y="13515"/>
        <w:rPr>
          <w:rStyle w:val="C22"/>
          <w:rtl w:val="0"/>
        </w:rPr>
      </w:pPr>
      <w:r>
        <w:rPr>
          <w:rStyle w:val="C22"/>
          <w:rtl w:val="0"/>
        </w:rPr>
        <w:t>Praktické předvedení a slovní vyjádření ústní</w:t>
      </w:r>
    </w:p>
    <w:p>
      <w:pPr>
        <w:pStyle w:val="P32"/>
        <w:framePr w:w="10710" w:h="248" w:hRule="exact" w:wrap="none" w:vAnchor="page" w:hAnchor="margin" w:x="28" w:y="14179"/>
        <w:rPr>
          <w:rStyle w:val="C23"/>
          <w:rtl w:val="0"/>
        </w:rPr>
      </w:pPr>
      <w:r>
        <w:rPr>
          <w:rStyle w:val="C23"/>
          <w:rtl w:val="0"/>
        </w:rPr>
        <w:t>Je třeba splnit všechna kritéria v souladu s technologickým postupem.</w:t>
      </w:r>
    </w:p>
    <w:p>
      <w:pPr>
        <w:pStyle w:val="P21"/>
        <w:framePr w:w="7654" w:h="331" w:hRule="exact" w:wrap="none" w:vAnchor="page" w:hAnchor="margin" w:x="28" w:y="15940"/>
        <w:rPr>
          <w:rStyle w:val="C16"/>
          <w:rtl w:val="0"/>
        </w:rPr>
      </w:pPr>
      <w:r>
        <w:rPr>
          <w:rStyle w:val="C16"/>
          <w:rtl w:val="0"/>
        </w:rPr>
        <w:t>Výroba rybích lahůdek, 17.4.2026 2:08:40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zeleninových polotovarů pro výrobu rybích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Čistit a upravovat suroviny před zpracováním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slovní vyjádření ústní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Tepelně opracovat (vařit, zchlazovat, příp. rozmrazovat) suroviny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slovní vyjádření ústní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Ručně nebo mechanicky dělit suroviny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Marinovat zeleninu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slovní vyjádření ústní</w:t>
      </w:r>
    </w:p>
    <w:p>
      <w:pPr>
        <w:pStyle w:val="P32"/>
        <w:framePr w:w="10710" w:h="248" w:hRule="exact" w:wrap="none" w:vAnchor="page" w:hAnchor="margin" w:x="28" w:y="5280"/>
        <w:rPr>
          <w:rStyle w:val="C23"/>
          <w:rtl w:val="0"/>
        </w:rPr>
      </w:pPr>
      <w:r>
        <w:rPr>
          <w:rStyle w:val="C23"/>
          <w:rtl w:val="0"/>
        </w:rPr>
        <w:t>Kritéria je třeba splnit, jsou-li v souladu s technologickým postupem.</w:t>
      </w:r>
    </w:p>
    <w:p>
      <w:pPr>
        <w:pStyle w:val="P23"/>
        <w:framePr w:w="10710" w:h="340" w:hRule="exact" w:wrap="none" w:vAnchor="page" w:hAnchor="margin" w:x="28" w:y="5716"/>
        <w:rPr>
          <w:rStyle w:val="C18"/>
          <w:rtl w:val="0"/>
        </w:rPr>
      </w:pPr>
      <w:r>
        <w:rPr>
          <w:rStyle w:val="C18"/>
          <w:rtl w:val="0"/>
        </w:rPr>
        <w:t>Výroba aspiků, majonéz a remulád</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Připravit aspiky, majonézy, remulády a další studené omáčky</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Uchovávat aspiky, majonézy, remulády a další studené omáčky dle zásad výroby bezpečných potravin před dalším zpracováním</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slovní vyjádření ústní</w:t>
      </w:r>
    </w:p>
    <w:p>
      <w:pPr>
        <w:pStyle w:val="P32"/>
        <w:framePr w:w="10710" w:h="248" w:hRule="exact" w:wrap="none" w:vAnchor="page" w:hAnchor="margin" w:x="28" w:y="7628"/>
        <w:rPr>
          <w:rStyle w:val="C23"/>
          <w:rtl w:val="0"/>
        </w:rPr>
      </w:pPr>
      <w:r>
        <w:rPr>
          <w:rStyle w:val="C23"/>
          <w:rtl w:val="0"/>
        </w:rPr>
        <w:t>Je třeba splnit obě kritéria v souladu s technologickým postupem.</w:t>
      </w:r>
    </w:p>
    <w:p>
      <w:pPr>
        <w:pStyle w:val="P23"/>
        <w:framePr w:w="10710" w:h="340" w:hRule="exact" w:wrap="none" w:vAnchor="page" w:hAnchor="margin" w:x="28" w:y="8063"/>
        <w:rPr>
          <w:rStyle w:val="C18"/>
          <w:rtl w:val="0"/>
        </w:rPr>
      </w:pPr>
      <w:r>
        <w:rPr>
          <w:rStyle w:val="C18"/>
          <w:rtl w:val="0"/>
        </w:rPr>
        <w:t>Výroba lahůdkářských výrobků ze solených a marinovaných ryb</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Upravit solené a marinované ryby, připravit a plnit závitky z filetů</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předvedení a slovní vyjádření ústní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Vkládat filety či závitky ryb do obalů a plnit nálevem, omáčkou nebo aspikem</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slovní vyjádření ústní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c) Zhotovit lahůdkářské saláty ze solených a marinovaných ryb</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slovní vyjádření ústní</w:t>
      </w:r>
    </w:p>
    <w:p>
      <w:pPr>
        <w:pStyle w:val="P32"/>
        <w:framePr w:w="10710" w:h="248" w:hRule="exact" w:wrap="none" w:vAnchor="page" w:hAnchor="margin" w:x="28" w:y="10813"/>
        <w:rPr>
          <w:rStyle w:val="C23"/>
          <w:rtl w:val="0"/>
        </w:rPr>
      </w:pPr>
      <w:r>
        <w:rPr>
          <w:rStyle w:val="C23"/>
          <w:rtl w:val="0"/>
        </w:rPr>
        <w:t>Je třeba splnit všechna kritéria v souladu s technologickým postupem.</w:t>
      </w:r>
    </w:p>
    <w:p>
      <w:pPr>
        <w:pStyle w:val="P23"/>
        <w:framePr w:w="10710" w:h="340" w:hRule="exact" w:wrap="none" w:vAnchor="page" w:hAnchor="margin" w:x="28" w:y="11248"/>
        <w:rPr>
          <w:rStyle w:val="C18"/>
          <w:rtl w:val="0"/>
        </w:rPr>
      </w:pPr>
      <w:r>
        <w:rPr>
          <w:rStyle w:val="C18"/>
          <w:rtl w:val="0"/>
        </w:rPr>
        <w:t>Obsluha strojů a zařízení pro zpracování a balení lahůdek</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a) Použít vhodné technologické vybavení při výrobě rybích lahůdek</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Praktické předvedení a slovní vyjádření ústní</w:t>
      </w:r>
    </w:p>
    <w:p>
      <w:pPr>
        <w:pStyle w:val="P16"/>
        <w:framePr w:w="6710" w:h="607" w:hRule="exact" w:wrap="none" w:vAnchor="page" w:hAnchor="margin" w:x="45" w:y="12671"/>
        <w:rPr>
          <w:rStyle w:val="C3"/>
          <w:rtl w:val="0"/>
        </w:rPr>
      </w:pPr>
    </w:p>
    <w:p>
      <w:pPr>
        <w:pStyle w:val="P17"/>
        <w:framePr w:w="6658" w:h="480" w:hRule="exact" w:wrap="none" w:vAnchor="page" w:hAnchor="margin" w:x="71" w:y="12727"/>
        <w:rPr>
          <w:rStyle w:val="C13"/>
          <w:rtl w:val="0"/>
        </w:rPr>
      </w:pPr>
      <w:r>
        <w:rPr>
          <w:rStyle w:val="C13"/>
          <w:rtl w:val="0"/>
        </w:rPr>
        <w:t>b) Provést čištění a běžnou údržbu strojů a zařízení ve výrobě rybích lahůdek</w:t>
      </w:r>
    </w:p>
    <w:p>
      <w:pPr>
        <w:pStyle w:val="P30"/>
        <w:framePr w:w="3921" w:h="607" w:hRule="exact" w:wrap="none" w:vAnchor="page" w:hAnchor="margin" w:x="6800" w:y="12671"/>
        <w:rPr>
          <w:rStyle w:val="C3"/>
          <w:rtl w:val="0"/>
        </w:rPr>
      </w:pPr>
    </w:p>
    <w:p>
      <w:pPr>
        <w:pStyle w:val="P31"/>
        <w:framePr w:w="3839" w:h="480" w:hRule="exact" w:wrap="none" w:vAnchor="page" w:hAnchor="margin" w:x="6856" w:y="12727"/>
        <w:rPr>
          <w:rStyle w:val="C22"/>
          <w:rtl w:val="0"/>
        </w:rPr>
      </w:pPr>
      <w:r>
        <w:rPr>
          <w:rStyle w:val="C22"/>
          <w:rtl w:val="0"/>
        </w:rPr>
        <w:t>Praktické předvedení</w:t>
      </w:r>
    </w:p>
    <w:p>
      <w:pPr>
        <w:pStyle w:val="P12"/>
        <w:framePr w:w="6710" w:h="376" w:hRule="exact" w:wrap="none" w:vAnchor="page" w:hAnchor="margin" w:x="45" w:y="13277"/>
        <w:rPr>
          <w:rStyle w:val="C3"/>
          <w:rtl w:val="0"/>
        </w:rPr>
      </w:pPr>
    </w:p>
    <w:p>
      <w:pPr>
        <w:pStyle w:val="P13"/>
        <w:framePr w:w="6658" w:h="249" w:hRule="exact" w:wrap="none" w:vAnchor="page" w:hAnchor="margin" w:x="71" w:y="13333"/>
        <w:rPr>
          <w:rStyle w:val="C11"/>
          <w:rtl w:val="0"/>
        </w:rPr>
      </w:pPr>
      <w:r>
        <w:rPr>
          <w:rStyle w:val="C11"/>
          <w:rtl w:val="0"/>
        </w:rPr>
        <w:t>c) Obsluhovat stroje a zařízení v souladu se zásadami bezpečnosti práce</w:t>
      </w:r>
    </w:p>
    <w:p>
      <w:pPr>
        <w:pStyle w:val="P28"/>
        <w:framePr w:w="3921" w:h="376" w:hRule="exact" w:wrap="none" w:vAnchor="page" w:hAnchor="margin" w:x="6800" w:y="13277"/>
        <w:rPr>
          <w:rStyle w:val="C3"/>
          <w:rtl w:val="0"/>
        </w:rPr>
      </w:pPr>
    </w:p>
    <w:p>
      <w:pPr>
        <w:pStyle w:val="P29"/>
        <w:framePr w:w="3839" w:h="249" w:hRule="exact" w:wrap="none" w:vAnchor="page" w:hAnchor="margin" w:x="6856" w:y="13333"/>
        <w:rPr>
          <w:rStyle w:val="C21"/>
          <w:rtl w:val="0"/>
        </w:rPr>
      </w:pPr>
      <w:r>
        <w:rPr>
          <w:rStyle w:val="C21"/>
          <w:rtl w:val="0"/>
        </w:rPr>
        <w:t>Praktické předvedení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rybích lahůdek, 17.4.2026 2:08:40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slovní vyjádření ústní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slovní vyjádření ústní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Navrhnout nápravu a vyvodit opatření ze zjištěných výsledků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vyjádření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balení a expedice lahůdek</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Uchovávat lahůdkářské rybí výrobky</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slovní vyjádření ústní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Balit a označovat lahůdkářské rybí výrobky požadovanými údaji</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slovní vyjádření ústní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Expedovat lahůdkářské rybí výrobky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slovní vyjádření ústní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Prodej lahůdek</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376" w:hRule="exact" w:wrap="none" w:vAnchor="page" w:hAnchor="margin" w:x="45" w:y="9333"/>
        <w:rPr>
          <w:rStyle w:val="C3"/>
          <w:rtl w:val="0"/>
        </w:rPr>
      </w:pPr>
    </w:p>
    <w:p>
      <w:pPr>
        <w:pStyle w:val="P13"/>
        <w:framePr w:w="6658" w:h="249" w:hRule="exact" w:wrap="none" w:vAnchor="page" w:hAnchor="margin" w:x="71" w:y="9389"/>
        <w:rPr>
          <w:rStyle w:val="C11"/>
          <w:rtl w:val="0"/>
        </w:rPr>
      </w:pPr>
      <w:r>
        <w:rPr>
          <w:rStyle w:val="C11"/>
          <w:rtl w:val="0"/>
        </w:rPr>
        <w:t>a) Prodávat lahůdkářské rybí výrobky</w:t>
      </w:r>
    </w:p>
    <w:p>
      <w:pPr>
        <w:pStyle w:val="P28"/>
        <w:framePr w:w="3921" w:h="376" w:hRule="exact" w:wrap="none" w:vAnchor="page" w:hAnchor="margin" w:x="6800" w:y="9333"/>
        <w:rPr>
          <w:rStyle w:val="C3"/>
          <w:rtl w:val="0"/>
        </w:rPr>
      </w:pPr>
    </w:p>
    <w:p>
      <w:pPr>
        <w:pStyle w:val="P29"/>
        <w:framePr w:w="3839" w:h="249" w:hRule="exact" w:wrap="none" w:vAnchor="page" w:hAnchor="margin" w:x="6856" w:y="9389"/>
        <w:rPr>
          <w:rStyle w:val="C21"/>
          <w:rtl w:val="0"/>
        </w:rPr>
      </w:pPr>
      <w:r>
        <w:rPr>
          <w:rStyle w:val="C21"/>
          <w:rtl w:val="0"/>
        </w:rPr>
        <w:t>Praktické předvedení</w:t>
      </w:r>
    </w:p>
    <w:p>
      <w:pPr>
        <w:pStyle w:val="P16"/>
        <w:framePr w:w="6710" w:h="376" w:hRule="exact" w:wrap="none" w:vAnchor="page" w:hAnchor="margin" w:x="45" w:y="9710"/>
        <w:rPr>
          <w:rStyle w:val="C3"/>
          <w:rtl w:val="0"/>
        </w:rPr>
      </w:pPr>
    </w:p>
    <w:p>
      <w:pPr>
        <w:pStyle w:val="P17"/>
        <w:framePr w:w="6658" w:h="249" w:hRule="exact" w:wrap="none" w:vAnchor="page" w:hAnchor="margin" w:x="71" w:y="9766"/>
        <w:rPr>
          <w:rStyle w:val="C13"/>
          <w:rtl w:val="0"/>
        </w:rPr>
      </w:pPr>
      <w:r>
        <w:rPr>
          <w:rStyle w:val="C13"/>
          <w:rtl w:val="0"/>
        </w:rPr>
        <w:t>b) Identifikovat základní vady lahůdkářských rybích výrobků</w:t>
      </w:r>
    </w:p>
    <w:p>
      <w:pPr>
        <w:pStyle w:val="P30"/>
        <w:framePr w:w="3921" w:h="376" w:hRule="exact" w:wrap="none" w:vAnchor="page" w:hAnchor="margin" w:x="6800" w:y="9710"/>
        <w:rPr>
          <w:rStyle w:val="C3"/>
          <w:rtl w:val="0"/>
        </w:rPr>
      </w:pPr>
    </w:p>
    <w:p>
      <w:pPr>
        <w:pStyle w:val="P31"/>
        <w:framePr w:w="3839" w:h="249" w:hRule="exact" w:wrap="none" w:vAnchor="page" w:hAnchor="margin" w:x="6856" w:y="9766"/>
        <w:rPr>
          <w:rStyle w:val="C22"/>
          <w:rtl w:val="0"/>
        </w:rPr>
      </w:pPr>
      <w:r>
        <w:rPr>
          <w:rStyle w:val="C22"/>
          <w:rtl w:val="0"/>
        </w:rPr>
        <w:t>Ústní vyjádření</w:t>
      </w:r>
    </w:p>
    <w:p>
      <w:pPr>
        <w:pStyle w:val="P12"/>
        <w:framePr w:w="6710" w:h="376" w:hRule="exact" w:wrap="none" w:vAnchor="page" w:hAnchor="margin" w:x="45" w:y="10086"/>
        <w:rPr>
          <w:rStyle w:val="C3"/>
          <w:rtl w:val="0"/>
        </w:rPr>
      </w:pPr>
    </w:p>
    <w:p>
      <w:pPr>
        <w:pStyle w:val="P13"/>
        <w:framePr w:w="6658" w:h="249" w:hRule="exact" w:wrap="none" w:vAnchor="page" w:hAnchor="margin" w:x="71" w:y="10142"/>
        <w:rPr>
          <w:rStyle w:val="C11"/>
          <w:rtl w:val="0"/>
        </w:rPr>
      </w:pPr>
      <w:r>
        <w:rPr>
          <w:rStyle w:val="C11"/>
          <w:rtl w:val="0"/>
        </w:rPr>
        <w:t>c) Uchovávat lahůdkářské rybí výrobky v prodejně</w:t>
      </w:r>
    </w:p>
    <w:p>
      <w:pPr>
        <w:pStyle w:val="P28"/>
        <w:framePr w:w="3921" w:h="376" w:hRule="exact" w:wrap="none" w:vAnchor="page" w:hAnchor="margin" w:x="6800" w:y="10086"/>
        <w:rPr>
          <w:rStyle w:val="C3"/>
          <w:rtl w:val="0"/>
        </w:rPr>
      </w:pPr>
    </w:p>
    <w:p>
      <w:pPr>
        <w:pStyle w:val="P29"/>
        <w:framePr w:w="3839" w:h="249" w:hRule="exact" w:wrap="none" w:vAnchor="page" w:hAnchor="margin" w:x="6856" w:y="10142"/>
        <w:rPr>
          <w:rStyle w:val="C21"/>
          <w:rtl w:val="0"/>
        </w:rPr>
      </w:pPr>
      <w:r>
        <w:rPr>
          <w:rStyle w:val="C21"/>
          <w:rtl w:val="0"/>
        </w:rPr>
        <w:t>Ústní vyjádření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547" w:hRule="exact" w:wrap="none" w:vAnchor="page" w:hAnchor="margin" w:x="28" w:y="1101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831" w:hRule="exact" w:wrap="none" w:vAnchor="page" w:hAnchor="margin" w:x="45" w:y="12034"/>
        <w:rPr>
          <w:rStyle w:val="C3"/>
          <w:rtl w:val="0"/>
        </w:rPr>
      </w:pPr>
    </w:p>
    <w:p>
      <w:pPr>
        <w:pStyle w:val="P13"/>
        <w:framePr w:w="6658" w:h="704" w:hRule="exact" w:wrap="none" w:vAnchor="page" w:hAnchor="margin" w:x="71" w:y="12090"/>
        <w:rPr>
          <w:rStyle w:val="C11"/>
          <w:rtl w:val="0"/>
        </w:rPr>
      </w:pPr>
      <w:r>
        <w:rPr>
          <w:rStyle w:val="C11"/>
          <w:rtl w:val="0"/>
        </w:rPr>
        <w:t>a) Sledovat kritické body v průběhu výroby lahůdkářských rybích výrobků</w:t>
      </w:r>
    </w:p>
    <w:p>
      <w:pPr>
        <w:pStyle w:val="P28"/>
        <w:framePr w:w="3921" w:h="831" w:hRule="exact" w:wrap="none" w:vAnchor="page" w:hAnchor="margin" w:x="6800" w:y="12034"/>
        <w:rPr>
          <w:rStyle w:val="C3"/>
          <w:rtl w:val="0"/>
        </w:rPr>
      </w:pPr>
    </w:p>
    <w:p>
      <w:pPr>
        <w:pStyle w:val="P29"/>
        <w:framePr w:w="3839" w:h="704" w:hRule="exact" w:wrap="none" w:vAnchor="page" w:hAnchor="margin" w:x="6856" w:y="12090"/>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12865"/>
        <w:rPr>
          <w:rStyle w:val="C3"/>
          <w:rtl w:val="0"/>
        </w:rPr>
      </w:pPr>
    </w:p>
    <w:p>
      <w:pPr>
        <w:pStyle w:val="P17"/>
        <w:framePr w:w="6658" w:h="704" w:hRule="exact" w:wrap="none" w:vAnchor="page" w:hAnchor="margin" w:x="71" w:y="12921"/>
        <w:rPr>
          <w:rStyle w:val="C13"/>
          <w:rtl w:val="0"/>
        </w:rPr>
      </w:pPr>
      <w:r>
        <w:rPr>
          <w:rStyle w:val="C13"/>
          <w:rtl w:val="0"/>
        </w:rPr>
        <w:t>b) Dodržovat hygienické předpisy a osobní hygienu</w:t>
      </w:r>
    </w:p>
    <w:p>
      <w:pPr>
        <w:pStyle w:val="P30"/>
        <w:framePr w:w="3921" w:h="831" w:hRule="exact" w:wrap="none" w:vAnchor="page" w:hAnchor="margin" w:x="6800" w:y="12865"/>
        <w:rPr>
          <w:rStyle w:val="C3"/>
          <w:rtl w:val="0"/>
        </w:rPr>
      </w:pPr>
    </w:p>
    <w:p>
      <w:pPr>
        <w:pStyle w:val="P31"/>
        <w:framePr w:w="3839" w:h="704" w:hRule="exact" w:wrap="none" w:vAnchor="page" w:hAnchor="margin" w:x="6856" w:y="12921"/>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13696"/>
        <w:rPr>
          <w:rStyle w:val="C3"/>
          <w:rtl w:val="0"/>
        </w:rPr>
      </w:pPr>
    </w:p>
    <w:p>
      <w:pPr>
        <w:pStyle w:val="P13"/>
        <w:framePr w:w="6658" w:h="704" w:hRule="exact" w:wrap="none" w:vAnchor="page" w:hAnchor="margin" w:x="71" w:y="13752"/>
        <w:rPr>
          <w:rStyle w:val="C11"/>
          <w:rtl w:val="0"/>
        </w:rPr>
      </w:pPr>
      <w:r>
        <w:rPr>
          <w:rStyle w:val="C11"/>
          <w:rtl w:val="0"/>
        </w:rPr>
        <w:t>c) Dodržovat sanitační řád</w:t>
      </w:r>
    </w:p>
    <w:p>
      <w:pPr>
        <w:pStyle w:val="P28"/>
        <w:framePr w:w="3921" w:h="831" w:hRule="exact" w:wrap="none" w:vAnchor="page" w:hAnchor="margin" w:x="6800" w:y="13696"/>
        <w:rPr>
          <w:rStyle w:val="C3"/>
          <w:rtl w:val="0"/>
        </w:rPr>
      </w:pPr>
    </w:p>
    <w:p>
      <w:pPr>
        <w:pStyle w:val="P29"/>
        <w:framePr w:w="3839" w:h="704" w:hRule="exact" w:wrap="none" w:vAnchor="page" w:hAnchor="margin" w:x="6856" w:y="13752"/>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14527"/>
        <w:rPr>
          <w:rStyle w:val="C3"/>
          <w:rtl w:val="0"/>
        </w:rPr>
      </w:pPr>
    </w:p>
    <w:p>
      <w:pPr>
        <w:pStyle w:val="P17"/>
        <w:framePr w:w="6658" w:h="704" w:hRule="exact" w:wrap="none" w:vAnchor="page" w:hAnchor="margin" w:x="71" w:y="14583"/>
        <w:rPr>
          <w:rStyle w:val="C13"/>
          <w:rtl w:val="0"/>
        </w:rPr>
      </w:pPr>
      <w:r>
        <w:rPr>
          <w:rStyle w:val="C13"/>
          <w:rtl w:val="0"/>
        </w:rPr>
        <w:t>d) Dodržovat zásady bezpečnosti a ochrany zdraví při práci a požární prevence</w:t>
      </w:r>
    </w:p>
    <w:p>
      <w:pPr>
        <w:pStyle w:val="P30"/>
        <w:framePr w:w="3921" w:h="831" w:hRule="exact" w:wrap="none" w:vAnchor="page" w:hAnchor="margin" w:x="6800" w:y="14527"/>
        <w:rPr>
          <w:rStyle w:val="C3"/>
          <w:rtl w:val="0"/>
        </w:rPr>
      </w:pPr>
    </w:p>
    <w:p>
      <w:pPr>
        <w:pStyle w:val="P31"/>
        <w:framePr w:w="3839" w:h="704" w:hRule="exact" w:wrap="none" w:vAnchor="page" w:hAnchor="margin" w:x="6856" w:y="14583"/>
        <w:rPr>
          <w:rStyle w:val="C22"/>
          <w:rtl w:val="0"/>
        </w:rPr>
      </w:pPr>
      <w:r>
        <w:rPr>
          <w:rStyle w:val="C22"/>
          <w:rtl w:val="0"/>
        </w:rPr>
        <w:t>Zkoušející ověřuje hodnotící kritéria průběžně při plnění příslušných odborných způsobilostí</w:t>
      </w:r>
    </w:p>
    <w:p>
      <w:pPr>
        <w:pStyle w:val="P32"/>
        <w:framePr w:w="10710" w:h="248" w:hRule="exact" w:wrap="none" w:vAnchor="page" w:hAnchor="margin" w:x="28" w:y="154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rybích lahůdek, 17.4.2026 2:08:40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a prodeji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předepsanou operativně-technickou evidenci při výrobě a prodeji rybích lahůdek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Výroba rybích lahůdek, 17.4.2026 2:08:40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lahůdkářského rybího výrobku.</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w:t>
      </w:r>
    </w:p>
    <w:p>
      <w:pPr>
        <w:pStyle w:val="P33"/>
        <w:framePr w:w="10766" w:h="91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575"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rybích lahůdek, 17.4.2026 2:08:40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 střední vzdělání s maturitní zkouškou (v jiném oboru) a alespoň 5 let odborné praxe v řídících činnostech v oblasti výroby potravin nebo krmiv nebo ve funkci učitele odborných předmětů nebo odborného výcviku nebo praktického vyučování,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potravinářské výroby nebo výroby krmiv nebo ve funkci učitele odborných předmětů nebo odborného výcviku nebo praktického vyučování,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potravinářské výroby nebo výroby krmiv nebo ve funkci učitele odborných předmětů nebo odborného výcviku nebo praktického vyučování,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potravinářské výroby nebo výroby krmiv nebo ve funkci učitele odborných předmětů nebo odborného výcviku nebo praktického vyučování,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nebo jí pověřený pracovník musí být proškolen pro obsluhu plynových spotřebičů, pokud budou při zkoušce využita.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přípravu zaměřenou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53" w:hRule="exact" w:wrap="none" w:vAnchor="page" w:hAnchor="margin" w:x="0" w:y="11861"/>
        <w:rPr>
          <w:rStyle w:val="C3"/>
          <w:rtl w:val="0"/>
        </w:rPr>
      </w:pPr>
    </w:p>
    <w:p>
      <w:pPr>
        <w:pStyle w:val="P35"/>
        <w:framePr w:w="10710" w:h="340" w:hRule="exact" w:wrap="none" w:vAnchor="page" w:hAnchor="margin" w:x="28" w:y="11861"/>
        <w:rPr>
          <w:rStyle w:val="C25"/>
          <w:rtl w:val="0"/>
        </w:rPr>
      </w:pPr>
      <w:r>
        <w:rPr>
          <w:rStyle w:val="C25"/>
          <w:rtl w:val="0"/>
        </w:rPr>
        <w:t>Nezbytné materiální a technické předpoklady pro provedení zkoušky</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polotovary a přísady pro výrobu potravin nebo krmiv</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potravinářských výrobků nebo krmiv</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část výrobní dokumentace</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materiálně-technického vybavení pro účely zkoušky. Pokud žadatel bude při zkouškách využívat materiálně-technické vybavení jiné organizace,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Výroba rybích lahůdek, 17.4.2026 2:08:40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rybích lahůdek, 17.4.2026 2:08:40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se Sektorovou radou potravinářství a krmivářství a zástupci následujících institucí:</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Výroba rybích lahůdek, 17.4.2026 2:08:40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