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E95C46" Type="http://schemas.openxmlformats.org/officeDocument/2006/relationships/officeDocument" Target="/word/document.xml" /><Relationship Id="coreR59E95C46" Type="http://schemas.openxmlformats.org/package/2006/relationships/metadata/core-properties" Target="/docProps/core.xml" /><Relationship Id="customR59E95C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lahůdkářských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lahůdkářských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pro zpracování a balení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Prodej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lahůdkářských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lahůdek</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lahůdek, 17.6.2026 12:36:38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lahůdkářských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Tepelné opracování polotovarů pro výrobu lahůdek</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Připravit suroviny a polotovary k tepelnému opracování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Nastavit režim tepelného opracování surovin</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Zkontrolovat průběh tepelného procesu</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Zchlazovat výrobky a polotovary</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7639"/>
        <w:rPr>
          <w:rStyle w:val="C23"/>
          <w:rtl w:val="0"/>
        </w:rPr>
      </w:pPr>
      <w:r>
        <w:rPr>
          <w:rStyle w:val="C23"/>
          <w:rtl w:val="0"/>
        </w:rPr>
        <w:t>Je třeba splnit všechna kritéria v souladu s technologickým postupem.</w:t>
      </w:r>
    </w:p>
    <w:p>
      <w:pPr>
        <w:pStyle w:val="P23"/>
        <w:framePr w:w="10710" w:h="340" w:hRule="exact" w:wrap="none" w:vAnchor="page" w:hAnchor="margin" w:x="28" w:y="8075"/>
        <w:rPr>
          <w:rStyle w:val="C18"/>
          <w:rtl w:val="0"/>
        </w:rPr>
      </w:pPr>
      <w:r>
        <w:rPr>
          <w:rStyle w:val="C18"/>
          <w:rtl w:val="0"/>
        </w:rPr>
        <w:t>Příprava zeleninových polotovarů pro výrobu lahůdkářských výrobků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Očistit a upravit suroviny před zpracováním</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 a ústní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Tepelně opracovat suroviny</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 a ústní ověření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Ručně nebo mechanicky dělit suroviny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376" w:hRule="exact" w:wrap="none" w:vAnchor="page" w:hAnchor="margin" w:x="45" w:y="10019"/>
        <w:rPr>
          <w:rStyle w:val="C3"/>
          <w:rtl w:val="0"/>
        </w:rPr>
      </w:pPr>
    </w:p>
    <w:p>
      <w:pPr>
        <w:pStyle w:val="P17"/>
        <w:framePr w:w="6658" w:h="249" w:hRule="exact" w:wrap="none" w:vAnchor="page" w:hAnchor="margin" w:x="71" w:y="10075"/>
        <w:rPr>
          <w:rStyle w:val="C13"/>
          <w:rtl w:val="0"/>
        </w:rPr>
      </w:pPr>
      <w:r>
        <w:rPr>
          <w:rStyle w:val="C13"/>
          <w:rtl w:val="0"/>
        </w:rPr>
        <w:t>d) Předvést marinování zeleniny</w:t>
      </w:r>
    </w:p>
    <w:p>
      <w:pPr>
        <w:pStyle w:val="P30"/>
        <w:framePr w:w="3921" w:h="376" w:hRule="exact" w:wrap="none" w:vAnchor="page" w:hAnchor="margin" w:x="6800" w:y="10019"/>
        <w:rPr>
          <w:rStyle w:val="C3"/>
          <w:rtl w:val="0"/>
        </w:rPr>
      </w:pPr>
    </w:p>
    <w:p>
      <w:pPr>
        <w:pStyle w:val="P31"/>
        <w:framePr w:w="3839" w:h="249" w:hRule="exact" w:wrap="none" w:vAnchor="page" w:hAnchor="margin" w:x="6856" w:y="10075"/>
        <w:rPr>
          <w:rStyle w:val="C22"/>
          <w:rtl w:val="0"/>
        </w:rPr>
      </w:pPr>
      <w:r>
        <w:rPr>
          <w:rStyle w:val="C22"/>
          <w:rtl w:val="0"/>
        </w:rPr>
        <w:t>Praktické předvedení a ústní ověření</w:t>
      </w:r>
    </w:p>
    <w:p>
      <w:pPr>
        <w:pStyle w:val="P32"/>
        <w:framePr w:w="10710" w:h="248" w:hRule="exact" w:wrap="none" w:vAnchor="page" w:hAnchor="margin" w:x="28" w:y="10508"/>
        <w:rPr>
          <w:rStyle w:val="C23"/>
          <w:rtl w:val="0"/>
        </w:rPr>
      </w:pPr>
      <w:r>
        <w:rPr>
          <w:rStyle w:val="C23"/>
          <w:rtl w:val="0"/>
        </w:rPr>
        <w:t>Je třeba splnit všechna kritéria.</w:t>
      </w:r>
    </w:p>
    <w:p>
      <w:pPr>
        <w:pStyle w:val="P23"/>
        <w:framePr w:w="10710" w:h="340" w:hRule="exact" w:wrap="none" w:vAnchor="page" w:hAnchor="margin" w:x="28" w:y="10944"/>
        <w:rPr>
          <w:rStyle w:val="C18"/>
          <w:rtl w:val="0"/>
        </w:rPr>
      </w:pPr>
      <w:r>
        <w:rPr>
          <w:rStyle w:val="C18"/>
          <w:rtl w:val="0"/>
        </w:rPr>
        <w:t>Výroba lahůdkářských výrobků</w:t>
      </w:r>
    </w:p>
    <w:p>
      <w:pPr>
        <w:pStyle w:val="P24"/>
        <w:framePr w:w="6713" w:h="376" w:hRule="exact" w:wrap="none" w:vAnchor="page" w:hAnchor="margin" w:x="45" w:y="11383"/>
        <w:rPr>
          <w:rStyle w:val="C3"/>
          <w:rtl w:val="0"/>
        </w:rPr>
      </w:pPr>
    </w:p>
    <w:p>
      <w:pPr>
        <w:pStyle w:val="P25"/>
        <w:framePr w:w="6661" w:h="249" w:hRule="exact" w:wrap="none" w:vAnchor="page" w:hAnchor="margin" w:x="71" w:y="11454"/>
        <w:rPr>
          <w:rStyle w:val="C19"/>
          <w:rtl w:val="0"/>
        </w:rPr>
      </w:pPr>
      <w:r>
        <w:rPr>
          <w:rStyle w:val="C19"/>
          <w:rtl w:val="0"/>
        </w:rPr>
        <w:t>Kritéria hodnocení</w:t>
      </w:r>
    </w:p>
    <w:p>
      <w:pPr>
        <w:pStyle w:val="P26"/>
        <w:framePr w:w="3918" w:h="376" w:hRule="exact" w:wrap="none" w:vAnchor="page" w:hAnchor="margin" w:x="6803" w:y="11383"/>
        <w:rPr>
          <w:rStyle w:val="C3"/>
          <w:rtl w:val="0"/>
        </w:rPr>
      </w:pPr>
    </w:p>
    <w:p>
      <w:pPr>
        <w:pStyle w:val="P27"/>
        <w:framePr w:w="3836" w:h="249" w:hRule="exact" w:wrap="none" w:vAnchor="page" w:hAnchor="margin" w:x="6859" w:y="11454"/>
        <w:rPr>
          <w:rStyle w:val="C20"/>
          <w:rtl w:val="0"/>
        </w:rPr>
      </w:pPr>
      <w:r>
        <w:rPr>
          <w:rStyle w:val="C20"/>
          <w:rtl w:val="0"/>
        </w:rPr>
        <w:t>Způsoby ověření</w:t>
      </w:r>
    </w:p>
    <w:p>
      <w:pPr>
        <w:pStyle w:val="P12"/>
        <w:framePr w:w="6710" w:h="831" w:hRule="exact" w:wrap="none" w:vAnchor="page" w:hAnchor="margin" w:x="45" w:y="11760"/>
        <w:rPr>
          <w:rStyle w:val="C3"/>
          <w:rtl w:val="0"/>
        </w:rPr>
      </w:pPr>
    </w:p>
    <w:p>
      <w:pPr>
        <w:pStyle w:val="P13"/>
        <w:framePr w:w="6658" w:h="704" w:hRule="exact" w:wrap="none" w:vAnchor="page" w:hAnchor="margin" w:x="71" w:y="11816"/>
        <w:rPr>
          <w:rStyle w:val="C11"/>
          <w:rtl w:val="0"/>
        </w:rPr>
      </w:pPr>
      <w:r>
        <w:rPr>
          <w:rStyle w:val="C11"/>
          <w:rtl w:val="0"/>
        </w:rPr>
        <w:t>a) Připravit aspik a zadanou studenou omáčku v souladu s technologickým postupem a vysvětlit postupy uchovávání těchto výrobků dle zásad výroby bezpečných potravin</w:t>
      </w:r>
    </w:p>
    <w:p>
      <w:pPr>
        <w:pStyle w:val="P28"/>
        <w:framePr w:w="3921" w:h="831" w:hRule="exact" w:wrap="none" w:vAnchor="page" w:hAnchor="margin" w:x="6800" w:y="11760"/>
        <w:rPr>
          <w:rStyle w:val="C3"/>
          <w:rtl w:val="0"/>
        </w:rPr>
      </w:pPr>
    </w:p>
    <w:p>
      <w:pPr>
        <w:pStyle w:val="P29"/>
        <w:framePr w:w="3839" w:h="704" w:hRule="exact" w:wrap="none" w:vAnchor="page" w:hAnchor="margin" w:x="6856" w:y="11816"/>
        <w:rPr>
          <w:rStyle w:val="C21"/>
          <w:rtl w:val="0"/>
        </w:rPr>
      </w:pPr>
      <w:r>
        <w:rPr>
          <w:rStyle w:val="C21"/>
          <w:rtl w:val="0"/>
        </w:rPr>
        <w:t>Praktické předvedení a ústní ověření</w:t>
      </w:r>
    </w:p>
    <w:p>
      <w:pPr>
        <w:pStyle w:val="P16"/>
        <w:framePr w:w="6710" w:h="376" w:hRule="exact" w:wrap="none" w:vAnchor="page" w:hAnchor="margin" w:x="45" w:y="12591"/>
        <w:rPr>
          <w:rStyle w:val="C3"/>
          <w:rtl w:val="0"/>
        </w:rPr>
      </w:pPr>
    </w:p>
    <w:p>
      <w:pPr>
        <w:pStyle w:val="P17"/>
        <w:framePr w:w="6658" w:h="249" w:hRule="exact" w:wrap="none" w:vAnchor="page" w:hAnchor="margin" w:x="71" w:y="12647"/>
        <w:rPr>
          <w:rStyle w:val="C13"/>
          <w:rtl w:val="0"/>
        </w:rPr>
      </w:pPr>
      <w:r>
        <w:rPr>
          <w:rStyle w:val="C13"/>
          <w:rtl w:val="0"/>
        </w:rPr>
        <w:t>b) Zhotovit zadaný lahůdkářský salát v souladu s technologickým postupem</w:t>
      </w:r>
    </w:p>
    <w:p>
      <w:pPr>
        <w:pStyle w:val="P30"/>
        <w:framePr w:w="3921" w:h="376" w:hRule="exact" w:wrap="none" w:vAnchor="page" w:hAnchor="margin" w:x="6800" w:y="12591"/>
        <w:rPr>
          <w:rStyle w:val="C3"/>
          <w:rtl w:val="0"/>
        </w:rPr>
      </w:pPr>
    </w:p>
    <w:p>
      <w:pPr>
        <w:pStyle w:val="P31"/>
        <w:framePr w:w="3839" w:h="249" w:hRule="exact" w:wrap="none" w:vAnchor="page" w:hAnchor="margin" w:x="6856" w:y="12647"/>
        <w:rPr>
          <w:rStyle w:val="C22"/>
          <w:rtl w:val="0"/>
        </w:rPr>
      </w:pPr>
      <w:r>
        <w:rPr>
          <w:rStyle w:val="C22"/>
          <w:rtl w:val="0"/>
        </w:rPr>
        <w:t>Praktické předvedení</w:t>
      </w:r>
    </w:p>
    <w:p>
      <w:pPr>
        <w:pStyle w:val="P12"/>
        <w:framePr w:w="6710" w:h="376" w:hRule="exact" w:wrap="none" w:vAnchor="page" w:hAnchor="margin" w:x="45" w:y="12967"/>
        <w:rPr>
          <w:rStyle w:val="C3"/>
          <w:rtl w:val="0"/>
        </w:rPr>
      </w:pPr>
    </w:p>
    <w:p>
      <w:pPr>
        <w:pStyle w:val="P13"/>
        <w:framePr w:w="6658" w:h="249" w:hRule="exact" w:wrap="none" w:vAnchor="page" w:hAnchor="margin" w:x="71" w:y="13023"/>
        <w:rPr>
          <w:rStyle w:val="C11"/>
          <w:rtl w:val="0"/>
        </w:rPr>
      </w:pPr>
      <w:r>
        <w:rPr>
          <w:rStyle w:val="C11"/>
          <w:rtl w:val="0"/>
        </w:rPr>
        <w:t>c) Zhotovit obložený chlebíček a obloženou mísu dle zadání</w:t>
      </w:r>
    </w:p>
    <w:p>
      <w:pPr>
        <w:pStyle w:val="P28"/>
        <w:framePr w:w="3921" w:h="376" w:hRule="exact" w:wrap="none" w:vAnchor="page" w:hAnchor="margin" w:x="6800" w:y="12967"/>
        <w:rPr>
          <w:rStyle w:val="C3"/>
          <w:rtl w:val="0"/>
        </w:rPr>
      </w:pPr>
    </w:p>
    <w:p>
      <w:pPr>
        <w:pStyle w:val="P29"/>
        <w:framePr w:w="3839" w:h="249" w:hRule="exact" w:wrap="none" w:vAnchor="page" w:hAnchor="margin" w:x="6856" w:y="13023"/>
        <w:rPr>
          <w:rStyle w:val="C21"/>
          <w:rtl w:val="0"/>
        </w:rPr>
      </w:pPr>
      <w:r>
        <w:rPr>
          <w:rStyle w:val="C21"/>
          <w:rtl w:val="0"/>
        </w:rPr>
        <w:t>Praktické předvedení</w:t>
      </w:r>
    </w:p>
    <w:p>
      <w:pPr>
        <w:pStyle w:val="P32"/>
        <w:framePr w:w="10710" w:h="248" w:hRule="exact" w:wrap="none" w:vAnchor="page" w:hAnchor="margin" w:x="28" w:y="13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lahůdek, 17.6.2026 12:36:38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a zařízení pro zpracování a balení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vhodné technologické vybavení při výrobě lahůdkářských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stroje a zařízení v souladu se zásadami bezpečnosti práce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Navrhnout nápravu a vyvodit opatření ze zjištěných výsledků</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Ústní ověření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Uchovávání, balení a expedice lahůdek</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376" w:hRule="exact" w:wrap="none" w:vAnchor="page" w:hAnchor="margin" w:x="45" w:y="8642"/>
        <w:rPr>
          <w:rStyle w:val="C3"/>
          <w:rtl w:val="0"/>
        </w:rPr>
      </w:pPr>
    </w:p>
    <w:p>
      <w:pPr>
        <w:pStyle w:val="P13"/>
        <w:framePr w:w="6658" w:h="249" w:hRule="exact" w:wrap="none" w:vAnchor="page" w:hAnchor="margin" w:x="71" w:y="8698"/>
        <w:rPr>
          <w:rStyle w:val="C11"/>
          <w:rtl w:val="0"/>
        </w:rPr>
      </w:pPr>
      <w:r>
        <w:rPr>
          <w:rStyle w:val="C11"/>
          <w:rtl w:val="0"/>
        </w:rPr>
        <w:t>a) Uchovávat lahůdkářské výrobky podle platných zásad</w:t>
      </w:r>
    </w:p>
    <w:p>
      <w:pPr>
        <w:pStyle w:val="P28"/>
        <w:framePr w:w="3921" w:h="376" w:hRule="exact" w:wrap="none" w:vAnchor="page" w:hAnchor="margin" w:x="6800" w:y="8642"/>
        <w:rPr>
          <w:rStyle w:val="C3"/>
          <w:rtl w:val="0"/>
        </w:rPr>
      </w:pPr>
    </w:p>
    <w:p>
      <w:pPr>
        <w:pStyle w:val="P29"/>
        <w:framePr w:w="3839" w:h="249" w:hRule="exact" w:wrap="none" w:vAnchor="page" w:hAnchor="margin" w:x="6856" w:y="8698"/>
        <w:rPr>
          <w:rStyle w:val="C21"/>
          <w:rtl w:val="0"/>
        </w:rPr>
      </w:pPr>
      <w:r>
        <w:rPr>
          <w:rStyle w:val="C21"/>
          <w:rtl w:val="0"/>
        </w:rPr>
        <w:t>Praktické předvedení a ústní ověření</w:t>
      </w:r>
    </w:p>
    <w:p>
      <w:pPr>
        <w:pStyle w:val="P16"/>
        <w:framePr w:w="6710" w:h="376" w:hRule="exact" w:wrap="none" w:vAnchor="page" w:hAnchor="margin" w:x="45" w:y="9018"/>
        <w:rPr>
          <w:rStyle w:val="C3"/>
          <w:rtl w:val="0"/>
        </w:rPr>
      </w:pPr>
    </w:p>
    <w:p>
      <w:pPr>
        <w:pStyle w:val="P17"/>
        <w:framePr w:w="6658" w:h="249" w:hRule="exact" w:wrap="none" w:vAnchor="page" w:hAnchor="margin" w:x="71" w:y="9074"/>
        <w:rPr>
          <w:rStyle w:val="C13"/>
          <w:rtl w:val="0"/>
        </w:rPr>
      </w:pPr>
      <w:r>
        <w:rPr>
          <w:rStyle w:val="C13"/>
          <w:rtl w:val="0"/>
        </w:rPr>
        <w:t>b) Zabalit a označit lahůdkářské výrobky požadovanými údaji</w:t>
      </w:r>
    </w:p>
    <w:p>
      <w:pPr>
        <w:pStyle w:val="P30"/>
        <w:framePr w:w="3921" w:h="376" w:hRule="exact" w:wrap="none" w:vAnchor="page" w:hAnchor="margin" w:x="6800" w:y="9018"/>
        <w:rPr>
          <w:rStyle w:val="C3"/>
          <w:rtl w:val="0"/>
        </w:rPr>
      </w:pPr>
    </w:p>
    <w:p>
      <w:pPr>
        <w:pStyle w:val="P31"/>
        <w:framePr w:w="3839" w:h="249" w:hRule="exact" w:wrap="none" w:vAnchor="page" w:hAnchor="margin" w:x="6856" w:y="9074"/>
        <w:rPr>
          <w:rStyle w:val="C22"/>
          <w:rtl w:val="0"/>
        </w:rPr>
      </w:pPr>
      <w:r>
        <w:rPr>
          <w:rStyle w:val="C22"/>
          <w:rtl w:val="0"/>
        </w:rPr>
        <w:t>Praktické předvedení a ústní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c) Vyexpedovat lahůdkářské výrobky</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Praktické předvedení a ústní ověření</w:t>
      </w:r>
    </w:p>
    <w:p>
      <w:pPr>
        <w:pStyle w:val="P32"/>
        <w:framePr w:w="10710" w:h="248" w:hRule="exact" w:wrap="none" w:vAnchor="page" w:hAnchor="margin" w:x="28" w:y="9884"/>
        <w:rPr>
          <w:rStyle w:val="C23"/>
          <w:rtl w:val="0"/>
        </w:rPr>
      </w:pPr>
      <w:r>
        <w:rPr>
          <w:rStyle w:val="C23"/>
          <w:rtl w:val="0"/>
        </w:rPr>
        <w:t>Je třeba splnit všechna kritéria.</w:t>
      </w:r>
    </w:p>
    <w:p>
      <w:pPr>
        <w:pStyle w:val="P23"/>
        <w:framePr w:w="10710" w:h="340" w:hRule="exact" w:wrap="none" w:vAnchor="page" w:hAnchor="margin" w:x="28" w:y="10319"/>
        <w:rPr>
          <w:rStyle w:val="C18"/>
          <w:rtl w:val="0"/>
        </w:rPr>
      </w:pPr>
      <w:r>
        <w:rPr>
          <w:rStyle w:val="C18"/>
          <w:rtl w:val="0"/>
        </w:rPr>
        <w:t>Prodej lahůdek</w:t>
      </w:r>
    </w:p>
    <w:p>
      <w:pPr>
        <w:pStyle w:val="P24"/>
        <w:framePr w:w="6713" w:h="376" w:hRule="exact" w:wrap="none" w:vAnchor="page" w:hAnchor="margin" w:x="45" w:y="10759"/>
        <w:rPr>
          <w:rStyle w:val="C3"/>
          <w:rtl w:val="0"/>
        </w:rPr>
      </w:pPr>
    </w:p>
    <w:p>
      <w:pPr>
        <w:pStyle w:val="P25"/>
        <w:framePr w:w="6661" w:h="249" w:hRule="exact" w:wrap="none" w:vAnchor="page" w:hAnchor="margin" w:x="71" w:y="10830"/>
        <w:rPr>
          <w:rStyle w:val="C19"/>
          <w:rtl w:val="0"/>
        </w:rPr>
      </w:pPr>
      <w:r>
        <w:rPr>
          <w:rStyle w:val="C19"/>
          <w:rtl w:val="0"/>
        </w:rPr>
        <w:t>Kritéria hodnocení</w:t>
      </w:r>
    </w:p>
    <w:p>
      <w:pPr>
        <w:pStyle w:val="P26"/>
        <w:framePr w:w="3918" w:h="376" w:hRule="exact" w:wrap="none" w:vAnchor="page" w:hAnchor="margin" w:x="6803" w:y="10759"/>
        <w:rPr>
          <w:rStyle w:val="C3"/>
          <w:rtl w:val="0"/>
        </w:rPr>
      </w:pPr>
    </w:p>
    <w:p>
      <w:pPr>
        <w:pStyle w:val="P27"/>
        <w:framePr w:w="3836" w:h="249" w:hRule="exact" w:wrap="none" w:vAnchor="page" w:hAnchor="margin" w:x="6859" w:y="10830"/>
        <w:rPr>
          <w:rStyle w:val="C20"/>
          <w:rtl w:val="0"/>
        </w:rPr>
      </w:pPr>
      <w:r>
        <w:rPr>
          <w:rStyle w:val="C20"/>
          <w:rtl w:val="0"/>
        </w:rPr>
        <w:t>Způsoby ověření</w:t>
      </w:r>
    </w:p>
    <w:p>
      <w:pPr>
        <w:pStyle w:val="P12"/>
        <w:framePr w:w="6710" w:h="376" w:hRule="exact" w:wrap="none" w:vAnchor="page" w:hAnchor="margin" w:x="45" w:y="11135"/>
        <w:rPr>
          <w:rStyle w:val="C3"/>
          <w:rtl w:val="0"/>
        </w:rPr>
      </w:pPr>
    </w:p>
    <w:p>
      <w:pPr>
        <w:pStyle w:val="P13"/>
        <w:framePr w:w="6658" w:h="249" w:hRule="exact" w:wrap="none" w:vAnchor="page" w:hAnchor="margin" w:x="71" w:y="11191"/>
        <w:rPr>
          <w:rStyle w:val="C11"/>
          <w:rtl w:val="0"/>
        </w:rPr>
      </w:pPr>
      <w:r>
        <w:rPr>
          <w:rStyle w:val="C11"/>
          <w:rtl w:val="0"/>
        </w:rPr>
        <w:t>a) Předvést prodej lahůdkářských výrobků</w:t>
      </w:r>
    </w:p>
    <w:p>
      <w:pPr>
        <w:pStyle w:val="P28"/>
        <w:framePr w:w="3921" w:h="376" w:hRule="exact" w:wrap="none" w:vAnchor="page" w:hAnchor="margin" w:x="6800" w:y="11135"/>
        <w:rPr>
          <w:rStyle w:val="C3"/>
          <w:rtl w:val="0"/>
        </w:rPr>
      </w:pPr>
    </w:p>
    <w:p>
      <w:pPr>
        <w:pStyle w:val="P29"/>
        <w:framePr w:w="3839" w:h="249" w:hRule="exact" w:wrap="none" w:vAnchor="page" w:hAnchor="margin" w:x="6856" w:y="11191"/>
        <w:rPr>
          <w:rStyle w:val="C21"/>
          <w:rtl w:val="0"/>
        </w:rPr>
      </w:pPr>
      <w:r>
        <w:rPr>
          <w:rStyle w:val="C21"/>
          <w:rtl w:val="0"/>
        </w:rPr>
        <w:t>Praktické předvedení</w:t>
      </w:r>
    </w:p>
    <w:p>
      <w:pPr>
        <w:pStyle w:val="P16"/>
        <w:framePr w:w="6710" w:h="376" w:hRule="exact" w:wrap="none" w:vAnchor="page" w:hAnchor="margin" w:x="45" w:y="11511"/>
        <w:rPr>
          <w:rStyle w:val="C3"/>
          <w:rtl w:val="0"/>
        </w:rPr>
      </w:pPr>
    </w:p>
    <w:p>
      <w:pPr>
        <w:pStyle w:val="P17"/>
        <w:framePr w:w="6658" w:h="249" w:hRule="exact" w:wrap="none" w:vAnchor="page" w:hAnchor="margin" w:x="71" w:y="11567"/>
        <w:rPr>
          <w:rStyle w:val="C13"/>
          <w:rtl w:val="0"/>
        </w:rPr>
      </w:pPr>
      <w:r>
        <w:rPr>
          <w:rStyle w:val="C13"/>
          <w:rtl w:val="0"/>
        </w:rPr>
        <w:t>b) Identifikovat základní vady lahůdkářských výrobků</w:t>
      </w:r>
    </w:p>
    <w:p>
      <w:pPr>
        <w:pStyle w:val="P30"/>
        <w:framePr w:w="3921" w:h="376" w:hRule="exact" w:wrap="none" w:vAnchor="page" w:hAnchor="margin" w:x="6800" w:y="11511"/>
        <w:rPr>
          <w:rStyle w:val="C3"/>
          <w:rtl w:val="0"/>
        </w:rPr>
      </w:pPr>
    </w:p>
    <w:p>
      <w:pPr>
        <w:pStyle w:val="P31"/>
        <w:framePr w:w="3839" w:h="249" w:hRule="exact" w:wrap="none" w:vAnchor="page" w:hAnchor="margin" w:x="6856" w:y="11567"/>
        <w:rPr>
          <w:rStyle w:val="C22"/>
          <w:rtl w:val="0"/>
        </w:rPr>
      </w:pPr>
      <w:r>
        <w:rPr>
          <w:rStyle w:val="C22"/>
          <w:rtl w:val="0"/>
        </w:rPr>
        <w:t>Praktické předvedení a ústní ověření</w:t>
      </w:r>
    </w:p>
    <w:p>
      <w:pPr>
        <w:pStyle w:val="P12"/>
        <w:framePr w:w="6710" w:h="376" w:hRule="exact" w:wrap="none" w:vAnchor="page" w:hAnchor="margin" w:x="45" w:y="11887"/>
        <w:rPr>
          <w:rStyle w:val="C3"/>
          <w:rtl w:val="0"/>
        </w:rPr>
      </w:pPr>
    </w:p>
    <w:p>
      <w:pPr>
        <w:pStyle w:val="P13"/>
        <w:framePr w:w="6658" w:h="249" w:hRule="exact" w:wrap="none" w:vAnchor="page" w:hAnchor="margin" w:x="71" w:y="11943"/>
        <w:rPr>
          <w:rStyle w:val="C11"/>
          <w:rtl w:val="0"/>
        </w:rPr>
      </w:pPr>
      <w:r>
        <w:rPr>
          <w:rStyle w:val="C11"/>
          <w:rtl w:val="0"/>
        </w:rPr>
        <w:t>c) Uchovávat lahůdkářské výrobky v prodejně, vysvětlit zásady uchovávání</w:t>
      </w:r>
    </w:p>
    <w:p>
      <w:pPr>
        <w:pStyle w:val="P28"/>
        <w:framePr w:w="3921" w:h="376" w:hRule="exact" w:wrap="none" w:vAnchor="page" w:hAnchor="margin" w:x="6800" w:y="11887"/>
        <w:rPr>
          <w:rStyle w:val="C3"/>
          <w:rtl w:val="0"/>
        </w:rPr>
      </w:pPr>
    </w:p>
    <w:p>
      <w:pPr>
        <w:pStyle w:val="P29"/>
        <w:framePr w:w="3839" w:h="249" w:hRule="exact" w:wrap="none" w:vAnchor="page" w:hAnchor="margin" w:x="6856" w:y="11943"/>
        <w:rPr>
          <w:rStyle w:val="C21"/>
          <w:rtl w:val="0"/>
        </w:rPr>
      </w:pPr>
      <w:r>
        <w:rPr>
          <w:rStyle w:val="C21"/>
          <w:rtl w:val="0"/>
        </w:rPr>
        <w:t>Praktické předvedení a ústní ověření</w:t>
      </w:r>
    </w:p>
    <w:p>
      <w:pPr>
        <w:pStyle w:val="P32"/>
        <w:framePr w:w="10710" w:h="248" w:hRule="exact" w:wrap="none" w:vAnchor="page" w:hAnchor="margin" w:x="28" w:y="12377"/>
        <w:rPr>
          <w:rStyle w:val="C23"/>
          <w:rtl w:val="0"/>
        </w:rPr>
      </w:pPr>
      <w:r>
        <w:rPr>
          <w:rStyle w:val="C23"/>
          <w:rtl w:val="0"/>
        </w:rPr>
        <w:t>Je třeba splnit všechna kritéria.</w:t>
      </w:r>
    </w:p>
    <w:p>
      <w:pPr>
        <w:pStyle w:val="P23"/>
        <w:framePr w:w="10710" w:h="547" w:hRule="exact" w:wrap="none" w:vAnchor="page" w:hAnchor="margin" w:x="28" w:y="12813"/>
        <w:rPr>
          <w:rStyle w:val="C18"/>
          <w:rtl w:val="0"/>
        </w:rPr>
      </w:pPr>
      <w:r>
        <w:rPr>
          <w:rStyle w:val="C18"/>
          <w:rtl w:val="0"/>
        </w:rPr>
        <w:t>Provádění hygienicko-sanitační činnosti v lahůdkářských provozech, dodržování bezpečnostních předpisů a zásad bezpečnosti potravin</w:t>
      </w:r>
    </w:p>
    <w:p>
      <w:pPr>
        <w:pStyle w:val="P24"/>
        <w:framePr w:w="6713" w:h="376" w:hRule="exact" w:wrap="none" w:vAnchor="page" w:hAnchor="margin" w:x="45" w:y="13459"/>
        <w:rPr>
          <w:rStyle w:val="C3"/>
          <w:rtl w:val="0"/>
        </w:rPr>
      </w:pPr>
    </w:p>
    <w:p>
      <w:pPr>
        <w:pStyle w:val="P25"/>
        <w:framePr w:w="6661" w:h="249" w:hRule="exact" w:wrap="none" w:vAnchor="page" w:hAnchor="margin" w:x="71" w:y="13530"/>
        <w:rPr>
          <w:rStyle w:val="C19"/>
          <w:rtl w:val="0"/>
        </w:rPr>
      </w:pPr>
      <w:r>
        <w:rPr>
          <w:rStyle w:val="C19"/>
          <w:rtl w:val="0"/>
        </w:rPr>
        <w:t>Kritéria hodnocení</w:t>
      </w:r>
    </w:p>
    <w:p>
      <w:pPr>
        <w:pStyle w:val="P26"/>
        <w:framePr w:w="3918" w:h="376" w:hRule="exact" w:wrap="none" w:vAnchor="page" w:hAnchor="margin" w:x="6803" w:y="13459"/>
        <w:rPr>
          <w:rStyle w:val="C3"/>
          <w:rtl w:val="0"/>
        </w:rPr>
      </w:pPr>
    </w:p>
    <w:p>
      <w:pPr>
        <w:pStyle w:val="P27"/>
        <w:framePr w:w="3836" w:h="249" w:hRule="exact" w:wrap="none" w:vAnchor="page" w:hAnchor="margin" w:x="6859" w:y="13530"/>
        <w:rPr>
          <w:rStyle w:val="C20"/>
          <w:rtl w:val="0"/>
        </w:rPr>
      </w:pPr>
      <w:r>
        <w:rPr>
          <w:rStyle w:val="C20"/>
          <w:rtl w:val="0"/>
        </w:rPr>
        <w:t>Způsoby ověření</w:t>
      </w:r>
    </w:p>
    <w:p>
      <w:pPr>
        <w:pStyle w:val="P12"/>
        <w:framePr w:w="6710" w:h="376" w:hRule="exact" w:wrap="none" w:vAnchor="page" w:hAnchor="margin" w:x="45" w:y="13835"/>
        <w:rPr>
          <w:rStyle w:val="C3"/>
          <w:rtl w:val="0"/>
        </w:rPr>
      </w:pPr>
    </w:p>
    <w:p>
      <w:pPr>
        <w:pStyle w:val="P13"/>
        <w:framePr w:w="6658" w:h="249" w:hRule="exact" w:wrap="none" w:vAnchor="page" w:hAnchor="margin" w:x="71" w:y="13891"/>
        <w:rPr>
          <w:rStyle w:val="C11"/>
          <w:rtl w:val="0"/>
        </w:rPr>
      </w:pPr>
      <w:r>
        <w:rPr>
          <w:rStyle w:val="C11"/>
          <w:rtl w:val="0"/>
        </w:rPr>
        <w:t>a) Sledovat kritické body v průběhu výroby lahůdkářských výrobků</w:t>
      </w:r>
    </w:p>
    <w:p>
      <w:pPr>
        <w:pStyle w:val="P28"/>
        <w:framePr w:w="3921" w:h="376" w:hRule="exact" w:wrap="none" w:vAnchor="page" w:hAnchor="margin" w:x="6800" w:y="13835"/>
        <w:rPr>
          <w:rStyle w:val="C3"/>
          <w:rtl w:val="0"/>
        </w:rPr>
      </w:pPr>
    </w:p>
    <w:p>
      <w:pPr>
        <w:pStyle w:val="P29"/>
        <w:framePr w:w="3839" w:h="249" w:hRule="exact" w:wrap="none" w:vAnchor="page" w:hAnchor="margin" w:x="6856" w:y="13891"/>
        <w:rPr>
          <w:rStyle w:val="C21"/>
          <w:rtl w:val="0"/>
        </w:rPr>
      </w:pPr>
      <w:r>
        <w:rPr>
          <w:rStyle w:val="C21"/>
          <w:rtl w:val="0"/>
        </w:rPr>
        <w:t>Praktické předvedení a ústní ověření</w:t>
      </w:r>
    </w:p>
    <w:p>
      <w:pPr>
        <w:pStyle w:val="P16"/>
        <w:framePr w:w="6710" w:h="376" w:hRule="exact" w:wrap="none" w:vAnchor="page" w:hAnchor="margin" w:x="45" w:y="14212"/>
        <w:rPr>
          <w:rStyle w:val="C3"/>
          <w:rtl w:val="0"/>
        </w:rPr>
      </w:pPr>
    </w:p>
    <w:p>
      <w:pPr>
        <w:pStyle w:val="P17"/>
        <w:framePr w:w="6658" w:h="249" w:hRule="exact" w:wrap="none" w:vAnchor="page" w:hAnchor="margin" w:x="71" w:y="14268"/>
        <w:rPr>
          <w:rStyle w:val="C13"/>
          <w:rtl w:val="0"/>
        </w:rPr>
      </w:pPr>
      <w:r>
        <w:rPr>
          <w:rStyle w:val="C13"/>
          <w:rtl w:val="0"/>
        </w:rPr>
        <w:t>b) Dodržovat hygienické předpisy a osobní hygienu</w:t>
      </w:r>
    </w:p>
    <w:p>
      <w:pPr>
        <w:pStyle w:val="P30"/>
        <w:framePr w:w="3921" w:h="376" w:hRule="exact" w:wrap="none" w:vAnchor="page" w:hAnchor="margin" w:x="6800" w:y="14212"/>
        <w:rPr>
          <w:rStyle w:val="C3"/>
          <w:rtl w:val="0"/>
        </w:rPr>
      </w:pPr>
    </w:p>
    <w:p>
      <w:pPr>
        <w:pStyle w:val="P31"/>
        <w:framePr w:w="3839" w:h="249" w:hRule="exact" w:wrap="none" w:vAnchor="page" w:hAnchor="margin" w:x="6856" w:y="14268"/>
        <w:rPr>
          <w:rStyle w:val="C22"/>
          <w:rtl w:val="0"/>
        </w:rPr>
      </w:pPr>
      <w:r>
        <w:rPr>
          <w:rStyle w:val="C22"/>
          <w:rtl w:val="0"/>
        </w:rPr>
        <w:t>Praktické předvedení a ústní ověření</w:t>
      </w:r>
    </w:p>
    <w:p>
      <w:pPr>
        <w:pStyle w:val="P12"/>
        <w:framePr w:w="6710" w:h="376" w:hRule="exact" w:wrap="none" w:vAnchor="page" w:hAnchor="margin" w:x="45" w:y="14588"/>
        <w:rPr>
          <w:rStyle w:val="C3"/>
          <w:rtl w:val="0"/>
        </w:rPr>
      </w:pPr>
    </w:p>
    <w:p>
      <w:pPr>
        <w:pStyle w:val="P13"/>
        <w:framePr w:w="6658" w:h="249" w:hRule="exact" w:wrap="none" w:vAnchor="page" w:hAnchor="margin" w:x="71" w:y="14644"/>
        <w:rPr>
          <w:rStyle w:val="C11"/>
          <w:rtl w:val="0"/>
        </w:rPr>
      </w:pPr>
      <w:r>
        <w:rPr>
          <w:rStyle w:val="C11"/>
          <w:rtl w:val="0"/>
        </w:rPr>
        <w:t>c) Dodržovat sanitační řád</w:t>
      </w:r>
    </w:p>
    <w:p>
      <w:pPr>
        <w:pStyle w:val="P28"/>
        <w:framePr w:w="3921" w:h="376" w:hRule="exact" w:wrap="none" w:vAnchor="page" w:hAnchor="margin" w:x="6800" w:y="14588"/>
        <w:rPr>
          <w:rStyle w:val="C3"/>
          <w:rtl w:val="0"/>
        </w:rPr>
      </w:pPr>
    </w:p>
    <w:p>
      <w:pPr>
        <w:pStyle w:val="P29"/>
        <w:framePr w:w="3839" w:h="249" w:hRule="exact" w:wrap="none" w:vAnchor="page" w:hAnchor="margin" w:x="6856" w:y="14644"/>
        <w:rPr>
          <w:rStyle w:val="C21"/>
          <w:rtl w:val="0"/>
        </w:rPr>
      </w:pPr>
      <w:r>
        <w:rPr>
          <w:rStyle w:val="C21"/>
          <w:rtl w:val="0"/>
        </w:rPr>
        <w:t>Praktické předvedení a ústní ověření</w:t>
      </w:r>
    </w:p>
    <w:p>
      <w:pPr>
        <w:pStyle w:val="P16"/>
        <w:framePr w:w="6710" w:h="607" w:hRule="exact" w:wrap="none" w:vAnchor="page" w:hAnchor="margin" w:x="45" w:y="14964"/>
        <w:rPr>
          <w:rStyle w:val="C3"/>
          <w:rtl w:val="0"/>
        </w:rPr>
      </w:pPr>
    </w:p>
    <w:p>
      <w:pPr>
        <w:pStyle w:val="P17"/>
        <w:framePr w:w="6658" w:h="480" w:hRule="exact" w:wrap="none" w:vAnchor="page" w:hAnchor="margin" w:x="71" w:y="15020"/>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14964"/>
        <w:rPr>
          <w:rStyle w:val="C3"/>
          <w:rtl w:val="0"/>
        </w:rPr>
      </w:pPr>
    </w:p>
    <w:p>
      <w:pPr>
        <w:pStyle w:val="P31"/>
        <w:framePr w:w="3839" w:h="480" w:hRule="exact" w:wrap="none" w:vAnchor="page" w:hAnchor="margin" w:x="6856" w:y="15020"/>
        <w:rPr>
          <w:rStyle w:val="C22"/>
          <w:rtl w:val="0"/>
        </w:rPr>
      </w:pPr>
      <w:r>
        <w:rPr>
          <w:rStyle w:val="C22"/>
          <w:rtl w:val="0"/>
        </w:rPr>
        <w:t>Praktické předvedení a ústní ověření</w:t>
      </w:r>
    </w:p>
    <w:p>
      <w:pPr>
        <w:pStyle w:val="P32"/>
        <w:framePr w:w="10710" w:h="248" w:hRule="exact" w:wrap="none" w:vAnchor="page" w:hAnchor="margin" w:x="28" w:y="15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lahůdek, 17.6.2026 12:36:38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výrobě a prodeji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vedení předepsané operativně-technické evidence při výrobě a prodeji lahůdek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lahůdek, 17.6.2026 12:36:38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"https://www.nsp.cz/jednotka-prace/potravinarsky-delnik-5dc5"</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lahůdek s využitím technologických postupů a hygienických zásad zacházení s potravinářskými surovinami, polotovary a potravinářskými výrobky.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úkoly související s výrobou konkrétních lahůdkářských výrobků (aspik, studená omáčka, lahůdkářský salát, obložený chlebíček a obložená mísa). Uchazeč vyrobí minimálně jeden kus od každého z uvedených výrobků.</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obuv.</w:t>
      </w:r>
    </w:p>
    <w:p>
      <w:pPr>
        <w:pStyle w:val="P33"/>
        <w:framePr w:w="10766" w:h="1837" w:hRule="exact" w:wrap="none" w:vAnchor="page" w:hAnchor="margin" w:x="0" w:y="9454"/>
        <w:rPr>
          <w:rStyle w:val="C3"/>
          <w:rtl w:val="0"/>
        </w:rPr>
      </w:pPr>
    </w:p>
    <w:p>
      <w:pPr>
        <w:pStyle w:val="P35"/>
        <w:framePr w:w="10710" w:h="340" w:hRule="exact" w:wrap="none" w:vAnchor="page" w:hAnchor="margin" w:x="28" w:y="9454"/>
        <w:rPr>
          <w:rStyle w:val="C25"/>
          <w:rtl w:val="0"/>
        </w:rPr>
      </w:pPr>
      <w:r>
        <w:rPr>
          <w:rStyle w:val="C25"/>
          <w:rtl w:val="0"/>
        </w:rPr>
        <w:t>Výsledné hodnocení</w:t>
      </w:r>
    </w:p>
    <w:p>
      <w:pPr>
        <w:keepNext w:val="0"/>
        <w:keepLines w:val="0"/>
        <w:framePr w:w="10766" w:h="149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9"/>
        <w:rPr>
          <w:rStyle w:val="C3"/>
          <w:rtl w:val="0"/>
        </w:rPr>
      </w:pPr>
    </w:p>
    <w:p>
      <w:pPr>
        <w:pStyle w:val="P35"/>
        <w:framePr w:w="10710" w:h="340" w:hRule="exact" w:wrap="none" w:vAnchor="page" w:hAnchor="margin" w:x="28" w:y="11519"/>
        <w:rPr>
          <w:rStyle w:val="C25"/>
          <w:rtl w:val="0"/>
        </w:rPr>
      </w:pPr>
      <w:r>
        <w:rPr>
          <w:rStyle w:val="C25"/>
          <w:rtl w:val="0"/>
        </w:rPr>
        <w:t>Počet zkoušejících</w:t>
      </w:r>
    </w:p>
    <w:p>
      <w:pPr>
        <w:keepNext w:val="0"/>
        <w:keepLines w:val="0"/>
        <w:framePr w:w="10766" w:h="1036"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lahůdek, 17.6.2026 12:36:38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potravinářství nebo gastronomii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29-030-H Pracovník/pracovnice výroby lahůdek střední vzdělání s maturitní zkouškou a alespoň 5 let odborné praxe v oblasti výroby lahůdek.</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lahůdek, 17.6.2026 12:36:38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výrobny lahůdek, vhodně členěné, s dostatečnými zdroji energie a médií, v pracovní části chlazené na teplotu nejvýše 12 °C, odpovídající bezpečnostním a hygienickým předpisům</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lahůdkářských výrobků</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lahůdek, zejména: oddělené, vhodně členěné chladicí boxy na suroviny a na hotové výrobky, vybavené regulací a registrací teploty; průmyslový výrobník majonézy o výkonu nejméně 50 kg/h; průmyslové míchací zařízení na výrobu pomazánek s kapacitou nejméně 50 kg/h; plnicí (dávkovací) a balicí linka na výrobky kašovité konzistence (saláty, pomazánky); průmyslové kráječe masných výrobků, sýrů a zeleniny s dostatečnou kapacitou a variabilitou tvarů řezu; zařízení na tepelné opracování surovin s kapacitou nejméně 50 kg/h</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(kelímky, vaničky, víka, fólie, etikety)</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pomůcky </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včetně dokumentace systému HACCP</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38"/>
        <w:rPr>
          <w:rStyle w:val="C3"/>
          <w:rtl w:val="0"/>
        </w:rPr>
      </w:pPr>
    </w:p>
    <w:p>
      <w:pPr>
        <w:pStyle w:val="P35"/>
        <w:framePr w:w="10710" w:h="340" w:hRule="exact" w:wrap="none" w:vAnchor="page" w:hAnchor="margin" w:x="28" w:y="7838"/>
        <w:rPr>
          <w:rStyle w:val="C25"/>
          <w:rtl w:val="0"/>
        </w:rPr>
      </w:pPr>
      <w:r>
        <w:rPr>
          <w:rStyle w:val="C25"/>
          <w:rtl w:val="0"/>
        </w:rPr>
        <w:t>Doba přípravy na zkoušku</w:t>
      </w:r>
    </w:p>
    <w:p>
      <w:pPr>
        <w:keepNext w:val="0"/>
        <w:keepLines w:val="0"/>
        <w:framePr w:w="10766" w:h="806" w:hRule="exact" w:wrap="none" w:vAnchor="page" w:hAnchor="margin" w:x="0" w:y="81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Doba pro vykonání zkoušky</w:t>
      </w:r>
    </w:p>
    <w:p>
      <w:pPr>
        <w:keepNext w:val="0"/>
        <w:keepLines w:val="0"/>
        <w:framePr w:w="10766" w:h="806" w:hRule="exact" w:wrap="none" w:vAnchor="page" w:hAnchor="margin" w:x="0" w:y="95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lahůdek, 17.6.2026 12:36:38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Cheb, příspěvková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spol. s r. o.</w:t>
      </w:r>
    </w:p>
    <w:p>
      <w:pPr>
        <w:pStyle w:val="P21"/>
        <w:framePr w:w="7654" w:h="331" w:hRule="exact" w:wrap="none" w:vAnchor="page" w:hAnchor="margin" w:x="28" w:y="15940"/>
        <w:rPr>
          <w:rStyle w:val="C16"/>
          <w:rtl w:val="0"/>
        </w:rPr>
      </w:pPr>
      <w:r>
        <w:rPr>
          <w:rStyle w:val="C16"/>
          <w:rtl w:val="0"/>
        </w:rPr>
        <w:t>Pracovník/pracovnice výroby lahůdek, 17.6.2026 12:36:38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750C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4479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