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093E7B" Type="http://schemas.openxmlformats.org/officeDocument/2006/relationships/officeDocument" Target="/word/document.xml" /><Relationship Id="coreR38093E7B" Type="http://schemas.openxmlformats.org/package/2006/relationships/metadata/core-properties" Target="/docProps/core.xml" /><Relationship Id="customR38093E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a frézař / brusička a frézařka kamene (kód: 36-007-H)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a frézař / brusička a frézařka kamene, 30.9.2026 0:37:50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sochařská a kamenická, Hořice,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Husova  675, 50801 Hořice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a frézař / brusička a frézařka kamene, 30.9.2026 0:37:50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