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D0EA" Type="http://schemas.openxmlformats.org/officeDocument/2006/relationships/officeDocument" Target="/word/document.xml" /><Relationship Id="coreR661D0EA" Type="http://schemas.openxmlformats.org/package/2006/relationships/metadata/core-properties" Target="/docProps/core.xml" /><Relationship Id="customR661D0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 brusička a frézařka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 brusička a frézařka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 brusička a frézařka kamene, 20.10.2026 14:10:32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1D81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5A21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AB1E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96F7F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