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E445B" Type="http://schemas.openxmlformats.org/officeDocument/2006/relationships/officeDocument" Target="/word/document.xml" /><Relationship Id="coreR752E445B" Type="http://schemas.openxmlformats.org/package/2006/relationships/metadata/core-properties" Target="/docProps/core.xml" /><Relationship Id="customR752E44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20.10.2026 11:46:01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20.10.2026 11:46:01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