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21D81D" Type="http://schemas.openxmlformats.org/officeDocument/2006/relationships/officeDocument" Target="/word/document.xml" /><Relationship Id="coreRB21D81D" Type="http://schemas.openxmlformats.org/package/2006/relationships/metadata/core-properties" Target="/docProps/core.xml" /><Relationship Id="customRB21D8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27.5.2026 23:44:54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27.5.2026 23:44:54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