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8194E" Type="http://schemas.openxmlformats.org/officeDocument/2006/relationships/officeDocument" Target="/word/document.xml" /><Relationship Id="coreRA08194E" Type="http://schemas.openxmlformats.org/package/2006/relationships/metadata/core-properties" Target="/docProps/core.xml" /><Relationship Id="customRA081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knihařské práce, potřebných pomůcek a materiálů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technologický postup výroby lepené měkké vazby V2 - Splnění kritéria: Soulad správnosti technologického postupu podle: provedení jednotlivých knihařských operací, možností strojního vybavení, využití lepené měkké vazby V2 s požadavky normativů knihařského zpracování na lepenou měkkou vazbu V2.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součástmi vazby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Připravit, popsat a zkontrolovat potřebné pomůcky pro výrobu lepené měkké vazby V2 - Splnění kritéria: Správnost volby potřebných pomůcek v souladu s požadavky na technologický postup výroby lepené měkké vazby V2.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Připravit, popsat a zkontrolovat potřebné materiály pro výrobu lepené měkké vazby V2 - Splnění kritéria: Správnost volby potřebných materiálů v souladu s požadavky na technologický postup výroby lepené měkké vazby V2.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Slovně nad materiály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Řezání papíru, kartonu a lepenek na mechanických nůžkách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Připravit konkrétní materiál (papír, karton, lepenky) - Splnění kritéria: Správnost volby konkrétního materiálu v souladu s technologickým předpisem</w:t>
      </w:r>
    </w:p>
    <w:p>
      <w:pPr>
        <w:pStyle w:val="P28"/>
        <w:framePr w:w="3921" w:h="831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Slovně nad požadovaným materiálem</w:t>
      </w:r>
    </w:p>
    <w:p>
      <w:pPr>
        <w:pStyle w:val="P16"/>
        <w:framePr w:w="6710" w:h="831" w:hRule="exact" w:wrap="none" w:vAnchor="page" w:hAnchor="margin" w:x="45" w:y="91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169"/>
        <w:rPr>
          <w:rStyle w:val="C13"/>
          <w:rtl w:val="0"/>
        </w:rPr>
      </w:pPr>
      <w:r>
        <w:rPr>
          <w:rStyle w:val="C13"/>
          <w:rtl w:val="0"/>
        </w:rPr>
        <w:t>b) Seřídit mechanické nůžky na požadovaný formát podle zadání - Splnění kritéria: Správnost nastavení jednotlivých kroků řezání podle technologického rozpisu</w:t>
      </w:r>
    </w:p>
    <w:p>
      <w:pPr>
        <w:pStyle w:val="P30"/>
        <w:framePr w:w="3921" w:h="831" w:hRule="exact" w:wrap="none" w:vAnchor="page" w:hAnchor="margin" w:x="6800" w:y="91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169"/>
        <w:rPr>
          <w:rStyle w:val="C22"/>
          <w:rtl w:val="0"/>
        </w:rPr>
      </w:pPr>
      <w:r>
        <w:rPr>
          <w:rStyle w:val="C22"/>
          <w:rtl w:val="0"/>
        </w:rPr>
        <w:t>Prakticky a slovně nad strojním zařízením</w:t>
      </w:r>
    </w:p>
    <w:p>
      <w:pPr>
        <w:pStyle w:val="P12"/>
        <w:framePr w:w="6710" w:h="1055" w:hRule="exact" w:wrap="none" w:vAnchor="page" w:hAnchor="margin" w:x="45" w:y="994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000"/>
        <w:rPr>
          <w:rStyle w:val="C11"/>
          <w:rtl w:val="0"/>
        </w:rPr>
      </w:pPr>
      <w:r>
        <w:rPr>
          <w:rStyle w:val="C11"/>
          <w:rtl w:val="0"/>
        </w:rPr>
        <w:t>c) Nařezat konkrétní materiál na odpovídající formát v požadovaném množství podle zadání - Splnění kritéria: Správnost předvedeného technologického postupu knihařské operace v požadované rozměrové kvalitě a množství</w:t>
      </w:r>
    </w:p>
    <w:p>
      <w:pPr>
        <w:pStyle w:val="P28"/>
        <w:framePr w:w="3921" w:h="1055" w:hRule="exact" w:wrap="none" w:vAnchor="page" w:hAnchor="margin" w:x="6800" w:y="994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000"/>
        <w:rPr>
          <w:rStyle w:val="C21"/>
          <w:rtl w:val="0"/>
        </w:rPr>
      </w:pPr>
      <w:r>
        <w:rPr>
          <w:rStyle w:val="C21"/>
          <w:rtl w:val="0"/>
        </w:rPr>
        <w:t>Prakticky a slovně nad strojním zařízením</w:t>
      </w:r>
    </w:p>
    <w:p>
      <w:pPr>
        <w:pStyle w:val="P32"/>
        <w:framePr w:w="10710" w:h="248" w:hRule="exact" w:wrap="none" w:vAnchor="page" w:hAnchor="margin" w:x="28" w:y="11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9"/>
        <w:rPr>
          <w:rStyle w:val="C18"/>
          <w:rtl w:val="0"/>
        </w:rPr>
      </w:pPr>
      <w:r>
        <w:rPr>
          <w:rStyle w:val="C18"/>
          <w:rtl w:val="0"/>
        </w:rPr>
        <w:t>Volba technologických podmínek a parametrů při výrobě papírenských výrobků</w:t>
      </w:r>
    </w:p>
    <w:p>
      <w:pPr>
        <w:pStyle w:val="P24"/>
        <w:framePr w:w="6713" w:h="376" w:hRule="exact" w:wrap="none" w:vAnchor="page" w:hAnchor="margin" w:x="45" w:y="119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36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420"/>
        <w:rPr>
          <w:rStyle w:val="C11"/>
          <w:rtl w:val="0"/>
        </w:rPr>
      </w:pPr>
      <w:r>
        <w:rPr>
          <w:rStyle w:val="C11"/>
          <w:rtl w:val="0"/>
        </w:rPr>
        <w:t>a) Popsat technologický postup výroby desek nebo dalších papírenských výrobků - Splnění kritéria: Soulad předvedeného technologického postupu knihařské operace s požadavky na technologický postup výroby desek. Je možno zvolit jeden z technologických postupů</w:t>
      </w:r>
    </w:p>
    <w:p>
      <w:pPr>
        <w:pStyle w:val="P28"/>
        <w:framePr w:w="3921" w:h="1055" w:hRule="exact" w:wrap="none" w:vAnchor="page" w:hAnchor="margin" w:x="6800" w:y="1236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420"/>
        <w:rPr>
          <w:rStyle w:val="C21"/>
          <w:rtl w:val="0"/>
        </w:rPr>
      </w:pPr>
      <w:r>
        <w:rPr>
          <w:rStyle w:val="C21"/>
          <w:rtl w:val="0"/>
        </w:rPr>
        <w:t>Slovně nad hotovým výrobkem</w:t>
      </w:r>
    </w:p>
    <w:p>
      <w:pPr>
        <w:pStyle w:val="P16"/>
        <w:framePr w:w="6710" w:h="831" w:hRule="exact" w:wrap="none" w:vAnchor="page" w:hAnchor="margin" w:x="45" w:y="134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5"/>
        <w:rPr>
          <w:rStyle w:val="C13"/>
          <w:rtl w:val="0"/>
        </w:rPr>
      </w:pPr>
      <w:r>
        <w:rPr>
          <w:rStyle w:val="C13"/>
          <w:rtl w:val="0"/>
        </w:rPr>
        <w:t>b) Vysvětlit výběr zvolených pomůcek pro výrobu desek - Splnění kritéria: Správnost volby pomůcek v souladu s technologickým postupem výroby desek</w:t>
      </w:r>
    </w:p>
    <w:p>
      <w:pPr>
        <w:pStyle w:val="P30"/>
        <w:framePr w:w="3921" w:h="831" w:hRule="exact" w:wrap="none" w:vAnchor="page" w:hAnchor="margin" w:x="6800" w:y="134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5"/>
        <w:rPr>
          <w:rStyle w:val="C22"/>
          <w:rtl w:val="0"/>
        </w:rPr>
      </w:pPr>
      <w:r>
        <w:rPr>
          <w:rStyle w:val="C22"/>
          <w:rtl w:val="0"/>
        </w:rPr>
        <w:t>Slovně nad pomůckami</w:t>
      </w:r>
    </w:p>
    <w:p>
      <w:pPr>
        <w:pStyle w:val="P12"/>
        <w:framePr w:w="6710" w:h="831" w:hRule="exact" w:wrap="none" w:vAnchor="page" w:hAnchor="margin" w:x="45" w:y="142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306"/>
        <w:rPr>
          <w:rStyle w:val="C11"/>
          <w:rtl w:val="0"/>
        </w:rPr>
      </w:pPr>
      <w:r>
        <w:rPr>
          <w:rStyle w:val="C11"/>
          <w:rtl w:val="0"/>
        </w:rPr>
        <w:t>c) Vysvětlit výběr potřebného materiálu pro výrobu desek - Splnění kritéria: Správnost volby konkrétního materiálu v souladu s technologickým postupem výroby desek</w:t>
      </w:r>
    </w:p>
    <w:p>
      <w:pPr>
        <w:pStyle w:val="P28"/>
        <w:framePr w:w="3921" w:h="831" w:hRule="exact" w:wrap="none" w:vAnchor="page" w:hAnchor="margin" w:x="6800" w:y="142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306"/>
        <w:rPr>
          <w:rStyle w:val="C21"/>
          <w:rtl w:val="0"/>
        </w:rPr>
      </w:pPr>
      <w:r>
        <w:rPr>
          <w:rStyle w:val="C21"/>
          <w:rtl w:val="0"/>
        </w:rPr>
        <w:t>Slovně nad příslušným materiálem</w:t>
      </w:r>
    </w:p>
    <w:p>
      <w:pPr>
        <w:pStyle w:val="P32"/>
        <w:framePr w:w="10710" w:h="248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knihařských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odpovídající nastavení skládacích kapes skládacího stroje před produkcí stroje podle zadání - Splnění kritéria: Správnost předvedeného postupu nastavení skládacích kapes na základě formátu skládaného produktu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u příslušného stroje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 xml:space="preserve">b) Provést údržbu skládacího stroje po ukončení produkce podle zadání - Splnění kritéria: Správnost provedené údržby na základě předpisů pro údržbu a ochranu strojního zařízení také v  souladu s ovládacím manuálem stroje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Prakticky a slovně u příslušného stroje</w:t>
      </w:r>
    </w:p>
    <w:p>
      <w:pPr>
        <w:pStyle w:val="P32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Strojní výroba měkkých vazeb</w:t>
      </w:r>
    </w:p>
    <w:p>
      <w:pPr>
        <w:pStyle w:val="P24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Zhotovit měkkou sešitovou vazbu V1 na příslušném strojním zařízení podle zadání - Splnění kritéria: Správnost předvedeného postupu při nastavení drátošičky: stanice naložení sneseného bloku, stanice naložení obálky, šicí stanice, v souladu s volbou materiálu na základě rozsahu a formátu šitého produktu a v souladu s požadavky normativů knihařského zpracování na sešitovou měkkou vazbu V1.</w:t>
      </w:r>
    </w:p>
    <w:p>
      <w:pPr>
        <w:pStyle w:val="P28"/>
        <w:framePr w:w="3921" w:h="1504" w:hRule="exact" w:wrap="none" w:vAnchor="page" w:hAnchor="margin" w:x="6800" w:y="64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7949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8005"/>
        <w:rPr>
          <w:rStyle w:val="C13"/>
          <w:rtl w:val="0"/>
        </w:rPr>
      </w:pPr>
      <w:r>
        <w:rPr>
          <w:rStyle w:val="C13"/>
          <w:rtl w:val="0"/>
        </w:rPr>
        <w:t>b) Zhotovit měkkou lepenou vazbu V2 na příslušném strojním zařízení podle zadání - Splnění kritéria: Správnost předvedeného postupu nastavení částí stroje pro lepenou vazbu: frézovací stanice, stanice pro nanášení lepidla, stanice naložení a rylování obálky, stanice spojení knižního bloku s obálkou a zalisování, v souladu s volbou materiálů na základě formátu a rozsahu produktu a v souladu s požadavky normativů knihařského zpracování na lepenou měkkou vazbu V2.</w:t>
      </w:r>
    </w:p>
    <w:p>
      <w:pPr>
        <w:pStyle w:val="P30"/>
        <w:framePr w:w="3921" w:h="1728" w:hRule="exact" w:wrap="none" w:vAnchor="page" w:hAnchor="margin" w:x="6800" w:y="7949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8005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12"/>
        <w:framePr w:w="6710" w:h="1504" w:hRule="exact" w:wrap="none" w:vAnchor="page" w:hAnchor="margin" w:x="45" w:y="967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9733"/>
        <w:rPr>
          <w:rStyle w:val="C11"/>
          <w:rtl w:val="0"/>
        </w:rPr>
      </w:pPr>
      <w:r>
        <w:rPr>
          <w:rStyle w:val="C11"/>
          <w:rtl w:val="0"/>
        </w:rPr>
        <w:t>c) Zhotovit blokovou měkkou vazbu V3 na příslušném strojním zařízení podle zadání - Splnění kritéria: Správnost předvedeného postupu nastavení drátošičky: stanice naložení sneseného bloku, stanice naložení obálky, šicí stanice, v souladu s volbou materiálu na základě rozsahu a formátu šitého produktu a v souladu s požadavky normativů knihařského zpracování na měkkou blokovou vazbu V3.</w:t>
      </w:r>
    </w:p>
    <w:p>
      <w:pPr>
        <w:pStyle w:val="P28"/>
        <w:framePr w:w="3921" w:h="1504" w:hRule="exact" w:wrap="none" w:vAnchor="page" w:hAnchor="margin" w:x="6800" w:y="967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9733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504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d) Zhotovit měkkou šitou vazbu V4 na příslušném strojním zařízení podle zadání - Splnění kritéria: Správnost předvedeného postupu nastavení strojů pro šití a spojení knižního bloku s obálkou, stroj pro šití tavnou nití ve hřbetě složek, stroj pro spojení knižního bloku s obálkou a zalisování, v souladu s volbou materiálů na základě formátu a rozsahu produktu a v souladu s požadavky normativů knihařského zpracování na šitou měkkou vazbu V4.</w:t>
      </w:r>
    </w:p>
    <w:p>
      <w:pPr>
        <w:pStyle w:val="P30"/>
        <w:framePr w:w="3921" w:h="1504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12798"/>
        <w:rPr>
          <w:rStyle w:val="C23"/>
          <w:rtl w:val="0"/>
        </w:rPr>
      </w:pPr>
      <w:r>
        <w:rPr>
          <w:rStyle w:val="C23"/>
          <w:rtl w:val="0"/>
        </w:rPr>
        <w:t>Z kritérií a), b), c), d) stačí splnit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Strojní výroba tuhých vazeb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Zhotovit knižní blok na příslušném strojním zařízení podle zadání - Splnění kritéria: Správnost předvedeného postupu při seřízení strojů provádějících knihařské operace: snášení knižního bloku, zaoblení knižního hřbetu, v souladu s rozsahem a formátem knižního kompletu a v souladu s požadavky normativů knihařského zpracování na tuhou vazbu V8.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a slovně nad hotovým meziproduktem</w:t>
      </w:r>
    </w:p>
    <w:p>
      <w:pPr>
        <w:pStyle w:val="P16"/>
        <w:framePr w:w="6710" w:h="1504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Zhotovit knižní desky na stroji pro výrobu knižních desek podle zadání - Splnění kritéria: Správnost předvedeného postupu při seřízení strojů provádějících tyto knihařské operace: spojení lepenkových přířezů a hřbetníku s potahovým materiálem, zalepení horních a bočních okrajů, lisování desek v souladu s rozsahem a formátem knižní vazby a v souladu s požadavky normativů knihařského zpracování na tuhou vazbu V8.</w:t>
      </w:r>
    </w:p>
    <w:p>
      <w:pPr>
        <w:pStyle w:val="P30"/>
        <w:framePr w:w="3921" w:h="1504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Prakticky a slovně nad hotovým meziproduktem</w:t>
      </w:r>
    </w:p>
    <w:p>
      <w:pPr>
        <w:pStyle w:val="P12"/>
        <w:framePr w:w="6710" w:h="1952" w:hRule="exact" w:wrap="none" w:vAnchor="page" w:hAnchor="margin" w:x="45" w:y="5753"/>
        <w:rPr>
          <w:rStyle w:val="C3"/>
          <w:rtl w:val="0"/>
        </w:rPr>
      </w:pPr>
    </w:p>
    <w:p>
      <w:pPr>
        <w:pStyle w:val="P13"/>
        <w:framePr w:w="6658" w:h="1825" w:hRule="exact" w:wrap="none" w:vAnchor="page" w:hAnchor="margin" w:x="71" w:y="5809"/>
        <w:rPr>
          <w:rStyle w:val="C11"/>
          <w:rtl w:val="0"/>
        </w:rPr>
      </w:pPr>
      <w:r>
        <w:rPr>
          <w:rStyle w:val="C11"/>
          <w:rtl w:val="0"/>
        </w:rPr>
        <w:t>c) Provést zavěšení knižního kompletu do desek na příslušném strojním zařízení podle zadání - Splnění kritéria: Správnost předvedeného postupu při seřízení strojů provádějících knihařské operace: stroje pro vkládání záložkové stužky, stroje pro lepení gázu, stroje pro lepení kapitálku a přelepovacího papíru, stroje pro lepení předsádek, stroje pro zavěšení knižního kompletu do tuhých desek a lisování hotového produktu v souladu s rozsahem a formátem knižní vazby a v souladu s požadavky normativů knihařského zpracování na tuhou vazbu V8.</w:t>
      </w:r>
    </w:p>
    <w:p>
      <w:pPr>
        <w:pStyle w:val="P28"/>
        <w:framePr w:w="3921" w:h="1952" w:hRule="exact" w:wrap="none" w:vAnchor="page" w:hAnchor="margin" w:x="6800" w:y="5753"/>
        <w:rPr>
          <w:rStyle w:val="C3"/>
          <w:rtl w:val="0"/>
        </w:rPr>
      </w:pPr>
    </w:p>
    <w:p>
      <w:pPr>
        <w:pStyle w:val="P29"/>
        <w:framePr w:w="3839" w:h="1825" w:hRule="exact" w:wrap="none" w:vAnchor="page" w:hAnchor="margin" w:x="6856" w:y="5809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055" w:hRule="exact" w:wrap="none" w:vAnchor="page" w:hAnchor="margin" w:x="45" w:y="770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61"/>
        <w:rPr>
          <w:rStyle w:val="C13"/>
          <w:rtl w:val="0"/>
        </w:rPr>
      </w:pPr>
      <w:r>
        <w:rPr>
          <w:rStyle w:val="C13"/>
          <w:rtl w:val="0"/>
        </w:rPr>
        <w:t>d) Provést slepou ražbu titulu a hřbetu knižních desek podle zadání - Splnění kritéria: Správnost předvedeného postupu při provedení ražby v souladu s požadavky na estetickou úroveň provedené operace do plátěného potahového materiálu</w:t>
      </w:r>
    </w:p>
    <w:p>
      <w:pPr>
        <w:pStyle w:val="P30"/>
        <w:framePr w:w="3921" w:h="1055" w:hRule="exact" w:wrap="none" w:vAnchor="page" w:hAnchor="margin" w:x="6800" w:y="770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10"/>
        <w:rPr>
          <w:rStyle w:val="C18"/>
          <w:rtl w:val="0"/>
        </w:rPr>
      </w:pPr>
      <w:r>
        <w:rPr>
          <w:rStyle w:val="C18"/>
          <w:rtl w:val="0"/>
        </w:rPr>
        <w:t>Zhotovování vazeb s kombinovaným a nekombinovaným potahem</w:t>
      </w:r>
    </w:p>
    <w:p>
      <w:pPr>
        <w:pStyle w:val="P24"/>
        <w:framePr w:w="6713" w:h="376" w:hRule="exact" w:wrap="none" w:vAnchor="page" w:hAnchor="margin" w:x="45" w:y="97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2176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2049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 xml:space="preserve">a) Zhotovit vazbu s kombinovaným potahem – poloplátěnou podle zadání - Splnění kritéria: Správnost předvedeného postupu při seřízení strojů provádějících tyto knihařské operace: spojení lepenkových přířezů a hřbetníku s kombinovanými potahovými  materiály, lisování desek, stroje pro lepení gázu, stroje pro lepení kapitálku a přelepovacího papíru, stroje pro lepení předsádek, stroje pro zavěšení knižního kompletu do tuhých desek a lisování hotového produktu v souladu s výběrem vhodné kombinace materiálů, rozsahem a formátem knižní vazby a v souladu s požadavky normativů knihařského zpracování na tuhou vazbu V7.</w:t>
      </w:r>
    </w:p>
    <w:p>
      <w:pPr>
        <w:pStyle w:val="P28"/>
        <w:framePr w:w="3921" w:h="2176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2049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12302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2358"/>
        <w:rPr>
          <w:rStyle w:val="C13"/>
          <w:rtl w:val="0"/>
        </w:rPr>
      </w:pPr>
      <w:r>
        <w:rPr>
          <w:rStyle w:val="C13"/>
          <w:rtl w:val="0"/>
        </w:rPr>
        <w:t xml:space="preserve">b) Zhotovit V8a flexo vazbu podle zadání - Správnost předvedeného postupu při seřízení strojů  provádějících tyto knihařské operace: stroje pro lepení gázu, stroje pro lepení kapitálku a přelepovacího papíru, stroje pro lepení předsádek, stroje pro zavěšení knižního kompletu do knižních desek z potisknutého a laminovaného kartonu a lisování hotového produktu, v souladu s rozsahem a formátem knižní vazby a v souladu s požadavky normativů knihařského zpracování na tuhou vazbu V8a.</w:t>
      </w:r>
    </w:p>
    <w:p>
      <w:pPr>
        <w:pStyle w:val="P30"/>
        <w:framePr w:w="3921" w:h="1728" w:hRule="exact" w:wrap="none" w:vAnchor="page" w:hAnchor="margin" w:x="6800" w:y="12302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2358"/>
        <w:rPr>
          <w:rStyle w:val="C22"/>
          <w:rtl w:val="0"/>
        </w:rPr>
      </w:pPr>
      <w:r>
        <w:rPr>
          <w:rStyle w:val="C22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14143"/>
        <w:rPr>
          <w:rStyle w:val="C23"/>
          <w:rtl w:val="0"/>
        </w:rPr>
      </w:pPr>
      <w:r>
        <w:rPr>
          <w:rStyle w:val="C23"/>
          <w:rtl w:val="0"/>
        </w:rPr>
        <w:t>Z kritérií a), b) stačí splnit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kontrolu pořadí archů pomocí hřbetních znamének podle zadání - Splnění kritéria: Správnost předvedeného postupu kontroly chybně sneseného knižního bloku porovnáním pořadí hřbetních znamének správně sneseného knižního bloku v souladu s požadavky normativů knihařského zpracování na snášení knižního bloku.</w:t>
      </w:r>
    </w:p>
    <w:p>
      <w:pPr>
        <w:pStyle w:val="P28"/>
        <w:framePr w:w="3921" w:h="1280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Prakticky a slovně nad meziproduktem</w:t>
      </w:r>
    </w:p>
    <w:p>
      <w:pPr>
        <w:pStyle w:val="P16"/>
        <w:framePr w:w="6710" w:h="1280" w:hRule="exact" w:wrap="none" w:vAnchor="page" w:hAnchor="margin" w:x="45" w:y="445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513"/>
        <w:rPr>
          <w:rStyle w:val="C13"/>
          <w:rtl w:val="0"/>
        </w:rPr>
      </w:pPr>
      <w:r>
        <w:rPr>
          <w:rStyle w:val="C13"/>
          <w:rtl w:val="0"/>
        </w:rPr>
        <w:t xml:space="preserve">b) Provést kontrolu frézovaného knižního bloku opatřeného lepidlem podle zadání - Splnění kritéria: Správnost kontroly odstranění hřbetních lomů a naneseného  lepidla na hřbet a boky knižního bloku, (hot melt, PUR), v souladu s požadavky normativů knihařského zpracování na měkkou lepenou vazbu V2.</w:t>
      </w:r>
    </w:p>
    <w:p>
      <w:pPr>
        <w:pStyle w:val="P30"/>
        <w:framePr w:w="3921" w:h="1280" w:hRule="exact" w:wrap="none" w:vAnchor="page" w:hAnchor="margin" w:x="6800" w:y="445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513"/>
        <w:rPr>
          <w:rStyle w:val="C22"/>
          <w:rtl w:val="0"/>
        </w:rPr>
      </w:pPr>
      <w:r>
        <w:rPr>
          <w:rStyle w:val="C22"/>
          <w:rtl w:val="0"/>
        </w:rPr>
        <w:t>Prakticky a slovně nad meziproduktem</w:t>
      </w:r>
    </w:p>
    <w:p>
      <w:pPr>
        <w:pStyle w:val="P32"/>
        <w:framePr w:w="10710" w:h="248" w:hRule="exact" w:wrap="none" w:vAnchor="page" w:hAnchor="margin" w:x="28" w:y="58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285"/>
        <w:rPr>
          <w:rStyle w:val="C18"/>
          <w:rtl w:val="0"/>
        </w:rPr>
      </w:pPr>
      <w:r>
        <w:rPr>
          <w:rStyle w:val="C18"/>
          <w:rtl w:val="0"/>
        </w:rPr>
        <w:t>Obsluha strojů v knihařské výrobě</w:t>
      </w:r>
    </w:p>
    <w:p>
      <w:pPr>
        <w:pStyle w:val="P24"/>
        <w:framePr w:w="6713" w:h="376" w:hRule="exact" w:wrap="none" w:vAnchor="page" w:hAnchor="margin" w:x="45" w:y="6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710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57"/>
        <w:rPr>
          <w:rStyle w:val="C11"/>
          <w:rtl w:val="0"/>
        </w:rPr>
      </w:pPr>
      <w:r>
        <w:rPr>
          <w:rStyle w:val="C11"/>
          <w:rtl w:val="0"/>
        </w:rPr>
        <w:t>a) Provést nastavení a seřízení funkčních celků řezacího stroje před vlastní produkcí podle zadání - Splnění kritéria: Správnost nastavení jednotlivých kroků řezání podle technologického rozpisu vyráběné zakázky, v souladu s požadavky normativů na knihařskou operaci řezání na automatických řezacích strojích</w:t>
      </w:r>
    </w:p>
    <w:p>
      <w:pPr>
        <w:pStyle w:val="P28"/>
        <w:framePr w:w="3921" w:h="1280" w:hRule="exact" w:wrap="none" w:vAnchor="page" w:hAnchor="margin" w:x="6800" w:y="710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7157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32"/>
        <w:framePr w:w="10710" w:h="248" w:hRule="exact" w:wrap="none" w:vAnchor="page" w:hAnchor="margin" w:x="28" w:y="849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3"/>
        <w:framePr w:w="10710" w:h="340" w:hRule="exact" w:wrap="none" w:vAnchor="page" w:hAnchor="margin" w:x="28" w:y="8929"/>
        <w:rPr>
          <w:rStyle w:val="C18"/>
          <w:rtl w:val="0"/>
        </w:rPr>
      </w:pPr>
      <w:r>
        <w:rPr>
          <w:rStyle w:val="C18"/>
          <w:rtl w:val="0"/>
        </w:rPr>
        <w:t>Dílčí opravy defektních polotovarů v knihařské průmyslové výrobě</w:t>
      </w:r>
    </w:p>
    <w:p>
      <w:pPr>
        <w:pStyle w:val="P24"/>
        <w:framePr w:w="6713" w:h="376" w:hRule="exact" w:wrap="none" w:vAnchor="page" w:hAnchor="margin" w:x="45" w:y="9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97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9801"/>
        <w:rPr>
          <w:rStyle w:val="C11"/>
          <w:rtl w:val="0"/>
        </w:rPr>
      </w:pPr>
      <w:r>
        <w:rPr>
          <w:rStyle w:val="C11"/>
          <w:rtl w:val="0"/>
        </w:rPr>
        <w:t xml:space="preserve">a) Zkontrolovat poškození (defekt) vloženého knižního kompletu do tuhých desek podle zadání - Splnění kritéria: Správnost předvedené kontroly tuhé knižní vazby s požadavky na správnost technologického postupu knihařské operace: nanesení lepidla na přední a zadní předsádku, chybné spojení knižního kompletu s tuhými deskami, v souladu s  požadavky normativů knihařského zpracování na tuhou vazbu V8.</w:t>
      </w:r>
    </w:p>
    <w:p>
      <w:pPr>
        <w:pStyle w:val="P28"/>
        <w:framePr w:w="3921" w:h="1504" w:hRule="exact" w:wrap="none" w:vAnchor="page" w:hAnchor="margin" w:x="6800" w:y="97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9801"/>
        <w:rPr>
          <w:rStyle w:val="C21"/>
          <w:rtl w:val="0"/>
        </w:rPr>
      </w:pPr>
      <w:r>
        <w:rPr>
          <w:rStyle w:val="C21"/>
          <w:rtl w:val="0"/>
        </w:rPr>
        <w:t>Prakticky a slovně nad hotovým produktem</w:t>
      </w:r>
    </w:p>
    <w:p>
      <w:pPr>
        <w:pStyle w:val="P16"/>
        <w:framePr w:w="6710" w:h="1728" w:hRule="exact" w:wrap="none" w:vAnchor="page" w:hAnchor="margin" w:x="45" w:y="11248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1304"/>
        <w:rPr>
          <w:rStyle w:val="C13"/>
          <w:rtl w:val="0"/>
        </w:rPr>
      </w:pPr>
      <w:r>
        <w:rPr>
          <w:rStyle w:val="C13"/>
          <w:rtl w:val="0"/>
        </w:rPr>
        <w:t xml:space="preserve">b) Odstranit (v rámci možností) chybné spojení knižního kompletu do tuhých desek podle zadání - Splnění kritéria: Správnost navrženého postupu odstranění chybného  technologického postupu při výrobě tuhé vazby V8 s ohledem na: použitá lepidla, seřízení stanice pro spojení knižního kompletu s deskami, seřízení funkčního celku pro dostatečné zalisování hotového produktu, v souladu s  požadavky normativů knihařského zpracování na tuhou vazbu V8.</w:t>
      </w:r>
    </w:p>
    <w:p>
      <w:pPr>
        <w:pStyle w:val="P30"/>
        <w:framePr w:w="3921" w:h="1728" w:hRule="exact" w:wrap="none" w:vAnchor="page" w:hAnchor="margin" w:x="6800" w:y="11248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1304"/>
        <w:rPr>
          <w:rStyle w:val="C22"/>
          <w:rtl w:val="0"/>
        </w:rPr>
      </w:pPr>
      <w:r>
        <w:rPr>
          <w:rStyle w:val="C22"/>
          <w:rtl w:val="0"/>
        </w:rPr>
        <w:t>Prakticky a slovně nad příslušným knihařským strojem</w:t>
      </w:r>
    </w:p>
    <w:p>
      <w:pPr>
        <w:pStyle w:val="P32"/>
        <w:framePr w:w="10710" w:h="248" w:hRule="exact" w:wrap="none" w:vAnchor="page" w:hAnchor="margin" w:x="28" w:y="130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Výpočet spotřeby materiálu, kalkulace ceny výrobku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spotřebu materiálu a nákladů práce na zhotovení vazby V1 na základě zadání - Splnění kritéria: Správnost a úplnost výpočtu podle zadání: vazba V1, náklad 10000 ks, formát A4, rozsah 64 stran, obálka 250 g/m², zpracování na automatické výrobní lince pro vazbu V1, nutno připočíst náklady práce a odpisy výrobního zařízení, v souladu s požadavky normativů knihařského zpracování na měkkou sešitovou vazbu V1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i písemně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Stanovit konečnou cenu finální vazby V1 na základě zadání - Splnění kritéria: Správnost a úplnost výpočtu v souladu s požadavky normativů knihařského zpracování na měkkou sešitovou vazbu V1, cenu materiálu je třeba stanovit na základě konkrétních výrobních podmínek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Slovně i písemně</w:t>
      </w:r>
    </w:p>
    <w:p>
      <w:pPr>
        <w:pStyle w:val="P32"/>
        <w:framePr w:w="10710" w:h="248" w:hRule="exact" w:wrap="none" w:vAnchor="page" w:hAnchor="margin" w:x="28" w:y="56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dvěma autorizovanými osobami nebo před dvěma autorizovanými zástupci právnické osoby.</w:t>
      </w:r>
    </w:p>
    <w:p>
      <w:pPr>
        <w:pStyle w:val="P33"/>
        <w:framePr w:w="10766" w:h="6465" w:hRule="exact" w:wrap="none" w:vAnchor="page" w:hAnchor="margin" w:x="0" w:y="870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alespoň 5 roků praxe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roky praxe ve funkci mistra odborného výcviku v oblasti polygrafie, z toho minimálně jeden rok v období posledních dvou let před podáním žádosti o autorizaci. 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polygrafii + alespoň 5 roků praxe, v provozu nebo na úseku zahrnujícího pracoviště s činnostmi v oblasti knihařské výroby, z toho minimálně jeden rok v období posledních dvou let před podáním žádosti o autorizaci.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Polygrafické pracoviště zaměřené na knihařskou výrobu (knihařská dílna) s odpovídajícím materiálním a technickým vybavením - viz seznam minimálního vybavení schválený Svazem polygrafických podnikatelů.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60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4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až 8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