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422FDC" Type="http://schemas.openxmlformats.org/officeDocument/2006/relationships/officeDocument" Target="/word/document.xml" /><Relationship Id="coreR7B422FDC" Type="http://schemas.openxmlformats.org/package/2006/relationships/metadata/core-properties" Target="/docProps/core.xml" /><Relationship Id="customR7B422FD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restauračních moučníků (kód: 29-012-H)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Cukrář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restauračních moučníků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přípravu restauračních moučníků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přípravu restauračních moučníků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těst a hmot na přípravu teplých a studených restauračních moučníků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tvarování, plnění těst a dávkování hmot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použití základních náplní a polev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Pečení, vaření a smažení cukrářských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Dohotovování a zdobení cukrářských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a prodej restauračních moučníků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Aranžování a úprava při servírování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Posuzování jakosti cukrářských surovin, polotovarů a hotových výrobků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Obsluha a seřizování strojů a zařízení při výrobě restauračních moučníků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Vedení provozní evidence při výrobě a prodeji cukrářských výrobků</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4283" w:h="248" w:hRule="exact" w:wrap="none" w:vAnchor="page" w:hAnchor="margin" w:x="28" w:y="11684"/>
        <w:rPr>
          <w:rStyle w:val="C15"/>
          <w:rtl w:val="0"/>
        </w:rPr>
      </w:pPr>
      <w:r>
        <w:rPr>
          <w:rStyle w:val="C15"/>
          <w:rtl w:val="0"/>
        </w:rPr>
        <w:t>Standard je platný od: 07.08.2007 do: 15.04.2013</w:t>
      </w:r>
    </w:p>
    <w:p>
      <w:pPr>
        <w:pStyle w:val="P21"/>
        <w:framePr w:w="7654" w:h="331" w:hRule="exact" w:wrap="none" w:vAnchor="page" w:hAnchor="margin" w:x="28" w:y="15940"/>
        <w:rPr>
          <w:rStyle w:val="C16"/>
          <w:rtl w:val="0"/>
        </w:rPr>
      </w:pPr>
      <w:r>
        <w:rPr>
          <w:rStyle w:val="C16"/>
          <w:rtl w:val="0"/>
        </w:rPr>
        <w:t>Výroba restauračních moučníků, 17.8.2026 16:13:34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restauračních moučníků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suroviny, zkontrolovat množství a kvalitu surovin a polotovarů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slovní vyjádření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polotovary a přísady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slovní vyjádření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Volba technologického postupu pro přípravu restauračních moučníků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Zvolit vhodný technologický postup a organizaci výroby pro přípravu restauračního moučníku</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Slovní vyjádření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Zvolit a připravit k provozu vhodné stroje a zařízení v souladu s technologickým postupem</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 a slovní vyjádření</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Příprava, výpočet spotřeby a úprava surovin pro přípravu restauračních moučníků</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slovní vyjádření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Navážit potřebné množství surovin a pomocných látek</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c) Připravit a upravit suroviny k technologickému zpracování s minimálními ztrátami</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Slovní vyjádření</w:t>
      </w:r>
    </w:p>
    <w:p>
      <w:pPr>
        <w:pStyle w:val="P32"/>
        <w:framePr w:w="10710" w:h="248" w:hRule="exact" w:wrap="none" w:vAnchor="page" w:hAnchor="margin" w:x="28" w:y="10909"/>
        <w:rPr>
          <w:rStyle w:val="C23"/>
          <w:rtl w:val="0"/>
        </w:rPr>
      </w:pPr>
      <w:r>
        <w:rPr>
          <w:rStyle w:val="C23"/>
          <w:rtl w:val="0"/>
        </w:rPr>
        <w:t>Je třeba splnit všechna kritéria.</w:t>
      </w:r>
    </w:p>
    <w:p>
      <w:pPr>
        <w:pStyle w:val="P23"/>
        <w:framePr w:w="10710" w:h="340" w:hRule="exact" w:wrap="none" w:vAnchor="page" w:hAnchor="margin" w:x="28" w:y="11345"/>
        <w:rPr>
          <w:rStyle w:val="C18"/>
          <w:rtl w:val="0"/>
        </w:rPr>
      </w:pPr>
      <w:r>
        <w:rPr>
          <w:rStyle w:val="C18"/>
          <w:rtl w:val="0"/>
        </w:rPr>
        <w:t>Zhotovování těst a hmot na přípravu teplých a studených restauračních moučníků</w:t>
      </w:r>
    </w:p>
    <w:p>
      <w:pPr>
        <w:pStyle w:val="P24"/>
        <w:framePr w:w="6713" w:h="376" w:hRule="exact" w:wrap="none" w:vAnchor="page" w:hAnchor="margin" w:x="45" w:y="11784"/>
        <w:rPr>
          <w:rStyle w:val="C3"/>
          <w:rtl w:val="0"/>
        </w:rPr>
      </w:pPr>
    </w:p>
    <w:p>
      <w:pPr>
        <w:pStyle w:val="P25"/>
        <w:framePr w:w="6661" w:h="249" w:hRule="exact" w:wrap="none" w:vAnchor="page" w:hAnchor="margin" w:x="71" w:y="11855"/>
        <w:rPr>
          <w:rStyle w:val="C19"/>
          <w:rtl w:val="0"/>
        </w:rPr>
      </w:pPr>
      <w:r>
        <w:rPr>
          <w:rStyle w:val="C19"/>
          <w:rtl w:val="0"/>
        </w:rPr>
        <w:t>Kritéria hodnocení</w:t>
      </w:r>
    </w:p>
    <w:p>
      <w:pPr>
        <w:pStyle w:val="P26"/>
        <w:framePr w:w="3918" w:h="376" w:hRule="exact" w:wrap="none" w:vAnchor="page" w:hAnchor="margin" w:x="6803" w:y="11784"/>
        <w:rPr>
          <w:rStyle w:val="C3"/>
          <w:rtl w:val="0"/>
        </w:rPr>
      </w:pPr>
    </w:p>
    <w:p>
      <w:pPr>
        <w:pStyle w:val="P27"/>
        <w:framePr w:w="3836" w:h="249" w:hRule="exact" w:wrap="none" w:vAnchor="page" w:hAnchor="margin" w:x="6859" w:y="11855"/>
        <w:rPr>
          <w:rStyle w:val="C20"/>
          <w:rtl w:val="0"/>
        </w:rPr>
      </w:pPr>
      <w:r>
        <w:rPr>
          <w:rStyle w:val="C20"/>
          <w:rtl w:val="0"/>
        </w:rPr>
        <w:t>Způsoby ověření</w:t>
      </w:r>
    </w:p>
    <w:p>
      <w:pPr>
        <w:pStyle w:val="P12"/>
        <w:framePr w:w="6710" w:h="607" w:hRule="exact" w:wrap="none" w:vAnchor="page" w:hAnchor="margin" w:x="45" w:y="12160"/>
        <w:rPr>
          <w:rStyle w:val="C3"/>
          <w:rtl w:val="0"/>
        </w:rPr>
      </w:pPr>
    </w:p>
    <w:p>
      <w:pPr>
        <w:pStyle w:val="P13"/>
        <w:framePr w:w="6658" w:h="480" w:hRule="exact" w:wrap="none" w:vAnchor="page" w:hAnchor="margin" w:x="71" w:y="12216"/>
        <w:rPr>
          <w:rStyle w:val="C11"/>
          <w:rtl w:val="0"/>
        </w:rPr>
      </w:pPr>
      <w:r>
        <w:rPr>
          <w:rStyle w:val="C11"/>
          <w:rtl w:val="0"/>
        </w:rPr>
        <w:t>a) Z navážených a upravených surovin zpracovat těsto nebo hmotu v požadované kvalitě a množství v souladu s technologickým postupem</w:t>
      </w:r>
    </w:p>
    <w:p>
      <w:pPr>
        <w:pStyle w:val="P28"/>
        <w:framePr w:w="3921" w:h="607" w:hRule="exact" w:wrap="none" w:vAnchor="page" w:hAnchor="margin" w:x="6800" w:y="12160"/>
        <w:rPr>
          <w:rStyle w:val="C3"/>
          <w:rtl w:val="0"/>
        </w:rPr>
      </w:pPr>
    </w:p>
    <w:p>
      <w:pPr>
        <w:pStyle w:val="P29"/>
        <w:framePr w:w="3839" w:h="480" w:hRule="exact" w:wrap="none" w:vAnchor="page" w:hAnchor="margin" w:x="6856" w:y="12216"/>
        <w:rPr>
          <w:rStyle w:val="C21"/>
          <w:rtl w:val="0"/>
        </w:rPr>
      </w:pPr>
      <w:r>
        <w:rPr>
          <w:rStyle w:val="C21"/>
          <w:rtl w:val="0"/>
        </w:rPr>
        <w:t>Praktické předvedení</w:t>
      </w:r>
    </w:p>
    <w:p>
      <w:pPr>
        <w:pStyle w:val="P16"/>
        <w:framePr w:w="6710" w:h="607" w:hRule="exact" w:wrap="none" w:vAnchor="page" w:hAnchor="margin" w:x="45" w:y="12767"/>
        <w:rPr>
          <w:rStyle w:val="C3"/>
          <w:rtl w:val="0"/>
        </w:rPr>
      </w:pPr>
    </w:p>
    <w:p>
      <w:pPr>
        <w:pStyle w:val="P17"/>
        <w:framePr w:w="6658" w:h="480" w:hRule="exact" w:wrap="none" w:vAnchor="page" w:hAnchor="margin" w:x="71" w:y="12823"/>
        <w:rPr>
          <w:rStyle w:val="C13"/>
          <w:rtl w:val="0"/>
        </w:rPr>
      </w:pPr>
      <w:r>
        <w:rPr>
          <w:rStyle w:val="C13"/>
          <w:rtl w:val="0"/>
        </w:rPr>
        <w:t>b) Uchovat těsto, hmotu nebo polotovar v optimálních podmínkách pro další využití (zpracování)</w:t>
      </w:r>
    </w:p>
    <w:p>
      <w:pPr>
        <w:pStyle w:val="P30"/>
        <w:framePr w:w="3921" w:h="607" w:hRule="exact" w:wrap="none" w:vAnchor="page" w:hAnchor="margin" w:x="6800" w:y="12767"/>
        <w:rPr>
          <w:rStyle w:val="C3"/>
          <w:rtl w:val="0"/>
        </w:rPr>
      </w:pPr>
    </w:p>
    <w:p>
      <w:pPr>
        <w:pStyle w:val="P31"/>
        <w:framePr w:w="3839" w:h="480" w:hRule="exact" w:wrap="none" w:vAnchor="page" w:hAnchor="margin" w:x="6856" w:y="12823"/>
        <w:rPr>
          <w:rStyle w:val="C22"/>
          <w:rtl w:val="0"/>
        </w:rPr>
      </w:pPr>
      <w:r>
        <w:rPr>
          <w:rStyle w:val="C22"/>
          <w:rtl w:val="0"/>
        </w:rPr>
        <w:t>Praktické předvedení a slovní vyjádření</w:t>
      </w:r>
    </w:p>
    <w:p>
      <w:pPr>
        <w:pStyle w:val="P32"/>
        <w:framePr w:w="10710" w:h="248" w:hRule="exact" w:wrap="none" w:vAnchor="page" w:hAnchor="margin" w:x="28" w:y="1348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restauračních moučníků, 17.8.2026 16:13:34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tvarování, plnění těst a dávkování hmot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tvarování těsta nebo hmoty podle charakteru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Slovní vyjádření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Vytvarovat těsto nebo hmotu do požadovaného tvaru (podle obecných pravidel nebo podle vlastního návrhu) v souladu s technologickým postupem a umístit na plech</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Nadávkovat hmotu do forem</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Připravené těsto nebo hmotu naplnit náplní nebo ovocem v souladu s technologickým postupem</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Uplatnit estetická pravidla při zhotovování výrobků</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w:t>
      </w:r>
    </w:p>
    <w:p>
      <w:pPr>
        <w:pStyle w:val="P32"/>
        <w:framePr w:w="10710" w:h="478" w:hRule="exact" w:wrap="none" w:vAnchor="page" w:hAnchor="margin" w:x="28" w:y="5880"/>
        <w:rPr>
          <w:rStyle w:val="C23"/>
          <w:rtl w:val="0"/>
        </w:rPr>
      </w:pPr>
      <w:r>
        <w:rPr>
          <w:rStyle w:val="C23"/>
          <w:rtl w:val="0"/>
        </w:rPr>
        <w:t>Je třeba splnit kritérium a), e). Kriterium d) pouze pokud je v souladu s technologickým postupem a z kritérií b) a c) stačí splnit jedno.</w:t>
      </w:r>
    </w:p>
    <w:p>
      <w:pPr>
        <w:pStyle w:val="P23"/>
        <w:framePr w:w="10710" w:h="340" w:hRule="exact" w:wrap="none" w:vAnchor="page" w:hAnchor="margin" w:x="28" w:y="6547"/>
        <w:rPr>
          <w:rStyle w:val="C18"/>
          <w:rtl w:val="0"/>
        </w:rPr>
      </w:pPr>
      <w:r>
        <w:rPr>
          <w:rStyle w:val="C18"/>
          <w:rtl w:val="0"/>
        </w:rPr>
        <w:t>Příprava a použití základních náplní a polev</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Zvolit vhodný druh náplně a polevy s ohledem na charakter a trvanlivost výrobku</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Slovní vyjádření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Zpracovat náplně, polevy, ozdoby z různých druhů surovin pro dohotovení výrobku podle technologického postupu</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w:t>
      </w:r>
    </w:p>
    <w:p>
      <w:pPr>
        <w:pStyle w:val="P12"/>
        <w:framePr w:w="6710" w:h="376" w:hRule="exact" w:wrap="none" w:vAnchor="page" w:hAnchor="margin" w:x="45" w:y="8576"/>
        <w:rPr>
          <w:rStyle w:val="C3"/>
          <w:rtl w:val="0"/>
        </w:rPr>
      </w:pPr>
    </w:p>
    <w:p>
      <w:pPr>
        <w:pStyle w:val="P13"/>
        <w:framePr w:w="6658" w:h="249" w:hRule="exact" w:wrap="none" w:vAnchor="page" w:hAnchor="margin" w:x="71" w:y="8632"/>
        <w:rPr>
          <w:rStyle w:val="C11"/>
          <w:rtl w:val="0"/>
        </w:rPr>
      </w:pPr>
      <w:r>
        <w:rPr>
          <w:rStyle w:val="C11"/>
          <w:rtl w:val="0"/>
        </w:rPr>
        <w:t>c) Uskladnit náplně, polevy a ozdoby na potřebnou dobu</w:t>
      </w:r>
    </w:p>
    <w:p>
      <w:pPr>
        <w:pStyle w:val="P28"/>
        <w:framePr w:w="3921" w:h="376" w:hRule="exact" w:wrap="none" w:vAnchor="page" w:hAnchor="margin" w:x="6800" w:y="8576"/>
        <w:rPr>
          <w:rStyle w:val="C3"/>
          <w:rtl w:val="0"/>
        </w:rPr>
      </w:pPr>
    </w:p>
    <w:p>
      <w:pPr>
        <w:pStyle w:val="P29"/>
        <w:framePr w:w="3839" w:h="249" w:hRule="exact" w:wrap="none" w:vAnchor="page" w:hAnchor="margin" w:x="6856" w:y="8632"/>
        <w:rPr>
          <w:rStyle w:val="C21"/>
          <w:rtl w:val="0"/>
        </w:rPr>
      </w:pPr>
      <w:r>
        <w:rPr>
          <w:rStyle w:val="C21"/>
          <w:rtl w:val="0"/>
        </w:rPr>
        <w:t>Praktické předvedení a slovní vyjádření</w:t>
      </w:r>
    </w:p>
    <w:p>
      <w:pPr>
        <w:pStyle w:val="P32"/>
        <w:framePr w:w="10710" w:h="248" w:hRule="exact" w:wrap="none" w:vAnchor="page" w:hAnchor="margin" w:x="28" w:y="9065"/>
        <w:rPr>
          <w:rStyle w:val="C23"/>
          <w:rtl w:val="0"/>
        </w:rPr>
      </w:pPr>
      <w:r>
        <w:rPr>
          <w:rStyle w:val="C23"/>
          <w:rtl w:val="0"/>
        </w:rPr>
        <w:t>Je třeba splnit všechna kritéria.</w:t>
      </w:r>
    </w:p>
    <w:p>
      <w:pPr>
        <w:pStyle w:val="P23"/>
        <w:framePr w:w="10710" w:h="340" w:hRule="exact" w:wrap="none" w:vAnchor="page" w:hAnchor="margin" w:x="28" w:y="9501"/>
        <w:rPr>
          <w:rStyle w:val="C18"/>
          <w:rtl w:val="0"/>
        </w:rPr>
      </w:pPr>
      <w:r>
        <w:rPr>
          <w:rStyle w:val="C18"/>
          <w:rtl w:val="0"/>
        </w:rPr>
        <w:t>Pečení, vaření a smažení cukrářských výrobků</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376" w:hRule="exact" w:wrap="none" w:vAnchor="page" w:hAnchor="margin" w:x="45" w:y="10317"/>
        <w:rPr>
          <w:rStyle w:val="C3"/>
          <w:rtl w:val="0"/>
        </w:rPr>
      </w:pPr>
    </w:p>
    <w:p>
      <w:pPr>
        <w:pStyle w:val="P13"/>
        <w:framePr w:w="6658" w:h="249" w:hRule="exact" w:wrap="none" w:vAnchor="page" w:hAnchor="margin" w:x="71" w:y="10373"/>
        <w:rPr>
          <w:rStyle w:val="C11"/>
          <w:rtl w:val="0"/>
        </w:rPr>
      </w:pPr>
      <w:r>
        <w:rPr>
          <w:rStyle w:val="C11"/>
          <w:rtl w:val="0"/>
        </w:rPr>
        <w:t>a) Zvolit správnou teplotu a dobu pečení</w:t>
      </w:r>
    </w:p>
    <w:p>
      <w:pPr>
        <w:pStyle w:val="P28"/>
        <w:framePr w:w="3921" w:h="376" w:hRule="exact" w:wrap="none" w:vAnchor="page" w:hAnchor="margin" w:x="6800" w:y="10317"/>
        <w:rPr>
          <w:rStyle w:val="C3"/>
          <w:rtl w:val="0"/>
        </w:rPr>
      </w:pPr>
    </w:p>
    <w:p>
      <w:pPr>
        <w:pStyle w:val="P29"/>
        <w:framePr w:w="3839" w:h="249" w:hRule="exact" w:wrap="none" w:vAnchor="page" w:hAnchor="margin" w:x="6856" w:y="10373"/>
        <w:rPr>
          <w:rStyle w:val="C21"/>
          <w:rtl w:val="0"/>
        </w:rPr>
      </w:pPr>
      <w:r>
        <w:rPr>
          <w:rStyle w:val="C21"/>
          <w:rtl w:val="0"/>
        </w:rPr>
        <w:t>Slovní vyjádření</w:t>
      </w:r>
    </w:p>
    <w:p>
      <w:pPr>
        <w:pStyle w:val="P16"/>
        <w:framePr w:w="6710" w:h="607" w:hRule="exact" w:wrap="none" w:vAnchor="page" w:hAnchor="margin" w:x="45" w:y="10693"/>
        <w:rPr>
          <w:rStyle w:val="C3"/>
          <w:rtl w:val="0"/>
        </w:rPr>
      </w:pPr>
    </w:p>
    <w:p>
      <w:pPr>
        <w:pStyle w:val="P17"/>
        <w:framePr w:w="6658" w:h="480" w:hRule="exact" w:wrap="none" w:vAnchor="page" w:hAnchor="margin" w:x="71" w:y="10749"/>
        <w:rPr>
          <w:rStyle w:val="C13"/>
          <w:rtl w:val="0"/>
        </w:rPr>
      </w:pPr>
      <w:r>
        <w:rPr>
          <w:rStyle w:val="C13"/>
          <w:rtl w:val="0"/>
        </w:rPr>
        <w:t>b) Připravit pec a nastavit teplotu pece v souladu s technologickým postupem</w:t>
      </w:r>
    </w:p>
    <w:p>
      <w:pPr>
        <w:pStyle w:val="P30"/>
        <w:framePr w:w="3921" w:h="607" w:hRule="exact" w:wrap="none" w:vAnchor="page" w:hAnchor="margin" w:x="6800" w:y="10693"/>
        <w:rPr>
          <w:rStyle w:val="C3"/>
          <w:rtl w:val="0"/>
        </w:rPr>
      </w:pPr>
    </w:p>
    <w:p>
      <w:pPr>
        <w:pStyle w:val="P31"/>
        <w:framePr w:w="3839" w:h="480" w:hRule="exact" w:wrap="none" w:vAnchor="page" w:hAnchor="margin" w:x="6856" w:y="10749"/>
        <w:rPr>
          <w:rStyle w:val="C22"/>
          <w:rtl w:val="0"/>
        </w:rPr>
      </w:pPr>
      <w:r>
        <w:rPr>
          <w:rStyle w:val="C22"/>
          <w:rtl w:val="0"/>
        </w:rPr>
        <w:t>Praktické předvedení</w:t>
      </w:r>
    </w:p>
    <w:p>
      <w:pPr>
        <w:pStyle w:val="P12"/>
        <w:framePr w:w="6710" w:h="376" w:hRule="exact" w:wrap="none" w:vAnchor="page" w:hAnchor="margin" w:x="45" w:y="11300"/>
        <w:rPr>
          <w:rStyle w:val="C3"/>
          <w:rtl w:val="0"/>
        </w:rPr>
      </w:pPr>
    </w:p>
    <w:p>
      <w:pPr>
        <w:pStyle w:val="P13"/>
        <w:framePr w:w="6658" w:h="249" w:hRule="exact" w:wrap="none" w:vAnchor="page" w:hAnchor="margin" w:x="71" w:y="11356"/>
        <w:rPr>
          <w:rStyle w:val="C11"/>
          <w:rtl w:val="0"/>
        </w:rPr>
      </w:pPr>
      <w:r>
        <w:rPr>
          <w:rStyle w:val="C11"/>
          <w:rtl w:val="0"/>
        </w:rPr>
        <w:t>c) Upéct výrobky, vyjmout z pece</w:t>
      </w:r>
    </w:p>
    <w:p>
      <w:pPr>
        <w:pStyle w:val="P28"/>
        <w:framePr w:w="3921" w:h="376" w:hRule="exact" w:wrap="none" w:vAnchor="page" w:hAnchor="margin" w:x="6800" w:y="11300"/>
        <w:rPr>
          <w:rStyle w:val="C3"/>
          <w:rtl w:val="0"/>
        </w:rPr>
      </w:pPr>
    </w:p>
    <w:p>
      <w:pPr>
        <w:pStyle w:val="P29"/>
        <w:framePr w:w="3839" w:h="249" w:hRule="exact" w:wrap="none" w:vAnchor="page" w:hAnchor="margin" w:x="6856" w:y="11356"/>
        <w:rPr>
          <w:rStyle w:val="C21"/>
          <w:rtl w:val="0"/>
        </w:rPr>
      </w:pPr>
      <w:r>
        <w:rPr>
          <w:rStyle w:val="C21"/>
          <w:rtl w:val="0"/>
        </w:rPr>
        <w:t>Praktické předvedení</w:t>
      </w:r>
    </w:p>
    <w:p>
      <w:pPr>
        <w:pStyle w:val="P16"/>
        <w:framePr w:w="6710" w:h="376" w:hRule="exact" w:wrap="none" w:vAnchor="page" w:hAnchor="margin" w:x="45" w:y="11676"/>
        <w:rPr>
          <w:rStyle w:val="C3"/>
          <w:rtl w:val="0"/>
        </w:rPr>
      </w:pPr>
    </w:p>
    <w:p>
      <w:pPr>
        <w:pStyle w:val="P17"/>
        <w:framePr w:w="6658" w:h="249" w:hRule="exact" w:wrap="none" w:vAnchor="page" w:hAnchor="margin" w:x="71" w:y="11732"/>
        <w:rPr>
          <w:rStyle w:val="C13"/>
          <w:rtl w:val="0"/>
        </w:rPr>
      </w:pPr>
      <w:r>
        <w:rPr>
          <w:rStyle w:val="C13"/>
          <w:rtl w:val="0"/>
        </w:rPr>
        <w:t>d) Usmažit výrobky na pánvi</w:t>
      </w:r>
    </w:p>
    <w:p>
      <w:pPr>
        <w:pStyle w:val="P30"/>
        <w:framePr w:w="3921" w:h="376" w:hRule="exact" w:wrap="none" w:vAnchor="page" w:hAnchor="margin" w:x="6800" w:y="11676"/>
        <w:rPr>
          <w:rStyle w:val="C3"/>
          <w:rtl w:val="0"/>
        </w:rPr>
      </w:pPr>
    </w:p>
    <w:p>
      <w:pPr>
        <w:pStyle w:val="P31"/>
        <w:framePr w:w="3839" w:h="249" w:hRule="exact" w:wrap="none" w:vAnchor="page" w:hAnchor="margin" w:x="6856" w:y="11732"/>
        <w:rPr>
          <w:rStyle w:val="C22"/>
          <w:rtl w:val="0"/>
        </w:rPr>
      </w:pPr>
      <w:r>
        <w:rPr>
          <w:rStyle w:val="C22"/>
          <w:rtl w:val="0"/>
        </w:rPr>
        <w:t>Praktické předvedení</w:t>
      </w:r>
    </w:p>
    <w:p>
      <w:pPr>
        <w:pStyle w:val="P12"/>
        <w:framePr w:w="6710" w:h="376" w:hRule="exact" w:wrap="none" w:vAnchor="page" w:hAnchor="margin" w:x="45" w:y="12052"/>
        <w:rPr>
          <w:rStyle w:val="C3"/>
          <w:rtl w:val="0"/>
        </w:rPr>
      </w:pPr>
    </w:p>
    <w:p>
      <w:pPr>
        <w:pStyle w:val="P13"/>
        <w:framePr w:w="6658" w:h="249" w:hRule="exact" w:wrap="none" w:vAnchor="page" w:hAnchor="margin" w:x="71" w:y="12108"/>
        <w:rPr>
          <w:rStyle w:val="C11"/>
          <w:rtl w:val="0"/>
        </w:rPr>
      </w:pPr>
      <w:r>
        <w:rPr>
          <w:rStyle w:val="C11"/>
          <w:rtl w:val="0"/>
        </w:rPr>
        <w:t>e) Posoudit stupeň propečení výrobku</w:t>
      </w:r>
    </w:p>
    <w:p>
      <w:pPr>
        <w:pStyle w:val="P28"/>
        <w:framePr w:w="3921" w:h="376" w:hRule="exact" w:wrap="none" w:vAnchor="page" w:hAnchor="margin" w:x="6800" w:y="12052"/>
        <w:rPr>
          <w:rStyle w:val="C3"/>
          <w:rtl w:val="0"/>
        </w:rPr>
      </w:pPr>
    </w:p>
    <w:p>
      <w:pPr>
        <w:pStyle w:val="P29"/>
        <w:framePr w:w="3839" w:h="249" w:hRule="exact" w:wrap="none" w:vAnchor="page" w:hAnchor="margin" w:x="6856" w:y="12108"/>
        <w:rPr>
          <w:rStyle w:val="C21"/>
          <w:rtl w:val="0"/>
        </w:rPr>
      </w:pPr>
      <w:r>
        <w:rPr>
          <w:rStyle w:val="C21"/>
          <w:rtl w:val="0"/>
        </w:rPr>
        <w:t>Praktické předvedení a slovní vyjádření</w:t>
      </w:r>
    </w:p>
    <w:p>
      <w:pPr>
        <w:pStyle w:val="P16"/>
        <w:framePr w:w="6710" w:h="376" w:hRule="exact" w:wrap="none" w:vAnchor="page" w:hAnchor="margin" w:x="45" w:y="12428"/>
        <w:rPr>
          <w:rStyle w:val="C3"/>
          <w:rtl w:val="0"/>
        </w:rPr>
      </w:pPr>
    </w:p>
    <w:p>
      <w:pPr>
        <w:pStyle w:val="P17"/>
        <w:framePr w:w="6658" w:h="249" w:hRule="exact" w:wrap="none" w:vAnchor="page" w:hAnchor="margin" w:x="71" w:y="12484"/>
        <w:rPr>
          <w:rStyle w:val="C13"/>
          <w:rtl w:val="0"/>
        </w:rPr>
      </w:pPr>
      <w:r>
        <w:rPr>
          <w:rStyle w:val="C13"/>
          <w:rtl w:val="0"/>
        </w:rPr>
        <w:t>f) Upečené, uvařené nebo usmažené výrobky připravit pro další zpracování</w:t>
      </w:r>
    </w:p>
    <w:p>
      <w:pPr>
        <w:pStyle w:val="P30"/>
        <w:framePr w:w="3921" w:h="376" w:hRule="exact" w:wrap="none" w:vAnchor="page" w:hAnchor="margin" w:x="6800" w:y="12428"/>
        <w:rPr>
          <w:rStyle w:val="C3"/>
          <w:rtl w:val="0"/>
        </w:rPr>
      </w:pPr>
    </w:p>
    <w:p>
      <w:pPr>
        <w:pStyle w:val="P31"/>
        <w:framePr w:w="3839" w:h="249" w:hRule="exact" w:wrap="none" w:vAnchor="page" w:hAnchor="margin" w:x="6856" w:y="12484"/>
        <w:rPr>
          <w:rStyle w:val="C22"/>
          <w:rtl w:val="0"/>
        </w:rPr>
      </w:pPr>
      <w:r>
        <w:rPr>
          <w:rStyle w:val="C22"/>
          <w:rtl w:val="0"/>
        </w:rPr>
        <w:t>Praktické předvedení</w:t>
      </w:r>
    </w:p>
    <w:p>
      <w:pPr>
        <w:pStyle w:val="P32"/>
        <w:framePr w:w="10710" w:h="248" w:hRule="exact" w:wrap="none" w:vAnchor="page" w:hAnchor="margin" w:x="28" w:y="12918"/>
        <w:rPr>
          <w:rStyle w:val="C23"/>
          <w:rtl w:val="0"/>
        </w:rPr>
      </w:pPr>
      <w:r>
        <w:rPr>
          <w:rStyle w:val="C23"/>
          <w:rtl w:val="0"/>
        </w:rPr>
        <w:t>Z kritérií c) a d) stačí splnit jedno, ostatní kritéria je třeba splnit všechna.</w:t>
      </w:r>
    </w:p>
    <w:p>
      <w:pPr>
        <w:pStyle w:val="P21"/>
        <w:framePr w:w="7654" w:h="331" w:hRule="exact" w:wrap="none" w:vAnchor="page" w:hAnchor="margin" w:x="28" w:y="15940"/>
        <w:rPr>
          <w:rStyle w:val="C16"/>
          <w:rtl w:val="0"/>
        </w:rPr>
      </w:pPr>
      <w:r>
        <w:rPr>
          <w:rStyle w:val="C16"/>
          <w:rtl w:val="0"/>
        </w:rPr>
        <w:t>Výroba restauračních moučníků, 17.8.2026 16:13:34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Dohotovování a zdobení cukrářských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Dohotovit restaurační moučník podle technologického postupu a podle charakteru moučníku (ručně nebo strojově)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Ozdobit moučník v souladu s obecnými pravidly a estetickými principy (podle návrhu nebo podle vlastní fantazie)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slovní vyjádření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Zkontrolovat hmotnost, velikost a tvar výrobku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metrologické měření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Uchovávání a prodej restauračních moučníků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Uchovat moučník s ohledem na požadovanou trvanlivost, kvalitu a bezpečnost potravin podle zásad a pravidel</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slovní vyjádření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Vystavovat nabídkový sortiment restauračních moučníků v souladu s estetickými principy a hygienickými předpisy</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slovní vyjádření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Vyřizovat objednávky zákazníků, dodržovat zásady prodeje restauračních moučníků</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slovní doplnění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d) Připravit vhodný balicí materiál, zabalit hotový moučník, označit jej a připravit k expedici</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Praktické předvedení</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340" w:hRule="exact" w:wrap="none" w:vAnchor="page" w:hAnchor="margin" w:x="28" w:y="8901"/>
        <w:rPr>
          <w:rStyle w:val="C18"/>
          <w:rtl w:val="0"/>
        </w:rPr>
      </w:pPr>
      <w:r>
        <w:rPr>
          <w:rStyle w:val="C18"/>
          <w:rtl w:val="0"/>
        </w:rPr>
        <w:t>Aranžování a úprava při servírování</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376" w:hRule="exact" w:wrap="none" w:vAnchor="page" w:hAnchor="margin" w:x="45" w:y="9716"/>
        <w:rPr>
          <w:rStyle w:val="C3"/>
          <w:rtl w:val="0"/>
        </w:rPr>
      </w:pPr>
    </w:p>
    <w:p>
      <w:pPr>
        <w:pStyle w:val="P13"/>
        <w:framePr w:w="6658" w:h="249" w:hRule="exact" w:wrap="none" w:vAnchor="page" w:hAnchor="margin" w:x="71" w:y="9772"/>
        <w:rPr>
          <w:rStyle w:val="C11"/>
          <w:rtl w:val="0"/>
        </w:rPr>
      </w:pPr>
      <w:r>
        <w:rPr>
          <w:rStyle w:val="C11"/>
          <w:rtl w:val="0"/>
        </w:rPr>
        <w:t>a) Aranžovat nabídkový sortiment restauračních moučníků</w:t>
      </w:r>
    </w:p>
    <w:p>
      <w:pPr>
        <w:pStyle w:val="P28"/>
        <w:framePr w:w="3921" w:h="376" w:hRule="exact" w:wrap="none" w:vAnchor="page" w:hAnchor="margin" w:x="6800" w:y="9716"/>
        <w:rPr>
          <w:rStyle w:val="C3"/>
          <w:rtl w:val="0"/>
        </w:rPr>
      </w:pPr>
    </w:p>
    <w:p>
      <w:pPr>
        <w:pStyle w:val="P29"/>
        <w:framePr w:w="3839" w:h="249" w:hRule="exact" w:wrap="none" w:vAnchor="page" w:hAnchor="margin" w:x="6856" w:y="9772"/>
        <w:rPr>
          <w:rStyle w:val="C21"/>
          <w:rtl w:val="0"/>
        </w:rPr>
      </w:pPr>
      <w:r>
        <w:rPr>
          <w:rStyle w:val="C21"/>
          <w:rtl w:val="0"/>
        </w:rPr>
        <w:t>Praktické předvedení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b) Připravit, ozdobit a servírovat restaurační moučník</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Praktické předvedení a slovní vyjádření (soulad s estetickými pravidly)</w:t>
      </w:r>
    </w:p>
    <w:p>
      <w:pPr>
        <w:pStyle w:val="P12"/>
        <w:framePr w:w="6710" w:h="376" w:hRule="exact" w:wrap="none" w:vAnchor="page" w:hAnchor="margin" w:x="45" w:y="10699"/>
        <w:rPr>
          <w:rStyle w:val="C3"/>
          <w:rtl w:val="0"/>
        </w:rPr>
      </w:pPr>
    </w:p>
    <w:p>
      <w:pPr>
        <w:pStyle w:val="P13"/>
        <w:framePr w:w="6658" w:h="249" w:hRule="exact" w:wrap="none" w:vAnchor="page" w:hAnchor="margin" w:x="71" w:y="10755"/>
        <w:rPr>
          <w:rStyle w:val="C11"/>
          <w:rtl w:val="0"/>
        </w:rPr>
      </w:pPr>
      <w:r>
        <w:rPr>
          <w:rStyle w:val="C11"/>
          <w:rtl w:val="0"/>
        </w:rPr>
        <w:t>c) Zhodnotit estetickou úpravu před expedicí</w:t>
      </w:r>
    </w:p>
    <w:p>
      <w:pPr>
        <w:pStyle w:val="P28"/>
        <w:framePr w:w="3921" w:h="376" w:hRule="exact" w:wrap="none" w:vAnchor="page" w:hAnchor="margin" w:x="6800" w:y="10699"/>
        <w:rPr>
          <w:rStyle w:val="C3"/>
          <w:rtl w:val="0"/>
        </w:rPr>
      </w:pPr>
    </w:p>
    <w:p>
      <w:pPr>
        <w:pStyle w:val="P29"/>
        <w:framePr w:w="3839" w:h="249" w:hRule="exact" w:wrap="none" w:vAnchor="page" w:hAnchor="margin" w:x="6856" w:y="10755"/>
        <w:rPr>
          <w:rStyle w:val="C21"/>
          <w:rtl w:val="0"/>
        </w:rPr>
      </w:pPr>
      <w:r>
        <w:rPr>
          <w:rStyle w:val="C21"/>
          <w:rtl w:val="0"/>
        </w:rPr>
        <w:t>Slovní vyjádření</w:t>
      </w:r>
    </w:p>
    <w:p>
      <w:pPr>
        <w:pStyle w:val="P32"/>
        <w:framePr w:w="10710" w:h="248" w:hRule="exact" w:wrap="none" w:vAnchor="page" w:hAnchor="margin" w:x="28" w:y="11189"/>
        <w:rPr>
          <w:rStyle w:val="C23"/>
          <w:rtl w:val="0"/>
        </w:rPr>
      </w:pPr>
      <w:r>
        <w:rPr>
          <w:rStyle w:val="C23"/>
          <w:rtl w:val="0"/>
        </w:rPr>
        <w:t>Je třeba splnit všechna kritéria.</w:t>
      </w:r>
    </w:p>
    <w:p>
      <w:pPr>
        <w:pStyle w:val="P23"/>
        <w:framePr w:w="10710" w:h="340" w:hRule="exact" w:wrap="none" w:vAnchor="page" w:hAnchor="margin" w:x="28" w:y="11624"/>
        <w:rPr>
          <w:rStyle w:val="C18"/>
          <w:rtl w:val="0"/>
        </w:rPr>
      </w:pPr>
      <w:r>
        <w:rPr>
          <w:rStyle w:val="C18"/>
          <w:rtl w:val="0"/>
        </w:rPr>
        <w:t>Posuzování jakosti cukrářských surovin, polotovarů a hotových výrobků</w:t>
      </w:r>
    </w:p>
    <w:p>
      <w:pPr>
        <w:pStyle w:val="P24"/>
        <w:framePr w:w="6713" w:h="376" w:hRule="exact" w:wrap="none" w:vAnchor="page" w:hAnchor="margin" w:x="45" w:y="12064"/>
        <w:rPr>
          <w:rStyle w:val="C3"/>
          <w:rtl w:val="0"/>
        </w:rPr>
      </w:pPr>
    </w:p>
    <w:p>
      <w:pPr>
        <w:pStyle w:val="P25"/>
        <w:framePr w:w="6661" w:h="249" w:hRule="exact" w:wrap="none" w:vAnchor="page" w:hAnchor="margin" w:x="71" w:y="12135"/>
        <w:rPr>
          <w:rStyle w:val="C19"/>
          <w:rtl w:val="0"/>
        </w:rPr>
      </w:pPr>
      <w:r>
        <w:rPr>
          <w:rStyle w:val="C19"/>
          <w:rtl w:val="0"/>
        </w:rPr>
        <w:t>Kritéria hodnocení</w:t>
      </w:r>
    </w:p>
    <w:p>
      <w:pPr>
        <w:pStyle w:val="P26"/>
        <w:framePr w:w="3918" w:h="376" w:hRule="exact" w:wrap="none" w:vAnchor="page" w:hAnchor="margin" w:x="6803" w:y="12064"/>
        <w:rPr>
          <w:rStyle w:val="C3"/>
          <w:rtl w:val="0"/>
        </w:rPr>
      </w:pPr>
    </w:p>
    <w:p>
      <w:pPr>
        <w:pStyle w:val="P27"/>
        <w:framePr w:w="3836" w:h="249" w:hRule="exact" w:wrap="none" w:vAnchor="page" w:hAnchor="margin" w:x="6859" w:y="12135"/>
        <w:rPr>
          <w:rStyle w:val="C20"/>
          <w:rtl w:val="0"/>
        </w:rPr>
      </w:pPr>
      <w:r>
        <w:rPr>
          <w:rStyle w:val="C20"/>
          <w:rtl w:val="0"/>
        </w:rPr>
        <w:t>Způsoby ověření</w:t>
      </w:r>
    </w:p>
    <w:p>
      <w:pPr>
        <w:pStyle w:val="P12"/>
        <w:framePr w:w="6710" w:h="376" w:hRule="exact" w:wrap="none" w:vAnchor="page" w:hAnchor="margin" w:x="45" w:y="12440"/>
        <w:rPr>
          <w:rStyle w:val="C3"/>
          <w:rtl w:val="0"/>
        </w:rPr>
      </w:pPr>
    </w:p>
    <w:p>
      <w:pPr>
        <w:pStyle w:val="P13"/>
        <w:framePr w:w="6658" w:h="249" w:hRule="exact" w:wrap="none" w:vAnchor="page" w:hAnchor="margin" w:x="71" w:y="12496"/>
        <w:rPr>
          <w:rStyle w:val="C11"/>
          <w:rtl w:val="0"/>
        </w:rPr>
      </w:pPr>
      <w:r>
        <w:rPr>
          <w:rStyle w:val="C11"/>
          <w:rtl w:val="0"/>
        </w:rPr>
        <w:t>a) Kontrolovat kritické body při výrobě</w:t>
      </w:r>
    </w:p>
    <w:p>
      <w:pPr>
        <w:pStyle w:val="P28"/>
        <w:framePr w:w="3921" w:h="376" w:hRule="exact" w:wrap="none" w:vAnchor="page" w:hAnchor="margin" w:x="6800" w:y="12440"/>
        <w:rPr>
          <w:rStyle w:val="C3"/>
          <w:rtl w:val="0"/>
        </w:rPr>
      </w:pPr>
    </w:p>
    <w:p>
      <w:pPr>
        <w:pStyle w:val="P29"/>
        <w:framePr w:w="3839" w:h="249" w:hRule="exact" w:wrap="none" w:vAnchor="page" w:hAnchor="margin" w:x="6856" w:y="12496"/>
        <w:rPr>
          <w:rStyle w:val="C21"/>
          <w:rtl w:val="0"/>
        </w:rPr>
      </w:pPr>
      <w:r>
        <w:rPr>
          <w:rStyle w:val="C21"/>
          <w:rtl w:val="0"/>
        </w:rPr>
        <w:t>Praktické předvedení a slovní vyjádření</w:t>
      </w:r>
    </w:p>
    <w:p>
      <w:pPr>
        <w:pStyle w:val="P16"/>
        <w:framePr w:w="6710" w:h="831" w:hRule="exact" w:wrap="none" w:vAnchor="page" w:hAnchor="margin" w:x="45" w:y="12816"/>
        <w:rPr>
          <w:rStyle w:val="C3"/>
          <w:rtl w:val="0"/>
        </w:rPr>
      </w:pPr>
    </w:p>
    <w:p>
      <w:pPr>
        <w:pStyle w:val="P17"/>
        <w:framePr w:w="6658" w:h="704" w:hRule="exact" w:wrap="none" w:vAnchor="page" w:hAnchor="margin" w:x="71" w:y="12872"/>
        <w:rPr>
          <w:rStyle w:val="C13"/>
          <w:rtl w:val="0"/>
        </w:rPr>
      </w:pPr>
      <w:r>
        <w:rPr>
          <w:rStyle w:val="C13"/>
          <w:rtl w:val="0"/>
        </w:rPr>
        <w:t>b) Provést výstupní kontrolu polotovarů a hotových výrobků z hlediska bezpečnosti potravin, hmotnosti, velikosti a vzhledu výrobku, připravit vzorky a provést senzorickou analýzu</w:t>
      </w:r>
    </w:p>
    <w:p>
      <w:pPr>
        <w:pStyle w:val="P30"/>
        <w:framePr w:w="3921" w:h="831" w:hRule="exact" w:wrap="none" w:vAnchor="page" w:hAnchor="margin" w:x="6800" w:y="12816"/>
        <w:rPr>
          <w:rStyle w:val="C3"/>
          <w:rtl w:val="0"/>
        </w:rPr>
      </w:pPr>
    </w:p>
    <w:p>
      <w:pPr>
        <w:pStyle w:val="P31"/>
        <w:framePr w:w="3839" w:h="704" w:hRule="exact" w:wrap="none" w:vAnchor="page" w:hAnchor="margin" w:x="6856" w:y="12872"/>
        <w:rPr>
          <w:rStyle w:val="C22"/>
          <w:rtl w:val="0"/>
        </w:rPr>
      </w:pPr>
      <w:r>
        <w:rPr>
          <w:rStyle w:val="C22"/>
          <w:rtl w:val="0"/>
        </w:rPr>
        <w:t>Praktické předvedení a slovní vyjádření</w:t>
      </w:r>
    </w:p>
    <w:p>
      <w:pPr>
        <w:pStyle w:val="P12"/>
        <w:framePr w:w="6710" w:h="376" w:hRule="exact" w:wrap="none" w:vAnchor="page" w:hAnchor="margin" w:x="45" w:y="13647"/>
        <w:rPr>
          <w:rStyle w:val="C3"/>
          <w:rtl w:val="0"/>
        </w:rPr>
      </w:pPr>
    </w:p>
    <w:p>
      <w:pPr>
        <w:pStyle w:val="P13"/>
        <w:framePr w:w="6658" w:h="249" w:hRule="exact" w:wrap="none" w:vAnchor="page" w:hAnchor="margin" w:x="71" w:y="13703"/>
        <w:rPr>
          <w:rStyle w:val="C11"/>
          <w:rtl w:val="0"/>
        </w:rPr>
      </w:pPr>
      <w:r>
        <w:rPr>
          <w:rStyle w:val="C11"/>
          <w:rtl w:val="0"/>
        </w:rPr>
        <w:t>c) V případě potřeby vyvodit nápravu a opatření ze zjištěných výsledků</w:t>
      </w:r>
    </w:p>
    <w:p>
      <w:pPr>
        <w:pStyle w:val="P28"/>
        <w:framePr w:w="3921" w:h="376" w:hRule="exact" w:wrap="none" w:vAnchor="page" w:hAnchor="margin" w:x="6800" w:y="13647"/>
        <w:rPr>
          <w:rStyle w:val="C3"/>
          <w:rtl w:val="0"/>
        </w:rPr>
      </w:pPr>
    </w:p>
    <w:p>
      <w:pPr>
        <w:pStyle w:val="P29"/>
        <w:framePr w:w="3839" w:h="249" w:hRule="exact" w:wrap="none" w:vAnchor="page" w:hAnchor="margin" w:x="6856" w:y="13703"/>
        <w:rPr>
          <w:rStyle w:val="C21"/>
          <w:rtl w:val="0"/>
        </w:rPr>
      </w:pPr>
      <w:r>
        <w:rPr>
          <w:rStyle w:val="C21"/>
          <w:rtl w:val="0"/>
        </w:rPr>
        <w:t>Slovní vyjádření</w:t>
      </w:r>
    </w:p>
    <w:p>
      <w:pPr>
        <w:pStyle w:val="P32"/>
        <w:framePr w:w="10710" w:h="248" w:hRule="exact" w:wrap="none" w:vAnchor="page" w:hAnchor="margin" w:x="28" w:y="141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restauračních moučníků, 17.8.2026 16:13:34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Používat pracovní oděv a ochranné pomůcky</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Dodržovat sanitační řád</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5670"/>
        <w:rPr>
          <w:rStyle w:val="C3"/>
          <w:rtl w:val="0"/>
        </w:rPr>
      </w:pPr>
    </w:p>
    <w:p>
      <w:pPr>
        <w:pStyle w:val="P17"/>
        <w:framePr w:w="6658" w:h="704" w:hRule="exact" w:wrap="none" w:vAnchor="page" w:hAnchor="margin" w:x="71" w:y="5726"/>
        <w:rPr>
          <w:rStyle w:val="C13"/>
          <w:rtl w:val="0"/>
        </w:rPr>
      </w:pPr>
      <w:r>
        <w:rPr>
          <w:rStyle w:val="C13"/>
          <w:rtl w:val="0"/>
        </w:rPr>
        <w:t>d) Dodržovat zásady bezpečnosti, hygieny práce a ochrany zdraví při práci a požární prevence</w:t>
      </w:r>
    </w:p>
    <w:p>
      <w:pPr>
        <w:pStyle w:val="P30"/>
        <w:framePr w:w="3921" w:h="831" w:hRule="exact" w:wrap="none" w:vAnchor="page" w:hAnchor="margin" w:x="6800" w:y="5670"/>
        <w:rPr>
          <w:rStyle w:val="C3"/>
          <w:rtl w:val="0"/>
        </w:rPr>
      </w:pPr>
    </w:p>
    <w:p>
      <w:pPr>
        <w:pStyle w:val="P31"/>
        <w:framePr w:w="3839" w:h="704" w:hRule="exact" w:wrap="none" w:vAnchor="page" w:hAnchor="margin" w:x="6856" w:y="5726"/>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6501"/>
        <w:rPr>
          <w:rStyle w:val="C3"/>
          <w:rtl w:val="0"/>
        </w:rPr>
      </w:pPr>
    </w:p>
    <w:p>
      <w:pPr>
        <w:pStyle w:val="P13"/>
        <w:framePr w:w="6658" w:h="704" w:hRule="exact" w:wrap="none" w:vAnchor="page" w:hAnchor="margin" w:x="71" w:y="6557"/>
        <w:rPr>
          <w:rStyle w:val="C11"/>
          <w:rtl w:val="0"/>
        </w:rPr>
      </w:pPr>
      <w:r>
        <w:rPr>
          <w:rStyle w:val="C11"/>
          <w:rtl w:val="0"/>
        </w:rPr>
        <w:t>e) Rozlišovat specifická bezpečnostní rizika související s manipulací se strojním vybavením a s výkonem pracovních činností při výrobě restauračních moučníků</w:t>
      </w:r>
    </w:p>
    <w:p>
      <w:pPr>
        <w:pStyle w:val="P28"/>
        <w:framePr w:w="3921" w:h="831" w:hRule="exact" w:wrap="none" w:vAnchor="page" w:hAnchor="margin" w:x="6800" w:y="6501"/>
        <w:rPr>
          <w:rStyle w:val="C3"/>
          <w:rtl w:val="0"/>
        </w:rPr>
      </w:pPr>
    </w:p>
    <w:p>
      <w:pPr>
        <w:pStyle w:val="P29"/>
        <w:framePr w:w="3839" w:h="704" w:hRule="exact" w:wrap="none" w:vAnchor="page" w:hAnchor="margin" w:x="6856" w:y="6557"/>
        <w:rPr>
          <w:rStyle w:val="C21"/>
          <w:rtl w:val="0"/>
        </w:rPr>
      </w:pPr>
      <w:r>
        <w:rPr>
          <w:rStyle w:val="C21"/>
          <w:rtl w:val="0"/>
        </w:rPr>
        <w:t>Slovní vyjádření</w:t>
      </w:r>
    </w:p>
    <w:p>
      <w:pPr>
        <w:pStyle w:val="P32"/>
        <w:framePr w:w="10710" w:h="248" w:hRule="exact" w:wrap="none" w:vAnchor="page" w:hAnchor="margin" w:x="28" w:y="7446"/>
        <w:rPr>
          <w:rStyle w:val="C23"/>
          <w:rtl w:val="0"/>
        </w:rPr>
      </w:pPr>
      <w:r>
        <w:rPr>
          <w:rStyle w:val="C23"/>
          <w:rtl w:val="0"/>
        </w:rPr>
        <w:t>Je třeba splnit všechna kritéria.</w:t>
      </w:r>
    </w:p>
    <w:p>
      <w:pPr>
        <w:pStyle w:val="P23"/>
        <w:framePr w:w="10710" w:h="340" w:hRule="exact" w:wrap="none" w:vAnchor="page" w:hAnchor="margin" w:x="28" w:y="7881"/>
        <w:rPr>
          <w:rStyle w:val="C18"/>
          <w:rtl w:val="0"/>
        </w:rPr>
      </w:pPr>
      <w:r>
        <w:rPr>
          <w:rStyle w:val="C18"/>
          <w:rtl w:val="0"/>
        </w:rPr>
        <w:t>Obsluha a seřizování strojů a zařízení při výrobě restauračních moučníků</w:t>
      </w:r>
    </w:p>
    <w:p>
      <w:pPr>
        <w:pStyle w:val="P24"/>
        <w:framePr w:w="6713" w:h="376" w:hRule="exact" w:wrap="none" w:vAnchor="page" w:hAnchor="margin" w:x="45" w:y="8321"/>
        <w:rPr>
          <w:rStyle w:val="C3"/>
          <w:rtl w:val="0"/>
        </w:rPr>
      </w:pPr>
    </w:p>
    <w:p>
      <w:pPr>
        <w:pStyle w:val="P25"/>
        <w:framePr w:w="6661" w:h="249" w:hRule="exact" w:wrap="none" w:vAnchor="page" w:hAnchor="margin" w:x="71" w:y="8392"/>
        <w:rPr>
          <w:rStyle w:val="C19"/>
          <w:rtl w:val="0"/>
        </w:rPr>
      </w:pPr>
      <w:r>
        <w:rPr>
          <w:rStyle w:val="C19"/>
          <w:rtl w:val="0"/>
        </w:rPr>
        <w:t>Kritéria hodnocení</w:t>
      </w:r>
    </w:p>
    <w:p>
      <w:pPr>
        <w:pStyle w:val="P26"/>
        <w:framePr w:w="3918" w:h="376" w:hRule="exact" w:wrap="none" w:vAnchor="page" w:hAnchor="margin" w:x="6803" w:y="8321"/>
        <w:rPr>
          <w:rStyle w:val="C3"/>
          <w:rtl w:val="0"/>
        </w:rPr>
      </w:pPr>
    </w:p>
    <w:p>
      <w:pPr>
        <w:pStyle w:val="P27"/>
        <w:framePr w:w="3836" w:h="249" w:hRule="exact" w:wrap="none" w:vAnchor="page" w:hAnchor="margin" w:x="6859" w:y="8392"/>
        <w:rPr>
          <w:rStyle w:val="C20"/>
          <w:rtl w:val="0"/>
        </w:rPr>
      </w:pPr>
      <w:r>
        <w:rPr>
          <w:rStyle w:val="C20"/>
          <w:rtl w:val="0"/>
        </w:rPr>
        <w:t>Způsoby ověření</w:t>
      </w:r>
    </w:p>
    <w:p>
      <w:pPr>
        <w:pStyle w:val="P12"/>
        <w:framePr w:w="6710" w:h="376" w:hRule="exact" w:wrap="none" w:vAnchor="page" w:hAnchor="margin" w:x="45" w:y="8697"/>
        <w:rPr>
          <w:rStyle w:val="C3"/>
          <w:rtl w:val="0"/>
        </w:rPr>
      </w:pPr>
    </w:p>
    <w:p>
      <w:pPr>
        <w:pStyle w:val="P13"/>
        <w:framePr w:w="6658" w:h="249" w:hRule="exact" w:wrap="none" w:vAnchor="page" w:hAnchor="margin" w:x="71" w:y="8753"/>
        <w:rPr>
          <w:rStyle w:val="C11"/>
          <w:rtl w:val="0"/>
        </w:rPr>
      </w:pPr>
      <w:r>
        <w:rPr>
          <w:rStyle w:val="C11"/>
          <w:rtl w:val="0"/>
        </w:rPr>
        <w:t>a) Obsluhovat stroje a zařízení v souladu se zásadami bezpečnosti práce</w:t>
      </w:r>
    </w:p>
    <w:p>
      <w:pPr>
        <w:pStyle w:val="P28"/>
        <w:framePr w:w="3921" w:h="376" w:hRule="exact" w:wrap="none" w:vAnchor="page" w:hAnchor="margin" w:x="6800" w:y="8697"/>
        <w:rPr>
          <w:rStyle w:val="C3"/>
          <w:rtl w:val="0"/>
        </w:rPr>
      </w:pPr>
    </w:p>
    <w:p>
      <w:pPr>
        <w:pStyle w:val="P29"/>
        <w:framePr w:w="3839" w:h="249" w:hRule="exact" w:wrap="none" w:vAnchor="page" w:hAnchor="margin" w:x="6856" w:y="8753"/>
        <w:rPr>
          <w:rStyle w:val="C21"/>
          <w:rtl w:val="0"/>
        </w:rPr>
      </w:pPr>
      <w:r>
        <w:rPr>
          <w:rStyle w:val="C21"/>
          <w:rtl w:val="0"/>
        </w:rPr>
        <w:t>Praktické předvedení</w:t>
      </w:r>
    </w:p>
    <w:p>
      <w:pPr>
        <w:pStyle w:val="P16"/>
        <w:framePr w:w="6710" w:h="607" w:hRule="exact" w:wrap="none" w:vAnchor="page" w:hAnchor="margin" w:x="45" w:y="9073"/>
        <w:rPr>
          <w:rStyle w:val="C3"/>
          <w:rtl w:val="0"/>
        </w:rPr>
      </w:pPr>
    </w:p>
    <w:p>
      <w:pPr>
        <w:pStyle w:val="P17"/>
        <w:framePr w:w="6658" w:h="480" w:hRule="exact" w:wrap="none" w:vAnchor="page" w:hAnchor="margin" w:x="71" w:y="9129"/>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9073"/>
        <w:rPr>
          <w:rStyle w:val="C3"/>
          <w:rtl w:val="0"/>
        </w:rPr>
      </w:pPr>
    </w:p>
    <w:p>
      <w:pPr>
        <w:pStyle w:val="P31"/>
        <w:framePr w:w="3839" w:h="480" w:hRule="exact" w:wrap="none" w:vAnchor="page" w:hAnchor="margin" w:x="6856" w:y="9129"/>
        <w:rPr>
          <w:rStyle w:val="C22"/>
          <w:rtl w:val="0"/>
        </w:rPr>
      </w:pPr>
      <w:r>
        <w:rPr>
          <w:rStyle w:val="C22"/>
          <w:rtl w:val="0"/>
        </w:rPr>
        <w:t>Praktické předvedení, sledování</w:t>
      </w:r>
    </w:p>
    <w:p>
      <w:pPr>
        <w:pStyle w:val="P12"/>
        <w:framePr w:w="6710" w:h="376" w:hRule="exact" w:wrap="none" w:vAnchor="page" w:hAnchor="margin" w:x="45" w:y="9680"/>
        <w:rPr>
          <w:rStyle w:val="C3"/>
          <w:rtl w:val="0"/>
        </w:rPr>
      </w:pPr>
    </w:p>
    <w:p>
      <w:pPr>
        <w:pStyle w:val="P13"/>
        <w:framePr w:w="6658" w:h="249" w:hRule="exact" w:wrap="none" w:vAnchor="page" w:hAnchor="margin" w:x="71" w:y="9736"/>
        <w:rPr>
          <w:rStyle w:val="C11"/>
          <w:rtl w:val="0"/>
        </w:rPr>
      </w:pPr>
      <w:r>
        <w:rPr>
          <w:rStyle w:val="C11"/>
          <w:rtl w:val="0"/>
        </w:rPr>
        <w:t>c) Provést čištění a běžnou údržbu použitých strojů a zařízení</w:t>
      </w:r>
    </w:p>
    <w:p>
      <w:pPr>
        <w:pStyle w:val="P28"/>
        <w:framePr w:w="3921" w:h="376" w:hRule="exact" w:wrap="none" w:vAnchor="page" w:hAnchor="margin" w:x="6800" w:y="9680"/>
        <w:rPr>
          <w:rStyle w:val="C3"/>
          <w:rtl w:val="0"/>
        </w:rPr>
      </w:pPr>
    </w:p>
    <w:p>
      <w:pPr>
        <w:pStyle w:val="P29"/>
        <w:framePr w:w="3839" w:h="249" w:hRule="exact" w:wrap="none" w:vAnchor="page" w:hAnchor="margin" w:x="6856" w:y="9736"/>
        <w:rPr>
          <w:rStyle w:val="C21"/>
          <w:rtl w:val="0"/>
        </w:rPr>
      </w:pPr>
      <w:r>
        <w:rPr>
          <w:rStyle w:val="C21"/>
          <w:rtl w:val="0"/>
        </w:rPr>
        <w:t>Praktické předvedení</w:t>
      </w:r>
    </w:p>
    <w:p>
      <w:pPr>
        <w:pStyle w:val="P32"/>
        <w:framePr w:w="10710" w:h="248" w:hRule="exact" w:wrap="none" w:vAnchor="page" w:hAnchor="margin" w:x="28" w:y="10170"/>
        <w:rPr>
          <w:rStyle w:val="C23"/>
          <w:rtl w:val="0"/>
        </w:rPr>
      </w:pPr>
      <w:r>
        <w:rPr>
          <w:rStyle w:val="C23"/>
          <w:rtl w:val="0"/>
        </w:rPr>
        <w:t>Je třeba splnit všechna kritéria.</w:t>
      </w:r>
    </w:p>
    <w:p>
      <w:pPr>
        <w:pStyle w:val="P23"/>
        <w:framePr w:w="10710" w:h="340" w:hRule="exact" w:wrap="none" w:vAnchor="page" w:hAnchor="margin" w:x="28" w:y="10605"/>
        <w:rPr>
          <w:rStyle w:val="C18"/>
          <w:rtl w:val="0"/>
        </w:rPr>
      </w:pPr>
      <w:r>
        <w:rPr>
          <w:rStyle w:val="C18"/>
          <w:rtl w:val="0"/>
        </w:rPr>
        <w:t>Vedení provozní evidence při výrobě a prodeji cukrářských výrobků</w:t>
      </w:r>
    </w:p>
    <w:p>
      <w:pPr>
        <w:pStyle w:val="P24"/>
        <w:framePr w:w="6713" w:h="376" w:hRule="exact" w:wrap="none" w:vAnchor="page" w:hAnchor="margin" w:x="45" w:y="11045"/>
        <w:rPr>
          <w:rStyle w:val="C3"/>
          <w:rtl w:val="0"/>
        </w:rPr>
      </w:pPr>
    </w:p>
    <w:p>
      <w:pPr>
        <w:pStyle w:val="P25"/>
        <w:framePr w:w="6661" w:h="249" w:hRule="exact" w:wrap="none" w:vAnchor="page" w:hAnchor="margin" w:x="71" w:y="11116"/>
        <w:rPr>
          <w:rStyle w:val="C19"/>
          <w:rtl w:val="0"/>
        </w:rPr>
      </w:pPr>
      <w:r>
        <w:rPr>
          <w:rStyle w:val="C19"/>
          <w:rtl w:val="0"/>
        </w:rPr>
        <w:t>Kritéria hodnocení</w:t>
      </w:r>
    </w:p>
    <w:p>
      <w:pPr>
        <w:pStyle w:val="P26"/>
        <w:framePr w:w="3918" w:h="376" w:hRule="exact" w:wrap="none" w:vAnchor="page" w:hAnchor="margin" w:x="6803" w:y="11045"/>
        <w:rPr>
          <w:rStyle w:val="C3"/>
          <w:rtl w:val="0"/>
        </w:rPr>
      </w:pPr>
    </w:p>
    <w:p>
      <w:pPr>
        <w:pStyle w:val="P27"/>
        <w:framePr w:w="3836" w:h="249" w:hRule="exact" w:wrap="none" w:vAnchor="page" w:hAnchor="margin" w:x="6859" w:y="11116"/>
        <w:rPr>
          <w:rStyle w:val="C20"/>
          <w:rtl w:val="0"/>
        </w:rPr>
      </w:pPr>
      <w:r>
        <w:rPr>
          <w:rStyle w:val="C20"/>
          <w:rtl w:val="0"/>
        </w:rPr>
        <w:t>Způsoby ověření</w:t>
      </w:r>
    </w:p>
    <w:p>
      <w:pPr>
        <w:pStyle w:val="P12"/>
        <w:framePr w:w="6710" w:h="607" w:hRule="exact" w:wrap="none" w:vAnchor="page" w:hAnchor="margin" w:x="45" w:y="11421"/>
        <w:rPr>
          <w:rStyle w:val="C3"/>
          <w:rtl w:val="0"/>
        </w:rPr>
      </w:pPr>
    </w:p>
    <w:p>
      <w:pPr>
        <w:pStyle w:val="P13"/>
        <w:framePr w:w="6658" w:h="480" w:hRule="exact" w:wrap="none" w:vAnchor="page" w:hAnchor="margin" w:x="71" w:y="11477"/>
        <w:rPr>
          <w:rStyle w:val="C11"/>
          <w:rtl w:val="0"/>
        </w:rPr>
      </w:pPr>
      <w:r>
        <w:rPr>
          <w:rStyle w:val="C11"/>
          <w:rtl w:val="0"/>
        </w:rPr>
        <w:t>a) Vést předepsanou provozní evidenci v cukrářské výrobě a při prodeji cukrářských výrobků</w:t>
      </w:r>
    </w:p>
    <w:p>
      <w:pPr>
        <w:pStyle w:val="P28"/>
        <w:framePr w:w="3921" w:h="607" w:hRule="exact" w:wrap="none" w:vAnchor="page" w:hAnchor="margin" w:x="6800" w:y="11421"/>
        <w:rPr>
          <w:rStyle w:val="C3"/>
          <w:rtl w:val="0"/>
        </w:rPr>
      </w:pPr>
    </w:p>
    <w:p>
      <w:pPr>
        <w:pStyle w:val="P29"/>
        <w:framePr w:w="3839" w:h="480" w:hRule="exact" w:wrap="none" w:vAnchor="page" w:hAnchor="margin" w:x="6856" w:y="11477"/>
        <w:rPr>
          <w:rStyle w:val="C21"/>
          <w:rtl w:val="0"/>
        </w:rPr>
      </w:pPr>
      <w:r>
        <w:rPr>
          <w:rStyle w:val="C21"/>
          <w:rtl w:val="0"/>
        </w:rPr>
        <w:t>Praktické předvedení</w:t>
      </w:r>
    </w:p>
    <w:p>
      <w:pPr>
        <w:pStyle w:val="P32"/>
        <w:framePr w:w="10710" w:h="248" w:hRule="exact" w:wrap="none" w:vAnchor="page" w:hAnchor="margin" w:x="28" w:y="1214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restauračních moučníků, 17.8.2026 16:13:34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dohotovení finálního výrobku, resp. restauračního moučníku s využitím technologických postupů, estetických pravidel a hygienických zásad při přípravě jednotlivých komponent a hotových výrobků.</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minimálně 3 různých druhů restauračních moučníků (podle obtížnosti přípravy), množství (počet) výrobků určí zkoušející.</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je třeba přihlížet k dodržování hygienických pravidel a zásad vedoucích k naplňování podmínky bezpečnosti potravin a kvality potravin, výživového hlediska. Dále je třeba posuzovat hospodárné využívání surovin, dodržování ekologických principů při výrobě, bezpečné provádění všech úkonů a časové zvládání jednotlivých operací.</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(restauračního moučníku). Předmětem hodnocení je i estetická stránka, kreativita a manuální zručnost uchazeče.</w:t>
      </w:r>
    </w:p>
    <w:p>
      <w:pPr>
        <w:pStyle w:val="P33"/>
        <w:framePr w:w="10766" w:h="2068"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Výsledné hodnocení</w:t>
      </w:r>
    </w:p>
    <w:p>
      <w:pPr>
        <w:keepNext w:val="0"/>
        <w:keepLines w:val="0"/>
        <w:framePr w:w="10766" w:h="1727"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Každá autorizovaná osoba hodnotí uchazeče zvlášť pro každou kompetenci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od každé autorizované osoby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575"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Výroba restauračních moučníků, 17.8.2026 16:13:34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úplné střední vzdělání s maturitní zkouškou a současně musí splňovat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 střední vzdělání s maturitní zkouškou (v jiném oboru vzdělání) a alespoň 5 let odborné praxe v řídících činnostech v oblasti cukrářské výroby nebo ve funkci učitele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hotelnictví a alespoň 5 let odborné praxe v řídících činnostech v oblasti cukrářské výroby nebo ve funkci učitele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gastronomie, hotelnictví a alespoň 5 let odborné praxe v řídících činnostech v oblasti cukrářské výroby nebo ve funkci učitele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 alespoň 5 let odborné praxe v řídících činnostech v oblasti cukrářské výroby nebo ve funkci učitele odborných předmětů nebo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nebo jí pověřený pracovník, musí mít osvědčení pro obsluhu plynových zařízení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4439" w:hRule="exact" w:wrap="none" w:vAnchor="page" w:hAnchor="margin" w:x="0" w:y="10243"/>
        <w:rPr>
          <w:rStyle w:val="C3"/>
          <w:rtl w:val="0"/>
        </w:rPr>
      </w:pPr>
    </w:p>
    <w:p>
      <w:pPr>
        <w:pStyle w:val="P35"/>
        <w:framePr w:w="10710" w:h="340" w:hRule="exact" w:wrap="none" w:vAnchor="page" w:hAnchor="margin" w:x="28" w:y="10243"/>
        <w:rPr>
          <w:rStyle w:val="C25"/>
          <w:rtl w:val="0"/>
        </w:rPr>
      </w:pPr>
      <w:r>
        <w:rPr>
          <w:rStyle w:val="C25"/>
          <w:rtl w:val="0"/>
        </w:rPr>
        <w:t>Nezbytné materiální a technické předpoklady pro provedení zkoušky</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nebo restaurační kuchyni vybavenou na patřičné úrovni, tzn. minimálně následující materiálně-technické vybavení:</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běžných restauračních moučníků</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zařízení pro uchovávání surovin, pomocných látek a hotových výrobků</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na úpravu surovin, tvarování těst a hmot, zdobení moučníků apod.</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Tabulky výživových hodnot</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cukrářských výrobků</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na výrobu těst, hmot, náplní, polev apod.</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pečení a smažení moučníků (elektrické nebo plynové)</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obalový materiál</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na aranžování výrobků</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servírování restauračních moučníků</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energie odpovídající bezpečnostním předpisům</w:t>
      </w:r>
    </w:p>
    <w:p>
      <w:pPr>
        <w:pStyle w:val="P21"/>
        <w:framePr w:w="7654" w:h="331" w:hRule="exact" w:wrap="none" w:vAnchor="page" w:hAnchor="margin" w:x="28" w:y="15940"/>
        <w:rPr>
          <w:rStyle w:val="C16"/>
          <w:rtl w:val="0"/>
        </w:rPr>
      </w:pPr>
      <w:r>
        <w:rPr>
          <w:rStyle w:val="C16"/>
          <w:rtl w:val="0"/>
        </w:rPr>
        <w:t>Výroba restauračních moučníků, 17.8.2026 16:13:34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Výroba restauračních moučníků, 17.8.2026 16:13:34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se Sektorovou radou potravinářství, Oborovou skupinou gastronomie, hotelnictví a turismus při NÚOV - sekcí pro NSK a zástupci následujících organizací: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hotelů a restaurací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 Jílové u Prahy</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gastronomie Praha 10</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hotelová škola Praha 10</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 Frenštát p. Radhoštěm</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další školy vyučující obor vzdělání cukrář.</w:t>
      </w:r>
    </w:p>
    <w:p>
      <w:pPr>
        <w:pStyle w:val="P21"/>
        <w:framePr w:w="7654" w:h="331" w:hRule="exact" w:wrap="none" w:vAnchor="page" w:hAnchor="margin" w:x="28" w:y="15940"/>
        <w:rPr>
          <w:rStyle w:val="C16"/>
          <w:rtl w:val="0"/>
        </w:rPr>
      </w:pPr>
      <w:r>
        <w:rPr>
          <w:rStyle w:val="C16"/>
          <w:rtl w:val="0"/>
        </w:rPr>
        <w:t>Výroba restauračních moučníků, 17.8.2026 16:13:34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