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BDE50" Type="http://schemas.openxmlformats.org/officeDocument/2006/relationships/officeDocument" Target="/word/document.xml" /><Relationship Id="coreR695BDE50" Type="http://schemas.openxmlformats.org/package/2006/relationships/metadata/core-properties" Target="/docProps/core.xml" /><Relationship Id="customR695BD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7.11.2026 17:30:06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7.11.2026 17:30:06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