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CE625" Type="http://schemas.openxmlformats.org/officeDocument/2006/relationships/officeDocument" Target="/word/document.xml" /><Relationship Id="coreR7C4CE625" Type="http://schemas.openxmlformats.org/package/2006/relationships/metadata/core-properties" Target="/docProps/core.xml" /><Relationship Id="customR7C4CE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7.11.2026 17:28:46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7.11.2026 17:28:46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