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444F69" Type="http://schemas.openxmlformats.org/officeDocument/2006/relationships/officeDocument" Target="/word/document.xml" /><Relationship Id="coreR33444F69" Type="http://schemas.openxmlformats.org/package/2006/relationships/metadata/core-properties" Target="/docProps/core.xml" /><Relationship Id="customR33444F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Sklenář/sklenářka (kód: 36-049-H)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provádění sklenářských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se skleněnými materiály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pracovního postupu při zasklívání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skleněných, dřevěných a kovových materiálů při provádění sklenářských prací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Řezání tabulového skla a skla s drátěnou vložkou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Zabrušování tabulového skla a skla s drátěnou vložkou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tabulového skla a skla s drátěnou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zasklívacích lišt při sklenářských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Zasklívání oken jednoduchým sklem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Zasklívání oken izolačním dvojsklem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Upravování zrcadel řezáním, zabrušováním a vrtáním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Rámování a zasklívání obrazů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Zasklívání stavebních konstrukcí bezpečnostním sklem s drátěnou vložkou a lepeným sklem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ve zhotovování dvojskel a trojskel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bezpečnostních sklech a jejich úpravách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Výpočet spotřeby materiálů a zpracování položkového rozpočtu při sklenářských pracích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Příprava, používání a údržba nářadí, zařízení a pracovních pomůcek při sklenářských pracích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sklenářských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 při sklenářských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Sklenář/sklenářka, 17.6.2026 12:36:55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 provádění sklenářských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dokumentaci sklenářských prací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montážních prací - číst a vysvětlit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Manipulace se skleněnými materiály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způsoby manipulace se skleněnými materiály a výrobky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manipulační prostředky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Manipulovat se skleněnými materiály při dopravě, skladování a zasklívání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Manipulovat s dřevěnými, kovovými nebo plastovými profilovanými díly při dopravě, skladování a zasklívání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Navrhování pracovního postupu při zasklívání stavebních konstrukcí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Navrhnout pracovní postup při zasklívání stavebních konstrukcí s výplněmi min. 3 různých otvorů, min. 1 prosklenou stěnou, min. 1 výkladcem a min. 1 vitrínou podle zadání</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Vysvětlit a odůvodnit pracovní postup</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296"/>
        <w:rPr>
          <w:rStyle w:val="C23"/>
          <w:rtl w:val="0"/>
        </w:rPr>
      </w:pPr>
      <w:r>
        <w:rPr>
          <w:rStyle w:val="C23"/>
          <w:rtl w:val="0"/>
        </w:rPr>
        <w:t>Je třeba splnit obě kritéria.</w:t>
      </w:r>
    </w:p>
    <w:p>
      <w:pPr>
        <w:pStyle w:val="P23"/>
        <w:framePr w:w="10710" w:h="340" w:hRule="exact" w:wrap="none" w:vAnchor="page" w:hAnchor="margin" w:x="28" w:y="10731"/>
        <w:rPr>
          <w:rStyle w:val="C18"/>
          <w:rtl w:val="0"/>
        </w:rPr>
      </w:pPr>
      <w:r>
        <w:rPr>
          <w:rStyle w:val="C18"/>
          <w:rtl w:val="0"/>
        </w:rPr>
        <w:t>Měření skleněných, dřevěných a kovových materiálů při provádění sklenářských prací</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a zvolit pomůcky pro měření</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 a 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Naměřit rozměry skleněných materiálů při provádění sklenářských prací</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Naměřit rozměry dřevěných, kovových a plastových materiálů při provádění sklenářských prací</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Praktické předvedení</w:t>
      </w:r>
    </w:p>
    <w:p>
      <w:pPr>
        <w:pStyle w:val="P32"/>
        <w:framePr w:w="10710" w:h="248" w:hRule="exact" w:wrap="none" w:vAnchor="page" w:hAnchor="margin" w:x="28" w:y="13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17.6.2026 12:36:55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tabulového skla a skla s drátěnou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 pro řezání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Naměřit rozměry a tvary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Nařezat tabulové sklo a sklo s drátěnou vložkou na požadované rozměry a tvary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Zabrušování tabulového skla a skla s drátěnou vložkou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a připravit nářadí, strojní zařízení a pracovní pomůcky pro zabrušování skla</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Zabrousit sklo ručně (tabule min. 0,5 m² )</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Zabrousit sklo strojně (tabule min. 0,5 m² )</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Vrtání tabulového skla a skla s drátěnou vložkou</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Zvolit a připravit nářadí, strojní zařízení a pracovní pomůcky pro vrtání skla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Naměřit polohu minimálně 4 otvorů podle zadání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Vyvrtat otvory podle zadání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Příprava zasklívacích lišt při sklenářských pracích</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Zvolit a připravit nářadí a pracovní pomůcky</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Vybrat lišty podle účelu použití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Naměřit rozměry lišt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Nařezat a upravit lišty ručně a strojně</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e) Naměřit rozměry těsnicích prvků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f) Nařezat těsnicí prvky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17.6.2026 12:36:55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Zasklívání oken jednoduchým sklem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zasklívané okno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okno o rozměru min. 0,5 m² k zasklívání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Naměřit a řezat sklo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tmel ke tmelení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Zasklít okno jednoduchým sklem na tmel do dřevěného, plastového nebo kovového rámu</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Ošetřit a uložit tmel po skončení prací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Zasklít okno jednoduchým sklem na lišty do dřevěného, plastového nebo kovového rámu</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Zasklívání oken izolačním dvojsklem</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Zvolit a připravit nářadí a pracovní pomůcky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Připravit okno k zasklívání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Naměřit a připravit lišty k zasklívání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Osadit izolační dvojsklo pomocí lišt do dřevěného rámu okna</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e) Osadit izolační dvojsklo pomocí lišt do plastového rámu okna</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f) Osadit izolační dvojsklo pomocí lišt do kovového rámu okna</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Upravování zrcadel řezáním, zabrušováním a vrtáním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Zvolit a připravit nářadí a pracovní pomůcky pro řezání, zabrušování a vrtání</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Naměřit rozměry zrcadla</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c) Nařezat zrcadlo na zadané rozměry a tvary</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d) Nařezat zrcadlo podle šablon</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e) Vyvrtat otvory do zrcadla</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f) Zabrousit zrcadlo</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Praktické předvedení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17.6.2026 12:36:55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Rámování a zasklívání obrazů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rámařskou lištu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Naměřit, nařezat a obrousit lištu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rám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Začistit rám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Naměřit a řezat sklo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Zasklít rám</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prachotěsnou úpravu zarámovaného obrazu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Zasklívání stavebních konstrukcí bezpečnostním sklem s drátěnou vložkou a lepeným sklem</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Připravit konstrukci k zasklívání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Zvolit a připravit nářadí a pracovní pomůcky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Naměřit a řezat bezpečnostní sklo lepené a s drátěnou vložkou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Zasklít svislou nebo vodorovnou konstrukci do tmelu a lišt</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Zasklít střešní konstrukci (světlík) do tmelu a lišt</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f) Dodržet pravidla BOZP při práci na lešení a výškách s přihlédnutím k nařízení vlády č. 362/2005 Sb.</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 a ústní ověření</w:t>
      </w:r>
    </w:p>
    <w:p>
      <w:pPr>
        <w:pStyle w:val="P32"/>
        <w:framePr w:w="10710" w:h="248" w:hRule="exact" w:wrap="none" w:vAnchor="page" w:hAnchor="margin" w:x="28" w:y="9946"/>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Orientace ve zhotovování dvojskel a trojskel</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Vysvětlit účel a vlastnosti dvojskel a trojskel</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Vysvětlit konstrukci a postup zhotovování dvojskel a trojskel</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Ústní ověření</w:t>
      </w:r>
    </w:p>
    <w:p>
      <w:pPr>
        <w:pStyle w:val="P32"/>
        <w:framePr w:w="10710" w:h="248" w:hRule="exact" w:wrap="none" w:vAnchor="page" w:hAnchor="margin" w:x="28" w:y="12063"/>
        <w:rPr>
          <w:rStyle w:val="C23"/>
          <w:rtl w:val="0"/>
        </w:rPr>
      </w:pPr>
      <w:r>
        <w:rPr>
          <w:rStyle w:val="C23"/>
          <w:rtl w:val="0"/>
        </w:rPr>
        <w:t>Je třeba splnit obě kritéria.</w:t>
      </w:r>
    </w:p>
    <w:p>
      <w:pPr>
        <w:pStyle w:val="P23"/>
        <w:framePr w:w="10710" w:h="340" w:hRule="exact" w:wrap="none" w:vAnchor="page" w:hAnchor="margin" w:x="28" w:y="12498"/>
        <w:rPr>
          <w:rStyle w:val="C18"/>
          <w:rtl w:val="0"/>
        </w:rPr>
      </w:pPr>
      <w:r>
        <w:rPr>
          <w:rStyle w:val="C18"/>
          <w:rtl w:val="0"/>
        </w:rPr>
        <w:t>Orientace v bezpečnostních sklech a jejich úpravách</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Vyjmenovat druhy bezpečnostních skel, popsat jejich vlastnosti a způsoby použití</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Písemné ověření</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b) Vysvětlit a popsat způsoby řezání bezpečnostních skel</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Ústní ověření</w:t>
      </w:r>
    </w:p>
    <w:p>
      <w:pPr>
        <w:pStyle w:val="P12"/>
        <w:framePr w:w="6710" w:h="376" w:hRule="exact" w:wrap="none" w:vAnchor="page" w:hAnchor="margin" w:x="45" w:y="14297"/>
        <w:rPr>
          <w:rStyle w:val="C3"/>
          <w:rtl w:val="0"/>
        </w:rPr>
      </w:pPr>
    </w:p>
    <w:p>
      <w:pPr>
        <w:pStyle w:val="P13"/>
        <w:framePr w:w="6658" w:h="249" w:hRule="exact" w:wrap="none" w:vAnchor="page" w:hAnchor="margin" w:x="71" w:y="14353"/>
        <w:rPr>
          <w:rStyle w:val="C11"/>
          <w:rtl w:val="0"/>
        </w:rPr>
      </w:pPr>
      <w:r>
        <w:rPr>
          <w:rStyle w:val="C11"/>
          <w:rtl w:val="0"/>
        </w:rPr>
        <w:t>c) Vysvětlit a popsat způsoby dalších možných úprav bezpečnostních skel</w:t>
      </w:r>
    </w:p>
    <w:p>
      <w:pPr>
        <w:pStyle w:val="P28"/>
        <w:framePr w:w="3921" w:h="376" w:hRule="exact" w:wrap="none" w:vAnchor="page" w:hAnchor="margin" w:x="6800" w:y="14297"/>
        <w:rPr>
          <w:rStyle w:val="C3"/>
          <w:rtl w:val="0"/>
        </w:rPr>
      </w:pPr>
    </w:p>
    <w:p>
      <w:pPr>
        <w:pStyle w:val="P29"/>
        <w:framePr w:w="3839" w:h="249" w:hRule="exact" w:wrap="none" w:vAnchor="page" w:hAnchor="margin" w:x="6856" w:y="14353"/>
        <w:rPr>
          <w:rStyle w:val="C21"/>
          <w:rtl w:val="0"/>
        </w:rPr>
      </w:pPr>
      <w:r>
        <w:rPr>
          <w:rStyle w:val="C21"/>
          <w:rtl w:val="0"/>
        </w:rPr>
        <w:t>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17.6.2026 12:36:55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a zpracování položkového rozpočtu při sklenářských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množství spotřeby skla a ostatních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velikost zasklívané plochy z výkresu nebo naměřených údajů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skla a ostatních materiálů podle zadání s výpočtem za použití ceníků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Za použití ceníků zpracovat položkový rozpočet podle zadání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Příprava, používání a údržba nářadí, zařízení a pracovních pomůcek při sklenářských pracích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přípravu a údržbu nářadí, zařízení a pracovních pomůcek</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a ošetřit ruční nářadí (řezáky, brusky, vrtáky, stůl) a pracovní pomůcky před a po provedení prací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Orientace v předpisech BOZP, PO a hygieny práce při sklenářských pracích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Popsat způsoby zabezpečení pracoviště z hlediska BOZP, PO a hygieny práce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Písemné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Vyjmenovat a popsat prostředky pro zajištění BOZP na pracovišti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e) Popsat první pomoc při úrazech</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Písemné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Nakládání s odpady při sklenářských pracích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Vysvětlit označování výrobků z hlediska nebezpečných látek</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Písemné a ústní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c) Popsat vliv profesních činností na životní prostředí</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Popsat způsoby skladování nebezpečných látek</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Písemné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Popsat způsoby nakládání s odpady</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Písemné a ústní ověření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Nakládat s odpady podle předpisů</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Praktické předvedení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17.6.2026 12:36:55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https://nsp.cz/jednotka-prace/sklenar#zdravotni-zpusobilost).</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norem/následující technické normy:</w:t>
      </w:r>
    </w:p>
    <w:p>
      <w:pPr>
        <w:keepNext w:val="0"/>
        <w:keepLines w:val="1"/>
        <w:framePr w:w="10766" w:h="9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 v platném znění.</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Je třeba posuzovat hospodárné využívání materiálů. Předmětem hodnocení je i přístup k zadanému úkolu a manuální zručnost uchazeče.</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je v prakticky ověřovaných kritériích uvedeno více druhů materiálů, je třeba požadovanou dovednost ověřit na všech uvedených materiálech. Pokud není přímo v kritériích uveden minimální rozměr pro požadovaný úkon, je třeba zvolit rozměr minimálně 0,5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písemnou odpověď na otevřené, písemně zadané otázky.</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písemnou odpověď na otevřené, písemně zadané otázky a ústně odpoví na doplňující otevřené otázky zkoušejících.</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a ústní ověření“ uchazeč v průběhu praktického předvádění nebo po jeho ukončení doplňuje činnosti ústním výkladem a zodpoví případné doplňující otázky zkoušejících.</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13011"/>
        <w:rPr>
          <w:rStyle w:val="C3"/>
          <w:rtl w:val="0"/>
        </w:rPr>
      </w:pPr>
    </w:p>
    <w:p>
      <w:pPr>
        <w:pStyle w:val="P35"/>
        <w:framePr w:w="10710" w:h="340" w:hRule="exact" w:wrap="none" w:vAnchor="page" w:hAnchor="margin" w:x="28" w:y="13011"/>
        <w:rPr>
          <w:rStyle w:val="C25"/>
          <w:rtl w:val="0"/>
        </w:rPr>
      </w:pPr>
      <w:r>
        <w:rPr>
          <w:rStyle w:val="C25"/>
          <w:rtl w:val="0"/>
        </w:rPr>
        <w:t>Výsledné hodnocení</w:t>
      </w:r>
    </w:p>
    <w:p>
      <w:pPr>
        <w:keepNext w:val="0"/>
        <w:keepLines w:val="0"/>
        <w:framePr w:w="10766" w:h="1732" w:hRule="exact" w:wrap="none" w:vAnchor="page" w:hAnchor="margin" w:x="0" w:y="13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Sklenář/sklenářka, 17.6.2026 12:36:55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36-62-H/01 Sklenář s praxí nejméně 5 let v povolání sklenář.</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36-62-H/01 Sklenář nebo 36-69-E/01 Sklenářské práce, nebo jim odpovídajících předcházejících či navazujících oborech vzdělání podle NV č. 211/2010 Sb., o soustavě oborů vzdělání v základním, středním a vyšším odborném vzdělávání, nejméně 5 let praxe v povolání učitele odborného výcviku.</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podle § 9 odst. 2 zákona č. 563/2004 Sb., o pedagogických pracovnících, ve znění pozdějších předpisů, v oborech vzdělání 36-62-H/01 Sklenář nebo 36-69-E/01 Sklenářské práce, nebo jim odpovídajících předcházejících či navazujících oborech vzdělání podle NV č. 211/2010 Sb., o soustavě oborů vzdělání v základním, středním a vyšším odborném vzdělávání, nejméně 5 let praxe v povolání učitele odborných předmětů.</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36-049-H Sklenář/sklenářka, nejméně 5 let praxe v povolání sklenář.</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Sklenář/sklenářka, 17.6.2026 12:36:55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pravítko 2250 mm, úhelníky sklenářské, dřevěný skládací metr, vysouvací metr.</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pro zasklívání: stojany na sklo, stůl sklenářský, stůl rámovací se zarážkou, kladivo velké.</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sklenářské, nůž vysekávací, nože na tmelení, kleště štípací, kleště na sklo, řezáky na plochu, řezáky na řezání úhlů, řezák kruhový, řezák, brousky na sklo, vrtáky vidiové a trubkové, štětce, vrtačka elektrická, bruska elektrická.</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pro rámování: rámařské kladívko, pila pokosová, okružní a pásová, pokosnice, brusky, odsávací zařízení, střihačka.</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pomůcky na spojování rámů, pomůcky na lámání skla.</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tabulové sklo, dvojsklo, sklo s drátěnou vložkou, tmel, zasklívací a rámovací lišty, brusné prostředky, zasklívané konstrukce (okno, dveře), profilované díly - dřevěné, plastové, kovové. </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Kontejner na střepy.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provádění sklenářských prací, předepsané technologické postupy a informační materiály (např. technické listy).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 vybavení: stůl a židle, počítač s připojením na internet.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zajistí uchazeč.</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platným technickým normám:</w:t>
      </w:r>
    </w:p>
    <w:p>
      <w:pPr>
        <w:keepNext w:val="0"/>
        <w:keepLines w:val="1"/>
        <w:framePr w:w="10766" w:h="72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12"/>
        <w:rPr>
          <w:rStyle w:val="C3"/>
          <w:rtl w:val="0"/>
        </w:rPr>
      </w:pPr>
    </w:p>
    <w:p>
      <w:pPr>
        <w:pStyle w:val="P35"/>
        <w:framePr w:w="10710" w:h="340" w:hRule="exact" w:wrap="none" w:vAnchor="page" w:hAnchor="margin" w:x="28" w:y="10012"/>
        <w:rPr>
          <w:rStyle w:val="C25"/>
          <w:rtl w:val="0"/>
        </w:rPr>
      </w:pPr>
      <w:r>
        <w:rPr>
          <w:rStyle w:val="C25"/>
          <w:rtl w:val="0"/>
        </w:rPr>
        <w:t>Doba přípravy na zkoušku</w:t>
      </w:r>
    </w:p>
    <w:p>
      <w:pPr>
        <w:keepNext w:val="0"/>
        <w:keepLines w:val="0"/>
        <w:framePr w:w="10766" w:h="806" w:hRule="exact" w:wrap="none" w:vAnchor="page" w:hAnchor="margin" w:x="0" w:y="10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pro vykonání zkoušky</w:t>
      </w: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Doba trvání písemné části zkoušky jednoho uchazeče je 60 minut. Zkouška musí být rozložena do více dnů.</w:t>
      </w: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Sklenář/sklenářka, 17.6.2026 12:36:55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Jarov, Učňovská 100/1, Praha 9</w:t>
      </w:r>
    </w:p>
    <w:p>
      <w:pPr>
        <w:pStyle w:val="P21"/>
        <w:framePr w:w="7654" w:h="331" w:hRule="exact" w:wrap="none" w:vAnchor="page" w:hAnchor="margin" w:x="28" w:y="15940"/>
        <w:rPr>
          <w:rStyle w:val="C16"/>
          <w:rtl w:val="0"/>
        </w:rPr>
      </w:pPr>
      <w:r>
        <w:rPr>
          <w:rStyle w:val="C16"/>
          <w:rtl w:val="0"/>
        </w:rPr>
        <w:t>Sklenář/sklenářka, 17.6.2026 12:36:55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C05AD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E45A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ADED1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B471EE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54A521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