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D8E5D" Type="http://schemas.openxmlformats.org/officeDocument/2006/relationships/officeDocument" Target="/word/document.xml" /><Relationship Id="coreR106D8E5D" Type="http://schemas.openxmlformats.org/package/2006/relationships/metadata/core-properties" Target="/docProps/core.xml" /><Relationship Id="customR106D8E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dokumentaci pro provádění montážních sklenářských prací na stavbě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při manipulaci se sklem, dřevěnými, kovovými nebo plastovými profilovanými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pracovního postupu a volba technologických podmínek při zasklívání stavebních konstrukcí, prosklených stěn, výkladců a vitrín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tabulového skla, dřevěných a kovových materiálů při provádění sklenářských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Řezání tabulového skla a skla s drátěnou vložkou, řezání a zabrušování zrcadel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řezání a úprava dřevěných a kovových dílů při provádění sklenářských prací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výplní ze skla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Řezání, zabrušování a vrtání skel a zrcadel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Zasklívání oken a dveří, osazování izolačních dvojskel a trojskel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Osazování, zaklínování, tmelení a upevňování lištami tabulového skla do dřevěných, kovových nebo plastových rámů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Rámování a zasklívání obrazů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Sestavování a montáž přepážek z tvrzeného bezpečnostního skla, včetně montáže kování; zasklívání výkladců a vitrín</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Zasklívání střešních a jiných stavebních konstrukcí bezpečnostním nebo drátem vyztuženým sklem</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Montáž prosklených stěn s profilovaným sklem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Zasklívání speciálních druhů skel (s drátěnou vložkou, vrstvených a bezpečnostních) do stavebních konstrukcí</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dvojskel a trojskel</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02.02.2009 do: 15.02.2017</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Slovně nad technickou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technickou dokumentací – číst a vysvětlit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Slovně nad technickou dokumentací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v dokumentaci pro provádění montážních sklenářských prací na stavbě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Orientovat se v normách a dokumentaci montážních sklenářských prací na stavbě (ČSN 73 3440)</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Slovně nad normami a technickou dokumentací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Vybrat normy odpovídající zadané práci a použít je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Slovně nad normami a technickou dokumentací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Pracovat s technickou dokumentací montážních prací - číst a vysvětlit dokumentaci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Slovně nad normami a technickou dokumentací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Návrh pracovního postupu při manipulaci se sklem, dřevěnými, kovovými nebo plastovými profilovanými díly</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Navrhnout pracovní postup při manipulaci se skleněnými materiály a výrobky</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Písemně nebo slovně</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Navrhnout pracovní postup při manipulaci s dřevěnými, kovovými nebo plastovými profilovanými díly</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Písemně nebo slovně</w:t>
      </w:r>
    </w:p>
    <w:p>
      <w:pPr>
        <w:pStyle w:val="P32"/>
        <w:framePr w:w="10710" w:h="248" w:hRule="exact" w:wrap="none" w:vAnchor="page" w:hAnchor="margin" w:x="28" w:y="10364"/>
        <w:rPr>
          <w:rStyle w:val="C23"/>
          <w:rtl w:val="0"/>
        </w:rPr>
      </w:pPr>
      <w:r>
        <w:rPr>
          <w:rStyle w:val="C23"/>
          <w:rtl w:val="0"/>
        </w:rPr>
        <w:t>Je třeba splnit obě kritéria.</w:t>
      </w:r>
    </w:p>
    <w:p>
      <w:pPr>
        <w:pStyle w:val="P23"/>
        <w:framePr w:w="10710" w:h="547" w:hRule="exact" w:wrap="none" w:vAnchor="page" w:hAnchor="margin" w:x="28" w:y="10799"/>
        <w:rPr>
          <w:rStyle w:val="C18"/>
          <w:rtl w:val="0"/>
        </w:rPr>
      </w:pPr>
      <w:r>
        <w:rPr>
          <w:rStyle w:val="C18"/>
          <w:rtl w:val="0"/>
        </w:rPr>
        <w:t>Návrh pracovního postupu a volba technologických podmínek při zasklívání stavebních konstrukcí, prosklených stěn, výkladců a vitrín</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Navrhnout pracovní postup při zasklívání stavebních konstrukcí, prosklených stěn, výkladců a vitrín podle zadání (ČSN 73 3440)</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Písemně nebo slovně</w:t>
      </w:r>
    </w:p>
    <w:p>
      <w:pPr>
        <w:pStyle w:val="P16"/>
        <w:framePr w:w="6710" w:h="376" w:hRule="exact" w:wrap="none" w:vAnchor="page" w:hAnchor="margin" w:x="45" w:y="12429"/>
        <w:rPr>
          <w:rStyle w:val="C3"/>
          <w:rtl w:val="0"/>
        </w:rPr>
      </w:pPr>
    </w:p>
    <w:p>
      <w:pPr>
        <w:pStyle w:val="P17"/>
        <w:framePr w:w="6658" w:h="249" w:hRule="exact" w:wrap="none" w:vAnchor="page" w:hAnchor="margin" w:x="71" w:y="12485"/>
        <w:rPr>
          <w:rStyle w:val="C13"/>
          <w:rtl w:val="0"/>
        </w:rPr>
      </w:pPr>
      <w:r>
        <w:rPr>
          <w:rStyle w:val="C13"/>
          <w:rtl w:val="0"/>
        </w:rPr>
        <w:t>b) Vysvětlit a odůvodnit pracovní postup</w:t>
      </w:r>
    </w:p>
    <w:p>
      <w:pPr>
        <w:pStyle w:val="P30"/>
        <w:framePr w:w="3921" w:h="376" w:hRule="exact" w:wrap="none" w:vAnchor="page" w:hAnchor="margin" w:x="6800" w:y="12429"/>
        <w:rPr>
          <w:rStyle w:val="C3"/>
          <w:rtl w:val="0"/>
        </w:rPr>
      </w:pPr>
    </w:p>
    <w:p>
      <w:pPr>
        <w:pStyle w:val="P31"/>
        <w:framePr w:w="3839" w:h="249" w:hRule="exact" w:wrap="none" w:vAnchor="page" w:hAnchor="margin" w:x="6856" w:y="12485"/>
        <w:rPr>
          <w:rStyle w:val="C22"/>
          <w:rtl w:val="0"/>
        </w:rPr>
      </w:pPr>
      <w:r>
        <w:rPr>
          <w:rStyle w:val="C22"/>
          <w:rtl w:val="0"/>
        </w:rPr>
        <w:t>Písemně nebo slovně</w:t>
      </w:r>
    </w:p>
    <w:p>
      <w:pPr>
        <w:pStyle w:val="P32"/>
        <w:framePr w:w="10710" w:h="248" w:hRule="exact" w:wrap="none" w:vAnchor="page" w:hAnchor="margin" w:x="28" w:y="12919"/>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Měření tabulového skla, dřevěných a kovových materiálů při provádění sklenářských prací</w:t>
      </w:r>
    </w:p>
    <w:p>
      <w:pPr>
        <w:pStyle w:val="P24"/>
        <w:framePr w:w="6713" w:h="376" w:hRule="exact" w:wrap="none" w:vAnchor="page" w:hAnchor="margin" w:x="45" w:y="13794"/>
        <w:rPr>
          <w:rStyle w:val="C3"/>
          <w:rtl w:val="0"/>
        </w:rPr>
      </w:pPr>
    </w:p>
    <w:p>
      <w:pPr>
        <w:pStyle w:val="P25"/>
        <w:framePr w:w="6661" w:h="249" w:hRule="exact" w:wrap="none" w:vAnchor="page" w:hAnchor="margin" w:x="71" w:y="13865"/>
        <w:rPr>
          <w:rStyle w:val="C19"/>
          <w:rtl w:val="0"/>
        </w:rPr>
      </w:pPr>
      <w:r>
        <w:rPr>
          <w:rStyle w:val="C19"/>
          <w:rtl w:val="0"/>
        </w:rPr>
        <w:t>Kritéria hodnocení</w:t>
      </w:r>
    </w:p>
    <w:p>
      <w:pPr>
        <w:pStyle w:val="P26"/>
        <w:framePr w:w="3918" w:h="376" w:hRule="exact" w:wrap="none" w:vAnchor="page" w:hAnchor="margin" w:x="6803" w:y="13794"/>
        <w:rPr>
          <w:rStyle w:val="C3"/>
          <w:rtl w:val="0"/>
        </w:rPr>
      </w:pPr>
    </w:p>
    <w:p>
      <w:pPr>
        <w:pStyle w:val="P27"/>
        <w:framePr w:w="3836" w:h="249" w:hRule="exact" w:wrap="none" w:vAnchor="page" w:hAnchor="margin" w:x="6859" w:y="13865"/>
        <w:rPr>
          <w:rStyle w:val="C20"/>
          <w:rtl w:val="0"/>
        </w:rPr>
      </w:pPr>
      <w:r>
        <w:rPr>
          <w:rStyle w:val="C20"/>
          <w:rtl w:val="0"/>
        </w:rPr>
        <w:t>Způsoby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a) Popsat pomůcky pro měření</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Praktické převedení s důrazem na přesnost tvarů a rozměrů</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b) Měřit skleněné, dřevěné, kovové a plastové materiály při provádění sklenářských prací</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převedení s důrazem na přesnost tvarů a rozměrů</w:t>
      </w:r>
    </w:p>
    <w:p>
      <w:pPr>
        <w:pStyle w:val="P32"/>
        <w:framePr w:w="10710" w:h="248" w:hRule="exact" w:wrap="none" w:vAnchor="page" w:hAnchor="margin" w:x="28" w:y="15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 řezání a zabrušování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nářadí a pracovní pomůcky pro řezání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důrazem na přesnost tvarů a rozměrů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Naměřit rozměry a tvary 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důrazem na přesnost tvarů a rozměrů</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Řezat sklo na přesné rozměry a tvary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důrazem na přesnost tvarů a rozměrů</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Zabrušovat sklo a zrcadla ručně a strojně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důrazem na přesnost tvarů a rozměrů</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Příprava, řezání a úprava dřevěných a kovových dílů při provádění sklenářských prací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Připravit nářadí a pracovní pomůcky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důrazem na přesnost tvarů a rozměrů</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Vybrat díly dle účelu použití</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důrazem na přesnost tvarů a rozměrů</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Naměřit rozměry a tvary dílů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důrazem na přesnost tvarů a rozměrů</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Řezat a upravovat díly</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důrazem na přesnost tvarů a rozměrů</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Řezat těsnící prvky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důrazem na přesnost tvarů a rozměrů</w:t>
      </w:r>
    </w:p>
    <w:p>
      <w:pPr>
        <w:pStyle w:val="P32"/>
        <w:framePr w:w="10710" w:h="248" w:hRule="exact" w:wrap="none" w:vAnchor="page" w:hAnchor="margin" w:x="28" w:y="9909"/>
        <w:rPr>
          <w:rStyle w:val="C23"/>
          <w:rtl w:val="0"/>
        </w:rPr>
      </w:pPr>
      <w:r>
        <w:rPr>
          <w:rStyle w:val="C23"/>
          <w:rtl w:val="0"/>
        </w:rPr>
        <w:t>Je třeba splnit všechna kritéria kromě e).</w:t>
      </w:r>
    </w:p>
    <w:p>
      <w:pPr>
        <w:pStyle w:val="P23"/>
        <w:framePr w:w="10710" w:h="340" w:hRule="exact" w:wrap="none" w:vAnchor="page" w:hAnchor="margin" w:x="28" w:y="10345"/>
        <w:rPr>
          <w:rStyle w:val="C18"/>
          <w:rtl w:val="0"/>
        </w:rPr>
      </w:pPr>
      <w:r>
        <w:rPr>
          <w:rStyle w:val="C18"/>
          <w:rtl w:val="0"/>
        </w:rPr>
        <w:t>Tmelení výplní ze skla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Připravit tmel ke tmelení</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s vysvětlením</w:t>
      </w:r>
    </w:p>
    <w:p>
      <w:pPr>
        <w:pStyle w:val="P16"/>
        <w:framePr w:w="6710" w:h="376" w:hRule="exact" w:wrap="none" w:vAnchor="page" w:hAnchor="margin" w:x="45" w:y="11537"/>
        <w:rPr>
          <w:rStyle w:val="C3"/>
          <w:rtl w:val="0"/>
        </w:rPr>
      </w:pPr>
    </w:p>
    <w:p>
      <w:pPr>
        <w:pStyle w:val="P17"/>
        <w:framePr w:w="6658" w:h="249" w:hRule="exact" w:wrap="none" w:vAnchor="page" w:hAnchor="margin" w:x="71" w:y="11593"/>
        <w:rPr>
          <w:rStyle w:val="C13"/>
          <w:rtl w:val="0"/>
        </w:rPr>
      </w:pPr>
      <w:r>
        <w:rPr>
          <w:rStyle w:val="C13"/>
          <w:rtl w:val="0"/>
        </w:rPr>
        <w:t>b) Upravit a očistit tmelené plochy</w:t>
      </w:r>
    </w:p>
    <w:p>
      <w:pPr>
        <w:pStyle w:val="P30"/>
        <w:framePr w:w="3921" w:h="376" w:hRule="exact" w:wrap="none" w:vAnchor="page" w:hAnchor="margin" w:x="6800" w:y="11537"/>
        <w:rPr>
          <w:rStyle w:val="C3"/>
          <w:rtl w:val="0"/>
        </w:rPr>
      </w:pPr>
    </w:p>
    <w:p>
      <w:pPr>
        <w:pStyle w:val="P31"/>
        <w:framePr w:w="3839" w:h="249" w:hRule="exact" w:wrap="none" w:vAnchor="page" w:hAnchor="margin" w:x="6856" w:y="11593"/>
        <w:rPr>
          <w:rStyle w:val="C22"/>
          <w:rtl w:val="0"/>
        </w:rPr>
      </w:pPr>
      <w:r>
        <w:rPr>
          <w:rStyle w:val="C22"/>
          <w:rtl w:val="0"/>
        </w:rPr>
        <w:t>Praktické předvedení s vysvětlením</w:t>
      </w:r>
    </w:p>
    <w:p>
      <w:pPr>
        <w:pStyle w:val="P12"/>
        <w:framePr w:w="6710" w:h="376" w:hRule="exact" w:wrap="none" w:vAnchor="page" w:hAnchor="margin" w:x="45" w:y="11913"/>
        <w:rPr>
          <w:rStyle w:val="C3"/>
          <w:rtl w:val="0"/>
        </w:rPr>
      </w:pPr>
    </w:p>
    <w:p>
      <w:pPr>
        <w:pStyle w:val="P13"/>
        <w:framePr w:w="6658" w:h="249" w:hRule="exact" w:wrap="none" w:vAnchor="page" w:hAnchor="margin" w:x="71" w:y="11969"/>
        <w:rPr>
          <w:rStyle w:val="C11"/>
          <w:rtl w:val="0"/>
        </w:rPr>
      </w:pPr>
      <w:r>
        <w:rPr>
          <w:rStyle w:val="C11"/>
          <w:rtl w:val="0"/>
        </w:rPr>
        <w:t>c) Tmelit skleněnou výplň</w:t>
      </w:r>
    </w:p>
    <w:p>
      <w:pPr>
        <w:pStyle w:val="P28"/>
        <w:framePr w:w="3921" w:h="376" w:hRule="exact" w:wrap="none" w:vAnchor="page" w:hAnchor="margin" w:x="6800" w:y="11913"/>
        <w:rPr>
          <w:rStyle w:val="C3"/>
          <w:rtl w:val="0"/>
        </w:rPr>
      </w:pPr>
    </w:p>
    <w:p>
      <w:pPr>
        <w:pStyle w:val="P29"/>
        <w:framePr w:w="3839" w:h="249" w:hRule="exact" w:wrap="none" w:vAnchor="page" w:hAnchor="margin" w:x="6856" w:y="11969"/>
        <w:rPr>
          <w:rStyle w:val="C21"/>
          <w:rtl w:val="0"/>
        </w:rPr>
      </w:pPr>
      <w:r>
        <w:rPr>
          <w:rStyle w:val="C21"/>
          <w:rtl w:val="0"/>
        </w:rPr>
        <w:t>Praktické předvedení s vysvětlením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Uložit tmel po skončení prací</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 s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zabrušování a vrtání skel a zrcadel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Řezat skla a zrcadla na zadané rozměry a tvary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Řezat skla a zrcadla podle šablon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Zabrušovat skla a zrcadla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Vrtat skla a zrcadla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Zasklívání oken a dveří, osazování izolačních dvojskel a trojskel</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Měřit zasklívanou konstrukci</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Připravit konstrukci k zasklívání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Měřit a řezat sklo</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Zasklít stavební konstrukce na tmel nebo lišty</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Osadit izolační dvojsklo pomocí lišt</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32"/>
        <w:framePr w:w="10710" w:h="248" w:hRule="exact" w:wrap="none" w:vAnchor="page" w:hAnchor="margin" w:x="28" w:y="8210"/>
        <w:rPr>
          <w:rStyle w:val="C23"/>
          <w:rtl w:val="0"/>
        </w:rPr>
      </w:pPr>
      <w:r>
        <w:rPr>
          <w:rStyle w:val="C23"/>
          <w:rtl w:val="0"/>
        </w:rPr>
        <w:t>Je třeba splnit všechna kritéria s přihlédnutím k ČSN 73 3440.</w:t>
      </w:r>
    </w:p>
    <w:p>
      <w:pPr>
        <w:pStyle w:val="P23"/>
        <w:framePr w:w="10710" w:h="547" w:hRule="exact" w:wrap="none" w:vAnchor="page" w:hAnchor="margin" w:x="28" w:y="8646"/>
        <w:rPr>
          <w:rStyle w:val="C18"/>
          <w:rtl w:val="0"/>
        </w:rPr>
      </w:pPr>
      <w:r>
        <w:rPr>
          <w:rStyle w:val="C18"/>
          <w:rtl w:val="0"/>
        </w:rPr>
        <w:t>Osazování, zaklínování, tmelení a upevňování lištami tabulového skla do dřevěných, kovových nebo plastových rámů</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Osadit, zaklínovat a tmelit skleněné výrobky do rámů</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Upevnit skleněné výrobky lištami</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s vysvětlením</w:t>
      </w:r>
    </w:p>
    <w:p>
      <w:pPr>
        <w:pStyle w:val="P32"/>
        <w:framePr w:w="10710" w:h="248" w:hRule="exact" w:wrap="none" w:vAnchor="page" w:hAnchor="margin" w:x="28" w:y="10534"/>
        <w:rPr>
          <w:rStyle w:val="C23"/>
          <w:rtl w:val="0"/>
        </w:rPr>
      </w:pPr>
      <w:r>
        <w:rPr>
          <w:rStyle w:val="C23"/>
          <w:rtl w:val="0"/>
        </w:rPr>
        <w:t>Je třeba splnit obě kritéria.</w:t>
      </w:r>
    </w:p>
    <w:p>
      <w:pPr>
        <w:pStyle w:val="P23"/>
        <w:framePr w:w="10710" w:h="340" w:hRule="exact" w:wrap="none" w:vAnchor="page" w:hAnchor="margin" w:x="28" w:y="10970"/>
        <w:rPr>
          <w:rStyle w:val="C18"/>
          <w:rtl w:val="0"/>
        </w:rPr>
      </w:pPr>
      <w:r>
        <w:rPr>
          <w:rStyle w:val="C18"/>
          <w:rtl w:val="0"/>
        </w:rPr>
        <w:t>Rámování a zasklívání obrazů</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Připravit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 s vysvětlením</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Vybrat rámařskou lištu</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Změřit, nařezat a obrousit lištu</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 s vysvětlením</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Zhotovit rám</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Začistit rám</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vysvětlením</w:t>
      </w:r>
    </w:p>
    <w:p>
      <w:pPr>
        <w:pStyle w:val="P16"/>
        <w:framePr w:w="6710" w:h="376" w:hRule="exact" w:wrap="none" w:vAnchor="page" w:hAnchor="margin" w:x="45" w:y="13667"/>
        <w:rPr>
          <w:rStyle w:val="C3"/>
          <w:rtl w:val="0"/>
        </w:rPr>
      </w:pPr>
    </w:p>
    <w:p>
      <w:pPr>
        <w:pStyle w:val="P17"/>
        <w:framePr w:w="6658" w:h="249" w:hRule="exact" w:wrap="none" w:vAnchor="page" w:hAnchor="margin" w:x="71" w:y="13723"/>
        <w:rPr>
          <w:rStyle w:val="C13"/>
          <w:rtl w:val="0"/>
        </w:rPr>
      </w:pPr>
      <w:r>
        <w:rPr>
          <w:rStyle w:val="C13"/>
          <w:rtl w:val="0"/>
        </w:rPr>
        <w:t>f) Změřit a řezat sklo</w:t>
      </w:r>
    </w:p>
    <w:p>
      <w:pPr>
        <w:pStyle w:val="P30"/>
        <w:framePr w:w="3921" w:h="376" w:hRule="exact" w:wrap="none" w:vAnchor="page" w:hAnchor="margin" w:x="6800" w:y="13667"/>
        <w:rPr>
          <w:rStyle w:val="C3"/>
          <w:rtl w:val="0"/>
        </w:rPr>
      </w:pPr>
    </w:p>
    <w:p>
      <w:pPr>
        <w:pStyle w:val="P31"/>
        <w:framePr w:w="3839" w:h="249" w:hRule="exact" w:wrap="none" w:vAnchor="page" w:hAnchor="margin" w:x="6856" w:y="13723"/>
        <w:rPr>
          <w:rStyle w:val="C22"/>
          <w:rtl w:val="0"/>
        </w:rPr>
      </w:pPr>
      <w:r>
        <w:rPr>
          <w:rStyle w:val="C22"/>
          <w:rtl w:val="0"/>
        </w:rPr>
        <w:t>Praktické předvedení s vysvětlením</w:t>
      </w:r>
    </w:p>
    <w:p>
      <w:pPr>
        <w:pStyle w:val="P12"/>
        <w:framePr w:w="6710" w:h="376" w:hRule="exact" w:wrap="none" w:vAnchor="page" w:hAnchor="margin" w:x="45" w:y="14043"/>
        <w:rPr>
          <w:rStyle w:val="C3"/>
          <w:rtl w:val="0"/>
        </w:rPr>
      </w:pPr>
    </w:p>
    <w:p>
      <w:pPr>
        <w:pStyle w:val="P13"/>
        <w:framePr w:w="6658" w:h="249" w:hRule="exact" w:wrap="none" w:vAnchor="page" w:hAnchor="margin" w:x="71" w:y="14099"/>
        <w:rPr>
          <w:rStyle w:val="C11"/>
          <w:rtl w:val="0"/>
        </w:rPr>
      </w:pPr>
      <w:r>
        <w:rPr>
          <w:rStyle w:val="C11"/>
          <w:rtl w:val="0"/>
        </w:rPr>
        <w:t>g) Zasklít rám</w:t>
      </w:r>
    </w:p>
    <w:p>
      <w:pPr>
        <w:pStyle w:val="P28"/>
        <w:framePr w:w="3921" w:h="376" w:hRule="exact" w:wrap="none" w:vAnchor="page" w:hAnchor="margin" w:x="6800" w:y="14043"/>
        <w:rPr>
          <w:rStyle w:val="C3"/>
          <w:rtl w:val="0"/>
        </w:rPr>
      </w:pPr>
    </w:p>
    <w:p>
      <w:pPr>
        <w:pStyle w:val="P29"/>
        <w:framePr w:w="3839" w:h="249" w:hRule="exact" w:wrap="none" w:vAnchor="page" w:hAnchor="margin" w:x="6856" w:y="14099"/>
        <w:rPr>
          <w:rStyle w:val="C21"/>
          <w:rtl w:val="0"/>
        </w:rPr>
      </w:pPr>
      <w:r>
        <w:rPr>
          <w:rStyle w:val="C21"/>
          <w:rtl w:val="0"/>
        </w:rPr>
        <w:t>Praktické předvedení s vysvětlením</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h) Provést prachotěsnou úpravu</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Praktické předvedení s vysvětlením</w:t>
      </w:r>
    </w:p>
    <w:p>
      <w:pPr>
        <w:pStyle w:val="P32"/>
        <w:framePr w:w="10710" w:h="248" w:hRule="exact" w:wrap="none" w:vAnchor="page" w:hAnchor="margin" w:x="28" w:y="14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a montáž přepážek z tvrzeného bezpečnostního skla, včetně montáže kování; zasklívání výkladců a vitrín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sklenářských prací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nad výkresy</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prvky (díly) pro montáž přepážek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Montovat přepážky včetně kování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Připravit výkladce nebo vitríny k zasklívání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Zasklít výkladce nebo vitríny do tmelu nebo profilů</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32"/>
        <w:framePr w:w="10710" w:h="248" w:hRule="exact" w:wrap="none" w:vAnchor="page" w:hAnchor="margin" w:x="28" w:y="5172"/>
        <w:rPr>
          <w:rStyle w:val="C23"/>
          <w:rtl w:val="0"/>
        </w:rPr>
      </w:pPr>
      <w:r>
        <w:rPr>
          <w:rStyle w:val="C23"/>
          <w:rtl w:val="0"/>
        </w:rPr>
        <w:t>Je třeba splnit kritéria b) a c), nebo kritéria d) a e).</w:t>
      </w:r>
    </w:p>
    <w:p>
      <w:pPr>
        <w:pStyle w:val="P23"/>
        <w:framePr w:w="10710" w:h="340" w:hRule="exact" w:wrap="none" w:vAnchor="page" w:hAnchor="margin" w:x="28" w:y="5607"/>
        <w:rPr>
          <w:rStyle w:val="C18"/>
          <w:rtl w:val="0"/>
        </w:rPr>
      </w:pPr>
      <w:r>
        <w:rPr>
          <w:rStyle w:val="C18"/>
          <w:rtl w:val="0"/>
        </w:rPr>
        <w:t>Zasklívání střešních a jiných stavebních konstrukcí bezpečnostním nebo drátem vyztuženým sklem</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Připravit konstrukci k zasklívání</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s vysvětlením</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Měřit a řezat sklo</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s vysvětlením</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Zasklít konstrukci</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32"/>
        <w:framePr w:w="10710" w:h="248" w:hRule="exact" w:wrap="none" w:vAnchor="page" w:hAnchor="margin" w:x="28" w:y="7665"/>
        <w:rPr>
          <w:rStyle w:val="C23"/>
          <w:rtl w:val="0"/>
        </w:rPr>
      </w:pPr>
      <w:r>
        <w:rPr>
          <w:rStyle w:val="C23"/>
          <w:rtl w:val="0"/>
        </w:rPr>
        <w:t>Je třeba splnit všechna kritéria s přihlédnutím k ČSN 73 3440.</w:t>
      </w:r>
    </w:p>
    <w:p>
      <w:pPr>
        <w:pStyle w:val="P23"/>
        <w:framePr w:w="10710" w:h="340" w:hRule="exact" w:wrap="none" w:vAnchor="page" w:hAnchor="margin" w:x="28" w:y="8101"/>
        <w:rPr>
          <w:rStyle w:val="C18"/>
          <w:rtl w:val="0"/>
        </w:rPr>
      </w:pPr>
      <w:r>
        <w:rPr>
          <w:rStyle w:val="C18"/>
          <w:rtl w:val="0"/>
        </w:rPr>
        <w:t>Montáž prosklených stěn s profilovaným sklem</w:t>
      </w:r>
    </w:p>
    <w:p>
      <w:pPr>
        <w:pStyle w:val="P24"/>
        <w:framePr w:w="6713" w:h="376" w:hRule="exact" w:wrap="none" w:vAnchor="page" w:hAnchor="margin" w:x="45" w:y="8540"/>
        <w:rPr>
          <w:rStyle w:val="C3"/>
          <w:rtl w:val="0"/>
        </w:rPr>
      </w:pPr>
    </w:p>
    <w:p>
      <w:pPr>
        <w:pStyle w:val="P25"/>
        <w:framePr w:w="6661" w:h="249" w:hRule="exact" w:wrap="none" w:vAnchor="page" w:hAnchor="margin" w:x="71" w:y="8611"/>
        <w:rPr>
          <w:rStyle w:val="C19"/>
          <w:rtl w:val="0"/>
        </w:rPr>
      </w:pPr>
      <w:r>
        <w:rPr>
          <w:rStyle w:val="C19"/>
          <w:rtl w:val="0"/>
        </w:rPr>
        <w:t>Kritéria hodnocení</w:t>
      </w:r>
    </w:p>
    <w:p>
      <w:pPr>
        <w:pStyle w:val="P26"/>
        <w:framePr w:w="3918" w:h="376" w:hRule="exact" w:wrap="none" w:vAnchor="page" w:hAnchor="margin" w:x="6803" w:y="8540"/>
        <w:rPr>
          <w:rStyle w:val="C3"/>
          <w:rtl w:val="0"/>
        </w:rPr>
      </w:pPr>
    </w:p>
    <w:p>
      <w:pPr>
        <w:pStyle w:val="P27"/>
        <w:framePr w:w="3836" w:h="249" w:hRule="exact" w:wrap="none" w:vAnchor="page" w:hAnchor="margin" w:x="6859" w:y="8611"/>
        <w:rPr>
          <w:rStyle w:val="C20"/>
          <w:rtl w:val="0"/>
        </w:rPr>
      </w:pPr>
      <w:r>
        <w:rPr>
          <w:rStyle w:val="C20"/>
          <w:rtl w:val="0"/>
        </w:rPr>
        <w:t>Způsoby ověření</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a) Připravit díly prosklených stěn k montáži</w:t>
      </w:r>
    </w:p>
    <w:p>
      <w:pPr>
        <w:pStyle w:val="P28"/>
        <w:framePr w:w="3921" w:h="376" w:hRule="exact" w:wrap="none" w:vAnchor="page" w:hAnchor="margin" w:x="6800" w:y="8916"/>
        <w:rPr>
          <w:rStyle w:val="C3"/>
          <w:rtl w:val="0"/>
        </w:rPr>
      </w:pPr>
    </w:p>
    <w:p>
      <w:pPr>
        <w:pStyle w:val="P29"/>
        <w:framePr w:w="3839" w:h="249" w:hRule="exact" w:wrap="none" w:vAnchor="page" w:hAnchor="margin" w:x="6856" w:y="8972"/>
        <w:rPr>
          <w:rStyle w:val="C21"/>
          <w:rtl w:val="0"/>
        </w:rPr>
      </w:pPr>
      <w:r>
        <w:rPr>
          <w:rStyle w:val="C21"/>
          <w:rtl w:val="0"/>
        </w:rPr>
        <w:t>Praktické předvedení s vysvětlením</w:t>
      </w:r>
    </w:p>
    <w:p>
      <w:pPr>
        <w:pStyle w:val="P16"/>
        <w:framePr w:w="6710" w:h="376" w:hRule="exact" w:wrap="none" w:vAnchor="page" w:hAnchor="margin" w:x="45" w:y="9292"/>
        <w:rPr>
          <w:rStyle w:val="C3"/>
          <w:rtl w:val="0"/>
        </w:rPr>
      </w:pPr>
    </w:p>
    <w:p>
      <w:pPr>
        <w:pStyle w:val="P17"/>
        <w:framePr w:w="6658" w:h="249" w:hRule="exact" w:wrap="none" w:vAnchor="page" w:hAnchor="margin" w:x="71" w:y="9348"/>
        <w:rPr>
          <w:rStyle w:val="C13"/>
          <w:rtl w:val="0"/>
        </w:rPr>
      </w:pPr>
      <w:r>
        <w:rPr>
          <w:rStyle w:val="C13"/>
          <w:rtl w:val="0"/>
        </w:rPr>
        <w:t>b) Montovat prvky prosklené stěny</w:t>
      </w:r>
    </w:p>
    <w:p>
      <w:pPr>
        <w:pStyle w:val="P30"/>
        <w:framePr w:w="3921" w:h="376" w:hRule="exact" w:wrap="none" w:vAnchor="page" w:hAnchor="margin" w:x="6800" w:y="9292"/>
        <w:rPr>
          <w:rStyle w:val="C3"/>
          <w:rtl w:val="0"/>
        </w:rPr>
      </w:pPr>
    </w:p>
    <w:p>
      <w:pPr>
        <w:pStyle w:val="P31"/>
        <w:framePr w:w="3839" w:h="249" w:hRule="exact" w:wrap="none" w:vAnchor="page" w:hAnchor="margin" w:x="6856" w:y="9348"/>
        <w:rPr>
          <w:rStyle w:val="C22"/>
          <w:rtl w:val="0"/>
        </w:rPr>
      </w:pPr>
      <w:r>
        <w:rPr>
          <w:rStyle w:val="C22"/>
          <w:rtl w:val="0"/>
        </w:rPr>
        <w:t>Praktické předvedení s vysvětlením</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c) Upravit spáry mezi skleněnými prvky</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s vysvětlením</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547" w:hRule="exact" w:wrap="none" w:vAnchor="page" w:hAnchor="margin" w:x="28" w:y="10594"/>
        <w:rPr>
          <w:rStyle w:val="C18"/>
          <w:rtl w:val="0"/>
        </w:rPr>
      </w:pPr>
      <w:r>
        <w:rPr>
          <w:rStyle w:val="C18"/>
          <w:rtl w:val="0"/>
        </w:rPr>
        <w:t>Zasklívání speciálních druhů skel (s drátěnou vložkou, vrstvených a bezpečnostních) do stavebních konstrukcí</w:t>
      </w:r>
    </w:p>
    <w:p>
      <w:pPr>
        <w:pStyle w:val="P24"/>
        <w:framePr w:w="6713" w:h="376" w:hRule="exact" w:wrap="none" w:vAnchor="page" w:hAnchor="margin" w:x="45" w:y="11240"/>
        <w:rPr>
          <w:rStyle w:val="C3"/>
          <w:rtl w:val="0"/>
        </w:rPr>
      </w:pPr>
    </w:p>
    <w:p>
      <w:pPr>
        <w:pStyle w:val="P25"/>
        <w:framePr w:w="6661" w:h="249" w:hRule="exact" w:wrap="none" w:vAnchor="page" w:hAnchor="margin" w:x="71" w:y="11311"/>
        <w:rPr>
          <w:rStyle w:val="C19"/>
          <w:rtl w:val="0"/>
        </w:rPr>
      </w:pPr>
      <w:r>
        <w:rPr>
          <w:rStyle w:val="C19"/>
          <w:rtl w:val="0"/>
        </w:rPr>
        <w:t>Kritéria hodnocení</w:t>
      </w:r>
    </w:p>
    <w:p>
      <w:pPr>
        <w:pStyle w:val="P26"/>
        <w:framePr w:w="3918" w:h="376" w:hRule="exact" w:wrap="none" w:vAnchor="page" w:hAnchor="margin" w:x="6803" w:y="11240"/>
        <w:rPr>
          <w:rStyle w:val="C3"/>
          <w:rtl w:val="0"/>
        </w:rPr>
      </w:pPr>
    </w:p>
    <w:p>
      <w:pPr>
        <w:pStyle w:val="P27"/>
        <w:framePr w:w="3836" w:h="249" w:hRule="exact" w:wrap="none" w:vAnchor="page" w:hAnchor="margin" w:x="6859" w:y="11311"/>
        <w:rPr>
          <w:rStyle w:val="C20"/>
          <w:rtl w:val="0"/>
        </w:rPr>
      </w:pPr>
      <w:r>
        <w:rPr>
          <w:rStyle w:val="C20"/>
          <w:rtl w:val="0"/>
        </w:rPr>
        <w:t>Způsoby ověření</w:t>
      </w:r>
    </w:p>
    <w:p>
      <w:pPr>
        <w:pStyle w:val="P12"/>
        <w:framePr w:w="6710" w:h="376" w:hRule="exact" w:wrap="none" w:vAnchor="page" w:hAnchor="margin" w:x="45" w:y="11617"/>
        <w:rPr>
          <w:rStyle w:val="C3"/>
          <w:rtl w:val="0"/>
        </w:rPr>
      </w:pPr>
    </w:p>
    <w:p>
      <w:pPr>
        <w:pStyle w:val="P13"/>
        <w:framePr w:w="6658" w:h="249" w:hRule="exact" w:wrap="none" w:vAnchor="page" w:hAnchor="margin" w:x="71" w:y="11673"/>
        <w:rPr>
          <w:rStyle w:val="C11"/>
          <w:rtl w:val="0"/>
        </w:rPr>
      </w:pPr>
      <w:r>
        <w:rPr>
          <w:rStyle w:val="C11"/>
          <w:rtl w:val="0"/>
        </w:rPr>
        <w:t>a) Připravit konstrukci k zasklívání</w:t>
      </w:r>
    </w:p>
    <w:p>
      <w:pPr>
        <w:pStyle w:val="P28"/>
        <w:framePr w:w="3921" w:h="376" w:hRule="exact" w:wrap="none" w:vAnchor="page" w:hAnchor="margin" w:x="6800" w:y="11617"/>
        <w:rPr>
          <w:rStyle w:val="C3"/>
          <w:rtl w:val="0"/>
        </w:rPr>
      </w:pPr>
    </w:p>
    <w:p>
      <w:pPr>
        <w:pStyle w:val="P29"/>
        <w:framePr w:w="3839" w:h="249" w:hRule="exact" w:wrap="none" w:vAnchor="page" w:hAnchor="margin" w:x="6856" w:y="11673"/>
        <w:rPr>
          <w:rStyle w:val="C21"/>
          <w:rtl w:val="0"/>
        </w:rPr>
      </w:pPr>
      <w:r>
        <w:rPr>
          <w:rStyle w:val="C21"/>
          <w:rtl w:val="0"/>
        </w:rPr>
        <w:t>Praktické předvedení s vysvětlením</w:t>
      </w:r>
    </w:p>
    <w:p>
      <w:pPr>
        <w:pStyle w:val="P16"/>
        <w:framePr w:w="6710" w:h="376" w:hRule="exact" w:wrap="none" w:vAnchor="page" w:hAnchor="margin" w:x="45" w:y="11993"/>
        <w:rPr>
          <w:rStyle w:val="C3"/>
          <w:rtl w:val="0"/>
        </w:rPr>
      </w:pPr>
    </w:p>
    <w:p>
      <w:pPr>
        <w:pStyle w:val="P17"/>
        <w:framePr w:w="6658" w:h="249" w:hRule="exact" w:wrap="none" w:vAnchor="page" w:hAnchor="margin" w:x="71" w:y="12049"/>
        <w:rPr>
          <w:rStyle w:val="C13"/>
          <w:rtl w:val="0"/>
        </w:rPr>
      </w:pPr>
      <w:r>
        <w:rPr>
          <w:rStyle w:val="C13"/>
          <w:rtl w:val="0"/>
        </w:rPr>
        <w:t>b) Měřit a řezat sklo</w:t>
      </w:r>
    </w:p>
    <w:p>
      <w:pPr>
        <w:pStyle w:val="P30"/>
        <w:framePr w:w="3921" w:h="376" w:hRule="exact" w:wrap="none" w:vAnchor="page" w:hAnchor="margin" w:x="6800" w:y="11993"/>
        <w:rPr>
          <w:rStyle w:val="C3"/>
          <w:rtl w:val="0"/>
        </w:rPr>
      </w:pPr>
    </w:p>
    <w:p>
      <w:pPr>
        <w:pStyle w:val="P31"/>
        <w:framePr w:w="3839" w:h="249" w:hRule="exact" w:wrap="none" w:vAnchor="page" w:hAnchor="margin" w:x="6856" w:y="12049"/>
        <w:rPr>
          <w:rStyle w:val="C22"/>
          <w:rtl w:val="0"/>
        </w:rPr>
      </w:pPr>
      <w:r>
        <w:rPr>
          <w:rStyle w:val="C22"/>
          <w:rtl w:val="0"/>
        </w:rPr>
        <w:t>Praktické předvedení s vysvětlením</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c) Zasklít konstrukci</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 s vysvětlením</w:t>
      </w:r>
    </w:p>
    <w:p>
      <w:pPr>
        <w:pStyle w:val="P32"/>
        <w:framePr w:w="10710" w:h="248" w:hRule="exact" w:wrap="none" w:vAnchor="page" w:hAnchor="margin" w:x="28" w:y="12859"/>
        <w:rPr>
          <w:rStyle w:val="C23"/>
          <w:rtl w:val="0"/>
        </w:rPr>
      </w:pPr>
      <w:r>
        <w:rPr>
          <w:rStyle w:val="C23"/>
          <w:rtl w:val="0"/>
        </w:rPr>
        <w:t>Je třeba splnit všechna kritéria.</w:t>
      </w:r>
    </w:p>
    <w:p>
      <w:pPr>
        <w:pStyle w:val="P23"/>
        <w:framePr w:w="10710" w:h="340" w:hRule="exact" w:wrap="none" w:vAnchor="page" w:hAnchor="margin" w:x="28" w:y="13294"/>
        <w:rPr>
          <w:rStyle w:val="C18"/>
          <w:rtl w:val="0"/>
        </w:rPr>
      </w:pPr>
      <w:r>
        <w:rPr>
          <w:rStyle w:val="C18"/>
          <w:rtl w:val="0"/>
        </w:rPr>
        <w:t>Zhotovování dvojskel a trojskel</w:t>
      </w:r>
    </w:p>
    <w:p>
      <w:pPr>
        <w:pStyle w:val="P24"/>
        <w:framePr w:w="6713" w:h="376" w:hRule="exact" w:wrap="none" w:vAnchor="page" w:hAnchor="margin" w:x="45" w:y="13734"/>
        <w:rPr>
          <w:rStyle w:val="C3"/>
          <w:rtl w:val="0"/>
        </w:rPr>
      </w:pPr>
    </w:p>
    <w:p>
      <w:pPr>
        <w:pStyle w:val="P25"/>
        <w:framePr w:w="6661" w:h="249" w:hRule="exact" w:wrap="none" w:vAnchor="page" w:hAnchor="margin" w:x="71" w:y="13805"/>
        <w:rPr>
          <w:rStyle w:val="C19"/>
          <w:rtl w:val="0"/>
        </w:rPr>
      </w:pPr>
      <w:r>
        <w:rPr>
          <w:rStyle w:val="C19"/>
          <w:rtl w:val="0"/>
        </w:rPr>
        <w:t>Kritéria hodnocení</w:t>
      </w:r>
    </w:p>
    <w:p>
      <w:pPr>
        <w:pStyle w:val="P26"/>
        <w:framePr w:w="3918" w:h="376" w:hRule="exact" w:wrap="none" w:vAnchor="page" w:hAnchor="margin" w:x="6803" w:y="13734"/>
        <w:rPr>
          <w:rStyle w:val="C3"/>
          <w:rtl w:val="0"/>
        </w:rPr>
      </w:pPr>
    </w:p>
    <w:p>
      <w:pPr>
        <w:pStyle w:val="P27"/>
        <w:framePr w:w="3836" w:h="249" w:hRule="exact" w:wrap="none" w:vAnchor="page" w:hAnchor="margin" w:x="6859" w:y="13805"/>
        <w:rPr>
          <w:rStyle w:val="C20"/>
          <w:rtl w:val="0"/>
        </w:rPr>
      </w:pPr>
      <w:r>
        <w:rPr>
          <w:rStyle w:val="C20"/>
          <w:rtl w:val="0"/>
        </w:rPr>
        <w:t>Způsoby ověření</w:t>
      </w:r>
    </w:p>
    <w:p>
      <w:pPr>
        <w:pStyle w:val="P12"/>
        <w:framePr w:w="6710" w:h="376" w:hRule="exact" w:wrap="none" w:vAnchor="page" w:hAnchor="margin" w:x="45" w:y="14110"/>
        <w:rPr>
          <w:rStyle w:val="C3"/>
          <w:rtl w:val="0"/>
        </w:rPr>
      </w:pPr>
    </w:p>
    <w:p>
      <w:pPr>
        <w:pStyle w:val="P13"/>
        <w:framePr w:w="6658" w:h="249" w:hRule="exact" w:wrap="none" w:vAnchor="page" w:hAnchor="margin" w:x="71" w:y="14166"/>
        <w:rPr>
          <w:rStyle w:val="C11"/>
          <w:rtl w:val="0"/>
        </w:rPr>
      </w:pPr>
      <w:r>
        <w:rPr>
          <w:rStyle w:val="C11"/>
          <w:rtl w:val="0"/>
        </w:rPr>
        <w:t>a) Vysvětlit účel dvojskel a trojskel</w:t>
      </w:r>
    </w:p>
    <w:p>
      <w:pPr>
        <w:pStyle w:val="P28"/>
        <w:framePr w:w="3921" w:h="376" w:hRule="exact" w:wrap="none" w:vAnchor="page" w:hAnchor="margin" w:x="6800" w:y="14110"/>
        <w:rPr>
          <w:rStyle w:val="C3"/>
          <w:rtl w:val="0"/>
        </w:rPr>
      </w:pPr>
    </w:p>
    <w:p>
      <w:pPr>
        <w:pStyle w:val="P29"/>
        <w:framePr w:w="3839" w:h="249" w:hRule="exact" w:wrap="none" w:vAnchor="page" w:hAnchor="margin" w:x="6856" w:y="14166"/>
        <w:rPr>
          <w:rStyle w:val="C21"/>
          <w:rtl w:val="0"/>
        </w:rPr>
      </w:pPr>
      <w:r>
        <w:rPr>
          <w:rStyle w:val="C21"/>
          <w:rtl w:val="0"/>
        </w:rPr>
        <w:t>Písemně nebo slovně</w:t>
      </w:r>
    </w:p>
    <w:p>
      <w:pPr>
        <w:pStyle w:val="P16"/>
        <w:framePr w:w="6710" w:h="376" w:hRule="exact" w:wrap="none" w:vAnchor="page" w:hAnchor="margin" w:x="45" w:y="14486"/>
        <w:rPr>
          <w:rStyle w:val="C3"/>
          <w:rtl w:val="0"/>
        </w:rPr>
      </w:pPr>
    </w:p>
    <w:p>
      <w:pPr>
        <w:pStyle w:val="P17"/>
        <w:framePr w:w="6658" w:h="249" w:hRule="exact" w:wrap="none" w:vAnchor="page" w:hAnchor="margin" w:x="71" w:y="14542"/>
        <w:rPr>
          <w:rStyle w:val="C13"/>
          <w:rtl w:val="0"/>
        </w:rPr>
      </w:pPr>
      <w:r>
        <w:rPr>
          <w:rStyle w:val="C13"/>
          <w:rtl w:val="0"/>
        </w:rPr>
        <w:t>b) Vysvětlit konstrukci a postup zhotovování dvojskel a trojskel</w:t>
      </w:r>
    </w:p>
    <w:p>
      <w:pPr>
        <w:pStyle w:val="P30"/>
        <w:framePr w:w="3921" w:h="376" w:hRule="exact" w:wrap="none" w:vAnchor="page" w:hAnchor="margin" w:x="6800" w:y="14486"/>
        <w:rPr>
          <w:rStyle w:val="C3"/>
          <w:rtl w:val="0"/>
        </w:rPr>
      </w:pPr>
    </w:p>
    <w:p>
      <w:pPr>
        <w:pStyle w:val="P31"/>
        <w:framePr w:w="3839" w:h="249" w:hRule="exact" w:wrap="none" w:vAnchor="page" w:hAnchor="margin" w:x="6856" w:y="14542"/>
        <w:rPr>
          <w:rStyle w:val="C22"/>
          <w:rtl w:val="0"/>
        </w:rPr>
      </w:pPr>
      <w:r>
        <w:rPr>
          <w:rStyle w:val="C22"/>
          <w:rtl w:val="0"/>
        </w:rPr>
        <w:t>Písemně nebo slovně</w:t>
      </w:r>
    </w:p>
    <w:p>
      <w:pPr>
        <w:pStyle w:val="P32"/>
        <w:framePr w:w="10710" w:h="248" w:hRule="exact" w:wrap="none" w:vAnchor="page" w:hAnchor="margin" w:x="28" w:y="149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sklenářského provozu v oblasti pozemních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sklenář, sklenářské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sklenářskými materiály, nástroji, nářadím, strojním zařízením pro provádění sklenářských prací a mechanizmy pro dopravu materiálů a pomocnými zařízeními (např. pracovními stoly, stojany na sklo aj.) odpovídajícími požadavkům BOZP a hygienickým předpisům.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 měřidlo tloušťky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zasklívání: stojany na sklo, stůl sklenářský, stůl rámovací se zarážkou, kladivo velké, 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pro rámování: rámařské kladívko, pila pokosná, okružní a pásová, pokosná sekačka na lišty, pokosnice, brusky, odsávací zařízení, střihovačka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kontejner na střepy, pomůcky na spojování rámů a lepení paspart, pomůcky na lámání skla</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Sklenář, 22.9.2026 11:03:56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