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1626B2" Type="http://schemas.openxmlformats.org/officeDocument/2006/relationships/officeDocument" Target="/word/document.xml" /><Relationship Id="coreR701626B2" Type="http://schemas.openxmlformats.org/package/2006/relationships/metadata/core-properties" Target="/docProps/core.xml" /><Relationship Id="customR701626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(kód: 36-051-H)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28.9.2026 14:33:32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odborné učiliště stavební, Plzeň, Borská 55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Borská 2718/55, 30100 Plzeň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průmyslová škola stavební Pardubice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Sokolovská 150, 53354 Rybitví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28.9.2026 14:33:32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