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AF2972" Type="http://schemas.openxmlformats.org/officeDocument/2006/relationships/officeDocument" Target="/word/document.xml" /><Relationship Id="coreR3FAF2972" Type="http://schemas.openxmlformats.org/package/2006/relationships/metadata/core-properties" Target="/docProps/core.xml" /><Relationship Id="customR3FAF297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Tesař/tesařka (kód: 36-051-H)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Tesař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zhotovování, montáž, demontáž a údržbu tesařských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pro zhotovování, montáž, demontáž a opravy tesařských konstrukcí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rozvrhování a orýsování dřevěných prvků tesařských konstrukcí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Zaměřování a kontrola stavu stavby před výrobou a montáží tesařských konstrukcí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Kontrolování parametrů tesařských konstrukcí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používaných materiálů dostupnými prostředky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Výpočet spotřeby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opracování dřevěných materiálů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dřevěných prvků tesařských konstrukcí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Spojování tesařských konstrukcí tesařskými spoji, dřevěnými a kovovými spojovacími prostředky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Povrchové upravování dřeva mořením, lazurováním a lakováním</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montáž a opravy tesařsky vázaných konstrukcí krovů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montáž a opravy tesařských konstrukcí podlah, schodišť, zábradlí a obkladů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Montáž a demontáž tesařských a systémových bednění betonových a železobetonových konstrukcí</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Výroba tesařsky vázaných panelů budov</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Zhotovování, montáž a opravy tesařsky vázaných konstrukcí budov</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Montáž a demontáž budov z panelů na bázi dřeva</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Provádění ochrany dřevěných konstrukcí proti klimatickým vlivům a biotickým škůdcům</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3</w:t>
      </w:r>
    </w:p>
    <w:p>
      <w:pPr>
        <w:pStyle w:val="P16"/>
        <w:framePr w:w="9826" w:h="376" w:hRule="exact" w:wrap="none" w:vAnchor="page" w:hAnchor="margin" w:x="45" w:y="12768"/>
        <w:rPr>
          <w:rStyle w:val="C3"/>
          <w:rtl w:val="0"/>
        </w:rPr>
      </w:pPr>
    </w:p>
    <w:p>
      <w:pPr>
        <w:pStyle w:val="P17"/>
        <w:framePr w:w="9774" w:h="249" w:hRule="exact" w:wrap="none" w:vAnchor="page" w:hAnchor="margin" w:x="71" w:y="12824"/>
        <w:rPr>
          <w:rStyle w:val="C13"/>
          <w:rtl w:val="0"/>
        </w:rPr>
      </w:pPr>
      <w:r>
        <w:rPr>
          <w:rStyle w:val="C13"/>
          <w:rtl w:val="0"/>
        </w:rPr>
        <w:t>Strojní obrábění dřevěných materiálů</w:t>
      </w:r>
    </w:p>
    <w:p>
      <w:pPr>
        <w:pStyle w:val="P18"/>
        <w:framePr w:w="805" w:h="376" w:hRule="exact" w:wrap="none" w:vAnchor="page" w:hAnchor="margin" w:x="9916" w:y="12768"/>
        <w:rPr>
          <w:rStyle w:val="C3"/>
          <w:rtl w:val="0"/>
        </w:rPr>
      </w:pPr>
    </w:p>
    <w:p>
      <w:pPr>
        <w:pStyle w:val="P19"/>
        <w:framePr w:w="723" w:h="249" w:hRule="exact" w:wrap="none" w:vAnchor="page" w:hAnchor="margin" w:x="9972" w:y="12824"/>
        <w:rPr>
          <w:rStyle w:val="C14"/>
          <w:rtl w:val="0"/>
        </w:rPr>
      </w:pPr>
      <w:r>
        <w:rPr>
          <w:rStyle w:val="C14"/>
          <w:rtl w:val="0"/>
        </w:rPr>
        <w:t>3</w:t>
      </w:r>
    </w:p>
    <w:p>
      <w:pPr>
        <w:pStyle w:val="P12"/>
        <w:framePr w:w="9826" w:h="376" w:hRule="exact" w:wrap="none" w:vAnchor="page" w:hAnchor="margin" w:x="45" w:y="13144"/>
        <w:rPr>
          <w:rStyle w:val="C3"/>
          <w:rtl w:val="0"/>
        </w:rPr>
      </w:pPr>
    </w:p>
    <w:p>
      <w:pPr>
        <w:pStyle w:val="P13"/>
        <w:framePr w:w="9774" w:h="249" w:hRule="exact" w:wrap="none" w:vAnchor="page" w:hAnchor="margin" w:x="71" w:y="13200"/>
        <w:rPr>
          <w:rStyle w:val="C11"/>
          <w:rtl w:val="0"/>
        </w:rPr>
      </w:pPr>
      <w:r>
        <w:rPr>
          <w:rStyle w:val="C11"/>
          <w:rtl w:val="0"/>
        </w:rPr>
        <w:t>Obsluha dřevoobráběcích strojů a strojních zařízení</w:t>
      </w:r>
    </w:p>
    <w:p>
      <w:pPr>
        <w:pStyle w:val="P14"/>
        <w:framePr w:w="805" w:h="376" w:hRule="exact" w:wrap="none" w:vAnchor="page" w:hAnchor="margin" w:x="9916" w:y="13144"/>
        <w:rPr>
          <w:rStyle w:val="C3"/>
          <w:rtl w:val="0"/>
        </w:rPr>
      </w:pPr>
    </w:p>
    <w:p>
      <w:pPr>
        <w:pStyle w:val="P15"/>
        <w:framePr w:w="723" w:h="249" w:hRule="exact" w:wrap="none" w:vAnchor="page" w:hAnchor="margin" w:x="9972" w:y="13200"/>
        <w:rPr>
          <w:rStyle w:val="C12"/>
          <w:rtl w:val="0"/>
        </w:rPr>
      </w:pPr>
      <w:r>
        <w:rPr>
          <w:rStyle w:val="C12"/>
          <w:rtl w:val="0"/>
        </w:rPr>
        <w:t>3</w:t>
      </w:r>
    </w:p>
    <w:p>
      <w:pPr>
        <w:pStyle w:val="P16"/>
        <w:framePr w:w="9826" w:h="376" w:hRule="exact" w:wrap="none" w:vAnchor="page" w:hAnchor="margin" w:x="45" w:y="13520"/>
        <w:rPr>
          <w:rStyle w:val="C3"/>
          <w:rtl w:val="0"/>
        </w:rPr>
      </w:pPr>
    </w:p>
    <w:p>
      <w:pPr>
        <w:pStyle w:val="P17"/>
        <w:framePr w:w="9774" w:h="249" w:hRule="exact" w:wrap="none" w:vAnchor="page" w:hAnchor="margin" w:x="71" w:y="13576"/>
        <w:rPr>
          <w:rStyle w:val="C13"/>
          <w:rtl w:val="0"/>
        </w:rPr>
      </w:pPr>
      <w:r>
        <w:rPr>
          <w:rStyle w:val="C13"/>
          <w:rtl w:val="0"/>
        </w:rPr>
        <w:t>Zhotovování pracovních a ochranných lešení a vytyčování ochranného pásma</w:t>
      </w:r>
    </w:p>
    <w:p>
      <w:pPr>
        <w:pStyle w:val="P18"/>
        <w:framePr w:w="805" w:h="376" w:hRule="exact" w:wrap="none" w:vAnchor="page" w:hAnchor="margin" w:x="9916" w:y="13520"/>
        <w:rPr>
          <w:rStyle w:val="C3"/>
          <w:rtl w:val="0"/>
        </w:rPr>
      </w:pPr>
    </w:p>
    <w:p>
      <w:pPr>
        <w:pStyle w:val="P19"/>
        <w:framePr w:w="723" w:h="249" w:hRule="exact" w:wrap="none" w:vAnchor="page" w:hAnchor="margin" w:x="9972" w:y="13576"/>
        <w:rPr>
          <w:rStyle w:val="C14"/>
          <w:rtl w:val="0"/>
        </w:rPr>
      </w:pPr>
      <w:r>
        <w:rPr>
          <w:rStyle w:val="C14"/>
          <w:rtl w:val="0"/>
        </w:rPr>
        <w:t>3</w:t>
      </w:r>
    </w:p>
    <w:p>
      <w:pPr>
        <w:pStyle w:val="P12"/>
        <w:framePr w:w="9826" w:h="376" w:hRule="exact" w:wrap="none" w:vAnchor="page" w:hAnchor="margin" w:x="45" w:y="13897"/>
        <w:rPr>
          <w:rStyle w:val="C3"/>
          <w:rtl w:val="0"/>
        </w:rPr>
      </w:pPr>
    </w:p>
    <w:p>
      <w:pPr>
        <w:pStyle w:val="P13"/>
        <w:framePr w:w="9774" w:h="249" w:hRule="exact" w:wrap="none" w:vAnchor="page" w:hAnchor="margin" w:x="71" w:y="13953"/>
        <w:rPr>
          <w:rStyle w:val="C11"/>
          <w:rtl w:val="0"/>
        </w:rPr>
      </w:pPr>
      <w:r>
        <w:rPr>
          <w:rStyle w:val="C11"/>
          <w:rtl w:val="0"/>
        </w:rPr>
        <w:t>Doprava materiálu a uložení na místě zpracování</w:t>
      </w:r>
    </w:p>
    <w:p>
      <w:pPr>
        <w:pStyle w:val="P14"/>
        <w:framePr w:w="805" w:h="376" w:hRule="exact" w:wrap="none" w:vAnchor="page" w:hAnchor="margin" w:x="9916" w:y="13897"/>
        <w:rPr>
          <w:rStyle w:val="C3"/>
          <w:rtl w:val="0"/>
        </w:rPr>
      </w:pPr>
    </w:p>
    <w:p>
      <w:pPr>
        <w:pStyle w:val="P15"/>
        <w:framePr w:w="723" w:h="249" w:hRule="exact" w:wrap="none" w:vAnchor="page" w:hAnchor="margin" w:x="9972" w:y="13953"/>
        <w:rPr>
          <w:rStyle w:val="C12"/>
          <w:rtl w:val="0"/>
        </w:rPr>
      </w:pPr>
      <w:r>
        <w:rPr>
          <w:rStyle w:val="C12"/>
          <w:rtl w:val="0"/>
        </w:rPr>
        <w:t>2</w:t>
      </w:r>
    </w:p>
    <w:p>
      <w:pPr>
        <w:pStyle w:val="P16"/>
        <w:framePr w:w="9826" w:h="376" w:hRule="exact" w:wrap="none" w:vAnchor="page" w:hAnchor="margin" w:x="45" w:y="14273"/>
        <w:rPr>
          <w:rStyle w:val="C3"/>
          <w:rtl w:val="0"/>
        </w:rPr>
      </w:pPr>
    </w:p>
    <w:p>
      <w:pPr>
        <w:pStyle w:val="P17"/>
        <w:framePr w:w="9774" w:h="249" w:hRule="exact" w:wrap="none" w:vAnchor="page" w:hAnchor="margin" w:x="71" w:y="14329"/>
        <w:rPr>
          <w:rStyle w:val="C13"/>
          <w:rtl w:val="0"/>
        </w:rPr>
      </w:pPr>
      <w:r>
        <w:rPr>
          <w:rStyle w:val="C13"/>
          <w:rtl w:val="0"/>
        </w:rPr>
        <w:t>Zhotovování bednění a laťování střech</w:t>
      </w:r>
    </w:p>
    <w:p>
      <w:pPr>
        <w:pStyle w:val="P18"/>
        <w:framePr w:w="805" w:h="376" w:hRule="exact" w:wrap="none" w:vAnchor="page" w:hAnchor="margin" w:x="9916" w:y="14273"/>
        <w:rPr>
          <w:rStyle w:val="C3"/>
          <w:rtl w:val="0"/>
        </w:rPr>
      </w:pPr>
    </w:p>
    <w:p>
      <w:pPr>
        <w:pStyle w:val="P19"/>
        <w:framePr w:w="723" w:h="249" w:hRule="exact" w:wrap="none" w:vAnchor="page" w:hAnchor="margin" w:x="9972" w:y="14329"/>
        <w:rPr>
          <w:rStyle w:val="C14"/>
          <w:rtl w:val="0"/>
        </w:rPr>
      </w:pPr>
      <w:r>
        <w:rPr>
          <w:rStyle w:val="C14"/>
          <w:rtl w:val="0"/>
        </w:rPr>
        <w:t>2</w:t>
      </w:r>
    </w:p>
    <w:p>
      <w:pPr>
        <w:pStyle w:val="P7"/>
        <w:framePr w:w="8788" w:h="340" w:hRule="exact" w:wrap="none" w:vAnchor="page" w:hAnchor="margin" w:x="28" w:y="14876"/>
        <w:rPr>
          <w:rStyle w:val="C8"/>
          <w:rtl w:val="0"/>
        </w:rPr>
      </w:pPr>
      <w:r>
        <w:rPr>
          <w:rStyle w:val="C8"/>
          <w:rtl w:val="0"/>
        </w:rPr>
        <w:t>Platnost standardu</w:t>
      </w:r>
    </w:p>
    <w:p>
      <w:pPr>
        <w:pStyle w:val="P20"/>
        <w:framePr w:w="2928" w:h="248" w:hRule="exact" w:wrap="none" w:vAnchor="page" w:hAnchor="margin" w:x="28" w:y="1521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Tesař/tesařka, 8.9.2026 8:44:15</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tesařských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výkladem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stavební výkresy (ČSN 01 3420)</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výkladem</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Číst prováděcí výkresy tesařských konstrukcí (ČSN 01 3431 a ČSN 01 3487)</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s výkladem</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547" w:hRule="exact" w:wrap="none" w:vAnchor="page" w:hAnchor="margin" w:x="28" w:y="5643"/>
        <w:rPr>
          <w:rStyle w:val="C18"/>
          <w:rtl w:val="0"/>
        </w:rPr>
      </w:pPr>
      <w:r>
        <w:rPr>
          <w:rStyle w:val="C18"/>
          <w:rtl w:val="0"/>
        </w:rPr>
        <w:t>Orientace v technické dokumentaci pro zhotovování, montáž, demontáž a údržbu tesařských konstrukcí</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607" w:hRule="exact" w:wrap="none" w:vAnchor="page" w:hAnchor="margin" w:x="45" w:y="6666"/>
        <w:rPr>
          <w:rStyle w:val="C3"/>
          <w:rtl w:val="0"/>
        </w:rPr>
      </w:pPr>
    </w:p>
    <w:p>
      <w:pPr>
        <w:pStyle w:val="P13"/>
        <w:framePr w:w="6658" w:h="480" w:hRule="exact" w:wrap="none" w:vAnchor="page" w:hAnchor="margin" w:x="71" w:y="6722"/>
        <w:rPr>
          <w:rStyle w:val="C11"/>
          <w:rtl w:val="0"/>
        </w:rPr>
      </w:pPr>
      <w:r>
        <w:rPr>
          <w:rStyle w:val="C11"/>
          <w:rtl w:val="0"/>
        </w:rPr>
        <w:t>a) Rozlišit druhy technické dokumentace</w:t>
      </w:r>
    </w:p>
    <w:p>
      <w:pPr>
        <w:pStyle w:val="P28"/>
        <w:framePr w:w="3921" w:h="607" w:hRule="exact" w:wrap="none" w:vAnchor="page" w:hAnchor="margin" w:x="6800" w:y="6666"/>
        <w:rPr>
          <w:rStyle w:val="C3"/>
          <w:rtl w:val="0"/>
        </w:rPr>
      </w:pPr>
    </w:p>
    <w:p>
      <w:pPr>
        <w:pStyle w:val="P29"/>
        <w:framePr w:w="3839" w:h="480" w:hRule="exact" w:wrap="none" w:vAnchor="page" w:hAnchor="margin" w:x="6856" w:y="6722"/>
        <w:rPr>
          <w:rStyle w:val="C21"/>
          <w:rtl w:val="0"/>
        </w:rPr>
      </w:pPr>
      <w:r>
        <w:rPr>
          <w:rStyle w:val="C21"/>
          <w:rtl w:val="0"/>
        </w:rPr>
        <w:t>Pracovat s technickou dokumentací s vysvětlením</w:t>
      </w:r>
    </w:p>
    <w:p>
      <w:pPr>
        <w:pStyle w:val="P16"/>
        <w:framePr w:w="6710" w:h="607" w:hRule="exact" w:wrap="none" w:vAnchor="page" w:hAnchor="margin" w:x="45" w:y="7273"/>
        <w:rPr>
          <w:rStyle w:val="C3"/>
          <w:rtl w:val="0"/>
        </w:rPr>
      </w:pPr>
    </w:p>
    <w:p>
      <w:pPr>
        <w:pStyle w:val="P17"/>
        <w:framePr w:w="6658" w:h="480" w:hRule="exact" w:wrap="none" w:vAnchor="page" w:hAnchor="margin" w:x="71" w:y="7329"/>
        <w:rPr>
          <w:rStyle w:val="C13"/>
          <w:rtl w:val="0"/>
        </w:rPr>
      </w:pPr>
      <w:r>
        <w:rPr>
          <w:rStyle w:val="C13"/>
          <w:rtl w:val="0"/>
        </w:rPr>
        <w:t>b) Používat technickou dokumentaci pro řešení zadaného úkolu</w:t>
      </w:r>
    </w:p>
    <w:p>
      <w:pPr>
        <w:pStyle w:val="P30"/>
        <w:framePr w:w="3921" w:h="607" w:hRule="exact" w:wrap="none" w:vAnchor="page" w:hAnchor="margin" w:x="6800" w:y="7273"/>
        <w:rPr>
          <w:rStyle w:val="C3"/>
          <w:rtl w:val="0"/>
        </w:rPr>
      </w:pPr>
    </w:p>
    <w:p>
      <w:pPr>
        <w:pStyle w:val="P31"/>
        <w:framePr w:w="3839" w:h="480" w:hRule="exact" w:wrap="none" w:vAnchor="page" w:hAnchor="margin" w:x="6856" w:y="7329"/>
        <w:rPr>
          <w:rStyle w:val="C22"/>
          <w:rtl w:val="0"/>
        </w:rPr>
      </w:pPr>
      <w:r>
        <w:rPr>
          <w:rStyle w:val="C22"/>
          <w:rtl w:val="0"/>
        </w:rPr>
        <w:t>Pracovat s technickou dokumentací s vysvětlením</w:t>
      </w:r>
    </w:p>
    <w:p>
      <w:pPr>
        <w:pStyle w:val="P32"/>
        <w:framePr w:w="10710" w:h="248" w:hRule="exact" w:wrap="none" w:vAnchor="page" w:hAnchor="margin" w:x="28" w:y="7993"/>
        <w:rPr>
          <w:rStyle w:val="C23"/>
          <w:rtl w:val="0"/>
        </w:rPr>
      </w:pPr>
      <w:r>
        <w:rPr>
          <w:rStyle w:val="C23"/>
          <w:rtl w:val="0"/>
        </w:rPr>
        <w:t>Je třeba splnit obě kritéria.</w:t>
      </w:r>
    </w:p>
    <w:p>
      <w:pPr>
        <w:pStyle w:val="P23"/>
        <w:framePr w:w="10710" w:h="340" w:hRule="exact" w:wrap="none" w:vAnchor="page" w:hAnchor="margin" w:x="28" w:y="8429"/>
        <w:rPr>
          <w:rStyle w:val="C18"/>
          <w:rtl w:val="0"/>
        </w:rPr>
      </w:pPr>
      <w:r>
        <w:rPr>
          <w:rStyle w:val="C18"/>
          <w:rtl w:val="0"/>
        </w:rPr>
        <w:t>Návrh pracovních postupů pro zhotovování, montáž, demontáž a opravy tesařských konstrukcí</w:t>
      </w:r>
    </w:p>
    <w:p>
      <w:pPr>
        <w:pStyle w:val="P24"/>
        <w:framePr w:w="6713" w:h="376" w:hRule="exact" w:wrap="none" w:vAnchor="page" w:hAnchor="margin" w:x="45" w:y="8868"/>
        <w:rPr>
          <w:rStyle w:val="C3"/>
          <w:rtl w:val="0"/>
        </w:rPr>
      </w:pPr>
    </w:p>
    <w:p>
      <w:pPr>
        <w:pStyle w:val="P25"/>
        <w:framePr w:w="6661" w:h="249" w:hRule="exact" w:wrap="none" w:vAnchor="page" w:hAnchor="margin" w:x="71" w:y="8939"/>
        <w:rPr>
          <w:rStyle w:val="C19"/>
          <w:rtl w:val="0"/>
        </w:rPr>
      </w:pPr>
      <w:r>
        <w:rPr>
          <w:rStyle w:val="C19"/>
          <w:rtl w:val="0"/>
        </w:rPr>
        <w:t>Kritéria hodnocení</w:t>
      </w:r>
    </w:p>
    <w:p>
      <w:pPr>
        <w:pStyle w:val="P26"/>
        <w:framePr w:w="3918" w:h="376" w:hRule="exact" w:wrap="none" w:vAnchor="page" w:hAnchor="margin" w:x="6803" w:y="8868"/>
        <w:rPr>
          <w:rStyle w:val="C3"/>
          <w:rtl w:val="0"/>
        </w:rPr>
      </w:pPr>
    </w:p>
    <w:p>
      <w:pPr>
        <w:pStyle w:val="P27"/>
        <w:framePr w:w="3836" w:h="249" w:hRule="exact" w:wrap="none" w:vAnchor="page" w:hAnchor="margin" w:x="6859" w:y="8939"/>
        <w:rPr>
          <w:rStyle w:val="C20"/>
          <w:rtl w:val="0"/>
        </w:rPr>
      </w:pPr>
      <w:r>
        <w:rPr>
          <w:rStyle w:val="C20"/>
          <w:rtl w:val="0"/>
        </w:rPr>
        <w:t>Způsoby ověření</w:t>
      </w:r>
    </w:p>
    <w:p>
      <w:pPr>
        <w:pStyle w:val="P12"/>
        <w:framePr w:w="6710" w:h="376" w:hRule="exact" w:wrap="none" w:vAnchor="page" w:hAnchor="margin" w:x="45" w:y="9244"/>
        <w:rPr>
          <w:rStyle w:val="C3"/>
          <w:rtl w:val="0"/>
        </w:rPr>
      </w:pPr>
    </w:p>
    <w:p>
      <w:pPr>
        <w:pStyle w:val="P13"/>
        <w:framePr w:w="6658" w:h="249" w:hRule="exact" w:wrap="none" w:vAnchor="page" w:hAnchor="margin" w:x="71" w:y="9300"/>
        <w:rPr>
          <w:rStyle w:val="C11"/>
          <w:rtl w:val="0"/>
        </w:rPr>
      </w:pPr>
      <w:r>
        <w:rPr>
          <w:rStyle w:val="C11"/>
          <w:rtl w:val="0"/>
        </w:rPr>
        <w:t>a) Navrhnout pracovní postup pro zadaný úkol</w:t>
      </w:r>
    </w:p>
    <w:p>
      <w:pPr>
        <w:pStyle w:val="P28"/>
        <w:framePr w:w="3921" w:h="376" w:hRule="exact" w:wrap="none" w:vAnchor="page" w:hAnchor="margin" w:x="6800" w:y="9244"/>
        <w:rPr>
          <w:rStyle w:val="C3"/>
          <w:rtl w:val="0"/>
        </w:rPr>
      </w:pPr>
    </w:p>
    <w:p>
      <w:pPr>
        <w:pStyle w:val="P29"/>
        <w:framePr w:w="3839" w:h="249" w:hRule="exact" w:wrap="none" w:vAnchor="page" w:hAnchor="margin" w:x="6856" w:y="9300"/>
        <w:rPr>
          <w:rStyle w:val="C21"/>
          <w:rtl w:val="0"/>
        </w:rPr>
      </w:pPr>
      <w:r>
        <w:rPr>
          <w:rStyle w:val="C21"/>
          <w:rtl w:val="0"/>
        </w:rPr>
        <w:t>Písemně nebo slovně s vysvětlením</w:t>
      </w:r>
    </w:p>
    <w:p>
      <w:pPr>
        <w:pStyle w:val="P16"/>
        <w:framePr w:w="6710" w:h="376" w:hRule="exact" w:wrap="none" w:vAnchor="page" w:hAnchor="margin" w:x="45" w:y="9620"/>
        <w:rPr>
          <w:rStyle w:val="C3"/>
          <w:rtl w:val="0"/>
        </w:rPr>
      </w:pPr>
    </w:p>
    <w:p>
      <w:pPr>
        <w:pStyle w:val="P17"/>
        <w:framePr w:w="6658" w:h="249" w:hRule="exact" w:wrap="none" w:vAnchor="page" w:hAnchor="margin" w:x="71" w:y="9676"/>
        <w:rPr>
          <w:rStyle w:val="C13"/>
          <w:rtl w:val="0"/>
        </w:rPr>
      </w:pPr>
      <w:r>
        <w:rPr>
          <w:rStyle w:val="C13"/>
          <w:rtl w:val="0"/>
        </w:rPr>
        <w:t>b) Vysvětlit a odůvodnit pracovní postup</w:t>
      </w:r>
    </w:p>
    <w:p>
      <w:pPr>
        <w:pStyle w:val="P30"/>
        <w:framePr w:w="3921" w:h="376" w:hRule="exact" w:wrap="none" w:vAnchor="page" w:hAnchor="margin" w:x="6800" w:y="9620"/>
        <w:rPr>
          <w:rStyle w:val="C3"/>
          <w:rtl w:val="0"/>
        </w:rPr>
      </w:pPr>
    </w:p>
    <w:p>
      <w:pPr>
        <w:pStyle w:val="P31"/>
        <w:framePr w:w="3839" w:h="249" w:hRule="exact" w:wrap="none" w:vAnchor="page" w:hAnchor="margin" w:x="6856" w:y="9676"/>
        <w:rPr>
          <w:rStyle w:val="C22"/>
          <w:rtl w:val="0"/>
        </w:rPr>
      </w:pPr>
      <w:r>
        <w:rPr>
          <w:rStyle w:val="C22"/>
          <w:rtl w:val="0"/>
        </w:rPr>
        <w:t>Písemně nebo slovně s vysvětlením</w:t>
      </w:r>
    </w:p>
    <w:p>
      <w:pPr>
        <w:pStyle w:val="P32"/>
        <w:framePr w:w="10710" w:h="248" w:hRule="exact" w:wrap="none" w:vAnchor="page" w:hAnchor="margin" w:x="28" w:y="10110"/>
        <w:rPr>
          <w:rStyle w:val="C23"/>
          <w:rtl w:val="0"/>
        </w:rPr>
      </w:pPr>
      <w:r>
        <w:rPr>
          <w:rStyle w:val="C23"/>
          <w:rtl w:val="0"/>
        </w:rPr>
        <w:t>Je třeba splnit obě kritéria s přihlédnutím k ČSN 73 2810.</w:t>
      </w:r>
    </w:p>
    <w:p>
      <w:pPr>
        <w:pStyle w:val="P23"/>
        <w:framePr w:w="10710" w:h="340" w:hRule="exact" w:wrap="none" w:vAnchor="page" w:hAnchor="margin" w:x="28" w:y="10546"/>
        <w:rPr>
          <w:rStyle w:val="C18"/>
          <w:rtl w:val="0"/>
        </w:rPr>
      </w:pPr>
      <w:r>
        <w:rPr>
          <w:rStyle w:val="C18"/>
          <w:rtl w:val="0"/>
        </w:rPr>
        <w:t>Měření, rozvrhování a orýsování dřevěných prvků tesařských konstrukcí</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376" w:hRule="exact" w:wrap="none" w:vAnchor="page" w:hAnchor="margin" w:x="45" w:y="11361"/>
        <w:rPr>
          <w:rStyle w:val="C3"/>
          <w:rtl w:val="0"/>
        </w:rPr>
      </w:pPr>
    </w:p>
    <w:p>
      <w:pPr>
        <w:pStyle w:val="P13"/>
        <w:framePr w:w="6658" w:h="249" w:hRule="exact" w:wrap="none" w:vAnchor="page" w:hAnchor="margin" w:x="71" w:y="11417"/>
        <w:rPr>
          <w:rStyle w:val="C11"/>
          <w:rtl w:val="0"/>
        </w:rPr>
      </w:pPr>
      <w:r>
        <w:rPr>
          <w:rStyle w:val="C11"/>
          <w:rtl w:val="0"/>
        </w:rPr>
        <w:t>a) Číst výkresovou dokumentaci</w:t>
      </w:r>
    </w:p>
    <w:p>
      <w:pPr>
        <w:pStyle w:val="P28"/>
        <w:framePr w:w="3921" w:h="376" w:hRule="exact" w:wrap="none" w:vAnchor="page" w:hAnchor="margin" w:x="6800" w:y="11361"/>
        <w:rPr>
          <w:rStyle w:val="C3"/>
          <w:rtl w:val="0"/>
        </w:rPr>
      </w:pPr>
    </w:p>
    <w:p>
      <w:pPr>
        <w:pStyle w:val="P29"/>
        <w:framePr w:w="3839" w:h="249" w:hRule="exact" w:wrap="none" w:vAnchor="page" w:hAnchor="margin" w:x="6856" w:y="11417"/>
        <w:rPr>
          <w:rStyle w:val="C21"/>
          <w:rtl w:val="0"/>
        </w:rPr>
      </w:pPr>
      <w:r>
        <w:rPr>
          <w:rStyle w:val="C21"/>
          <w:rtl w:val="0"/>
        </w:rPr>
        <w:t>Praktické předvedení s vysvětlením</w:t>
      </w:r>
    </w:p>
    <w:p>
      <w:pPr>
        <w:pStyle w:val="P16"/>
        <w:framePr w:w="6710" w:h="376" w:hRule="exact" w:wrap="none" w:vAnchor="page" w:hAnchor="margin" w:x="45" w:y="11737"/>
        <w:rPr>
          <w:rStyle w:val="C3"/>
          <w:rtl w:val="0"/>
        </w:rPr>
      </w:pPr>
    </w:p>
    <w:p>
      <w:pPr>
        <w:pStyle w:val="P17"/>
        <w:framePr w:w="6658" w:h="249" w:hRule="exact" w:wrap="none" w:vAnchor="page" w:hAnchor="margin" w:x="71" w:y="11793"/>
        <w:rPr>
          <w:rStyle w:val="C13"/>
          <w:rtl w:val="0"/>
        </w:rPr>
      </w:pPr>
      <w:r>
        <w:rPr>
          <w:rStyle w:val="C13"/>
          <w:rtl w:val="0"/>
        </w:rPr>
        <w:t>b) Zaměřit tesařskou nebo navazující stavební konstrukci</w:t>
      </w:r>
    </w:p>
    <w:p>
      <w:pPr>
        <w:pStyle w:val="P30"/>
        <w:framePr w:w="3921" w:h="376" w:hRule="exact" w:wrap="none" w:vAnchor="page" w:hAnchor="margin" w:x="6800" w:y="11737"/>
        <w:rPr>
          <w:rStyle w:val="C3"/>
          <w:rtl w:val="0"/>
        </w:rPr>
      </w:pPr>
    </w:p>
    <w:p>
      <w:pPr>
        <w:pStyle w:val="P31"/>
        <w:framePr w:w="3839" w:h="249" w:hRule="exact" w:wrap="none" w:vAnchor="page" w:hAnchor="margin" w:x="6856" w:y="11793"/>
        <w:rPr>
          <w:rStyle w:val="C22"/>
          <w:rtl w:val="0"/>
        </w:rPr>
      </w:pPr>
      <w:r>
        <w:rPr>
          <w:rStyle w:val="C22"/>
          <w:rtl w:val="0"/>
        </w:rPr>
        <w:t>Praktické předvedení s vysvětlením</w:t>
      </w:r>
    </w:p>
    <w:p>
      <w:pPr>
        <w:pStyle w:val="P12"/>
        <w:framePr w:w="6710" w:h="376" w:hRule="exact" w:wrap="none" w:vAnchor="page" w:hAnchor="margin" w:x="45" w:y="12113"/>
        <w:rPr>
          <w:rStyle w:val="C3"/>
          <w:rtl w:val="0"/>
        </w:rPr>
      </w:pPr>
    </w:p>
    <w:p>
      <w:pPr>
        <w:pStyle w:val="P13"/>
        <w:framePr w:w="6658" w:h="249" w:hRule="exact" w:wrap="none" w:vAnchor="page" w:hAnchor="margin" w:x="71" w:y="12169"/>
        <w:rPr>
          <w:rStyle w:val="C11"/>
          <w:rtl w:val="0"/>
        </w:rPr>
      </w:pPr>
      <w:r>
        <w:rPr>
          <w:rStyle w:val="C11"/>
          <w:rtl w:val="0"/>
        </w:rPr>
        <w:t>c) Volit pracovní pomůcky a nářadí</w:t>
      </w:r>
    </w:p>
    <w:p>
      <w:pPr>
        <w:pStyle w:val="P28"/>
        <w:framePr w:w="3921" w:h="376" w:hRule="exact" w:wrap="none" w:vAnchor="page" w:hAnchor="margin" w:x="6800" w:y="12113"/>
        <w:rPr>
          <w:rStyle w:val="C3"/>
          <w:rtl w:val="0"/>
        </w:rPr>
      </w:pPr>
    </w:p>
    <w:p>
      <w:pPr>
        <w:pStyle w:val="P29"/>
        <w:framePr w:w="3839" w:h="249" w:hRule="exact" w:wrap="none" w:vAnchor="page" w:hAnchor="margin" w:x="6856" w:y="12169"/>
        <w:rPr>
          <w:rStyle w:val="C21"/>
          <w:rtl w:val="0"/>
        </w:rPr>
      </w:pPr>
      <w:r>
        <w:rPr>
          <w:rStyle w:val="C21"/>
          <w:rtl w:val="0"/>
        </w:rPr>
        <w:t>Praktické předvedení s vysvětlením</w:t>
      </w:r>
    </w:p>
    <w:p>
      <w:pPr>
        <w:pStyle w:val="P16"/>
        <w:framePr w:w="6710" w:h="376" w:hRule="exact" w:wrap="none" w:vAnchor="page" w:hAnchor="margin" w:x="45" w:y="12490"/>
        <w:rPr>
          <w:rStyle w:val="C3"/>
          <w:rtl w:val="0"/>
        </w:rPr>
      </w:pPr>
    </w:p>
    <w:p>
      <w:pPr>
        <w:pStyle w:val="P17"/>
        <w:framePr w:w="6658" w:h="249" w:hRule="exact" w:wrap="none" w:vAnchor="page" w:hAnchor="margin" w:x="71" w:y="12546"/>
        <w:rPr>
          <w:rStyle w:val="C13"/>
          <w:rtl w:val="0"/>
        </w:rPr>
      </w:pPr>
      <w:r>
        <w:rPr>
          <w:rStyle w:val="C13"/>
          <w:rtl w:val="0"/>
        </w:rPr>
        <w:t>d) Rozvrhnout konstrukční prvky</w:t>
      </w:r>
    </w:p>
    <w:p>
      <w:pPr>
        <w:pStyle w:val="P30"/>
        <w:framePr w:w="3921" w:h="376" w:hRule="exact" w:wrap="none" w:vAnchor="page" w:hAnchor="margin" w:x="6800" w:y="12490"/>
        <w:rPr>
          <w:rStyle w:val="C3"/>
          <w:rtl w:val="0"/>
        </w:rPr>
      </w:pPr>
    </w:p>
    <w:p>
      <w:pPr>
        <w:pStyle w:val="P31"/>
        <w:framePr w:w="3839" w:h="249" w:hRule="exact" w:wrap="none" w:vAnchor="page" w:hAnchor="margin" w:x="6856" w:y="12546"/>
        <w:rPr>
          <w:rStyle w:val="C22"/>
          <w:rtl w:val="0"/>
        </w:rPr>
      </w:pPr>
      <w:r>
        <w:rPr>
          <w:rStyle w:val="C22"/>
          <w:rtl w:val="0"/>
        </w:rPr>
        <w:t>Praktické předvedení s vysvětlením</w:t>
      </w:r>
    </w:p>
    <w:p>
      <w:pPr>
        <w:pStyle w:val="P12"/>
        <w:framePr w:w="6710" w:h="376" w:hRule="exact" w:wrap="none" w:vAnchor="page" w:hAnchor="margin" w:x="45" w:y="12866"/>
        <w:rPr>
          <w:rStyle w:val="C3"/>
          <w:rtl w:val="0"/>
        </w:rPr>
      </w:pPr>
    </w:p>
    <w:p>
      <w:pPr>
        <w:pStyle w:val="P13"/>
        <w:framePr w:w="6658" w:h="249" w:hRule="exact" w:wrap="none" w:vAnchor="page" w:hAnchor="margin" w:x="71" w:y="12922"/>
        <w:rPr>
          <w:rStyle w:val="C11"/>
          <w:rtl w:val="0"/>
        </w:rPr>
      </w:pPr>
      <w:r>
        <w:rPr>
          <w:rStyle w:val="C11"/>
          <w:rtl w:val="0"/>
        </w:rPr>
        <w:t>e) Měřit, rozvrhovat a orýsovat dřevěné prvky dle zadání</w:t>
      </w:r>
    </w:p>
    <w:p>
      <w:pPr>
        <w:pStyle w:val="P28"/>
        <w:framePr w:w="3921" w:h="376" w:hRule="exact" w:wrap="none" w:vAnchor="page" w:hAnchor="margin" w:x="6800" w:y="12866"/>
        <w:rPr>
          <w:rStyle w:val="C3"/>
          <w:rtl w:val="0"/>
        </w:rPr>
      </w:pPr>
    </w:p>
    <w:p>
      <w:pPr>
        <w:pStyle w:val="P29"/>
        <w:framePr w:w="3839" w:h="249" w:hRule="exact" w:wrap="none" w:vAnchor="page" w:hAnchor="margin" w:x="6856" w:y="12922"/>
        <w:rPr>
          <w:rStyle w:val="C21"/>
          <w:rtl w:val="0"/>
        </w:rPr>
      </w:pPr>
      <w:r>
        <w:rPr>
          <w:rStyle w:val="C21"/>
          <w:rtl w:val="0"/>
        </w:rPr>
        <w:t>Praktické předvedení s vysvětlením</w:t>
      </w:r>
    </w:p>
    <w:p>
      <w:pPr>
        <w:pStyle w:val="P16"/>
        <w:framePr w:w="6710" w:h="376" w:hRule="exact" w:wrap="none" w:vAnchor="page" w:hAnchor="margin" w:x="45" w:y="13242"/>
        <w:rPr>
          <w:rStyle w:val="C3"/>
          <w:rtl w:val="0"/>
        </w:rPr>
      </w:pPr>
    </w:p>
    <w:p>
      <w:pPr>
        <w:pStyle w:val="P17"/>
        <w:framePr w:w="6658" w:h="249" w:hRule="exact" w:wrap="none" w:vAnchor="page" w:hAnchor="margin" w:x="71" w:y="13298"/>
        <w:rPr>
          <w:rStyle w:val="C13"/>
          <w:rtl w:val="0"/>
        </w:rPr>
      </w:pPr>
      <w:r>
        <w:rPr>
          <w:rStyle w:val="C13"/>
          <w:rtl w:val="0"/>
        </w:rPr>
        <w:t>f) Konstruovat délky nárožních a úžlabních krokví</w:t>
      </w:r>
    </w:p>
    <w:p>
      <w:pPr>
        <w:pStyle w:val="P30"/>
        <w:framePr w:w="3921" w:h="376" w:hRule="exact" w:wrap="none" w:vAnchor="page" w:hAnchor="margin" w:x="6800" w:y="13242"/>
        <w:rPr>
          <w:rStyle w:val="C3"/>
          <w:rtl w:val="0"/>
        </w:rPr>
      </w:pPr>
    </w:p>
    <w:p>
      <w:pPr>
        <w:pStyle w:val="P31"/>
        <w:framePr w:w="3839" w:h="249" w:hRule="exact" w:wrap="none" w:vAnchor="page" w:hAnchor="margin" w:x="6856" w:y="13298"/>
        <w:rPr>
          <w:rStyle w:val="C22"/>
          <w:rtl w:val="0"/>
        </w:rPr>
      </w:pPr>
      <w:r>
        <w:rPr>
          <w:rStyle w:val="C22"/>
          <w:rtl w:val="0"/>
        </w:rPr>
        <w:t>Graficky</w:t>
      </w:r>
    </w:p>
    <w:p>
      <w:pPr>
        <w:pStyle w:val="P32"/>
        <w:framePr w:w="10710" w:h="248" w:hRule="exact" w:wrap="none" w:vAnchor="page" w:hAnchor="margin" w:x="28" w:y="137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8.9.2026 8:44:15</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Zaměřování a kontrola stavu stavby před výrobou a montáží tesařských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stavební výkresy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Číst výkresy tesařských konstrukcí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Zaměřit skutečný stav stavby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vysvětlením</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Kontrolovat stav stavebních konstrukcí (částí stavby) navazujících na tesařské konstrukce včetně popisu kontrolovaných parametrů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s vysvětlením</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Kontrolování parametrů tesařských konstrukcí</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Vyjmenovat parametry tesařských konstrukcí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s vysvětlením</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Číst výkresy tesařských konstrukcí</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s vysvětlením</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Uvést kontrolované parametry a povolené odchylky</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s vysvětlením</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Kontrolovat parametry tesařských konstrukcí dle zadání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s vysvětlením</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Posuzování kvality používaných materiálů dostupnými prostředky</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Uvést parametry kvality materiálů</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Písemně nebo slovně</w:t>
      </w:r>
    </w:p>
    <w:p>
      <w:pPr>
        <w:pStyle w:val="P16"/>
        <w:framePr w:w="6710" w:h="831" w:hRule="exact" w:wrap="none" w:vAnchor="page" w:hAnchor="margin" w:x="45" w:y="9316"/>
        <w:rPr>
          <w:rStyle w:val="C3"/>
          <w:rtl w:val="0"/>
        </w:rPr>
      </w:pPr>
    </w:p>
    <w:p>
      <w:pPr>
        <w:pStyle w:val="P17"/>
        <w:framePr w:w="6658" w:h="704" w:hRule="exact" w:wrap="none" w:vAnchor="page" w:hAnchor="margin" w:x="71" w:y="9372"/>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9316"/>
        <w:rPr>
          <w:rStyle w:val="C3"/>
          <w:rtl w:val="0"/>
        </w:rPr>
      </w:pPr>
    </w:p>
    <w:p>
      <w:pPr>
        <w:pStyle w:val="P31"/>
        <w:framePr w:w="3839" w:h="704" w:hRule="exact" w:wrap="none" w:vAnchor="page" w:hAnchor="margin" w:x="6856" w:y="9372"/>
        <w:rPr>
          <w:rStyle w:val="C22"/>
          <w:rtl w:val="0"/>
        </w:rPr>
      </w:pPr>
      <w:r>
        <w:rPr>
          <w:rStyle w:val="C22"/>
          <w:rtl w:val="0"/>
        </w:rPr>
        <w:t>Prakticky s odůvodněním</w:t>
      </w:r>
    </w:p>
    <w:p>
      <w:pPr>
        <w:pStyle w:val="P32"/>
        <w:framePr w:w="10710" w:h="248" w:hRule="exact" w:wrap="none" w:vAnchor="page" w:hAnchor="margin" w:x="28" w:y="10260"/>
        <w:rPr>
          <w:rStyle w:val="C23"/>
          <w:rtl w:val="0"/>
        </w:rPr>
      </w:pPr>
      <w:r>
        <w:rPr>
          <w:rStyle w:val="C23"/>
          <w:rtl w:val="0"/>
        </w:rPr>
        <w:t>Je třeba splnit obě kritéria.</w:t>
      </w:r>
    </w:p>
    <w:p>
      <w:pPr>
        <w:pStyle w:val="P23"/>
        <w:framePr w:w="10710" w:h="340" w:hRule="exact" w:wrap="none" w:vAnchor="page" w:hAnchor="margin" w:x="28" w:y="10696"/>
        <w:rPr>
          <w:rStyle w:val="C18"/>
          <w:rtl w:val="0"/>
        </w:rPr>
      </w:pPr>
      <w:r>
        <w:rPr>
          <w:rStyle w:val="C18"/>
          <w:rtl w:val="0"/>
        </w:rPr>
        <w:t>Výpočet spotřeby materiálů</w:t>
      </w:r>
    </w:p>
    <w:p>
      <w:pPr>
        <w:pStyle w:val="P24"/>
        <w:framePr w:w="6713" w:h="376" w:hRule="exact" w:wrap="none" w:vAnchor="page" w:hAnchor="margin" w:x="45" w:y="11135"/>
        <w:rPr>
          <w:rStyle w:val="C3"/>
          <w:rtl w:val="0"/>
        </w:rPr>
      </w:pPr>
    </w:p>
    <w:p>
      <w:pPr>
        <w:pStyle w:val="P25"/>
        <w:framePr w:w="6661" w:h="249" w:hRule="exact" w:wrap="none" w:vAnchor="page" w:hAnchor="margin" w:x="71" w:y="11206"/>
        <w:rPr>
          <w:rStyle w:val="C19"/>
          <w:rtl w:val="0"/>
        </w:rPr>
      </w:pPr>
      <w:r>
        <w:rPr>
          <w:rStyle w:val="C19"/>
          <w:rtl w:val="0"/>
        </w:rPr>
        <w:t>Kritéria hodnocení</w:t>
      </w:r>
    </w:p>
    <w:p>
      <w:pPr>
        <w:pStyle w:val="P26"/>
        <w:framePr w:w="3918" w:h="376" w:hRule="exact" w:wrap="none" w:vAnchor="page" w:hAnchor="margin" w:x="6803" w:y="11135"/>
        <w:rPr>
          <w:rStyle w:val="C3"/>
          <w:rtl w:val="0"/>
        </w:rPr>
      </w:pPr>
    </w:p>
    <w:p>
      <w:pPr>
        <w:pStyle w:val="P27"/>
        <w:framePr w:w="3836" w:h="249" w:hRule="exact" w:wrap="none" w:vAnchor="page" w:hAnchor="margin" w:x="6859" w:y="11206"/>
        <w:rPr>
          <w:rStyle w:val="C20"/>
          <w:rtl w:val="0"/>
        </w:rPr>
      </w:pPr>
      <w:r>
        <w:rPr>
          <w:rStyle w:val="C20"/>
          <w:rtl w:val="0"/>
        </w:rPr>
        <w:t>Způsoby ověření</w:t>
      </w:r>
    </w:p>
    <w:p>
      <w:pPr>
        <w:pStyle w:val="P12"/>
        <w:framePr w:w="6710" w:h="376" w:hRule="exact" w:wrap="none" w:vAnchor="page" w:hAnchor="margin" w:x="45" w:y="11511"/>
        <w:rPr>
          <w:rStyle w:val="C3"/>
          <w:rtl w:val="0"/>
        </w:rPr>
      </w:pPr>
    </w:p>
    <w:p>
      <w:pPr>
        <w:pStyle w:val="P13"/>
        <w:framePr w:w="6658" w:h="249" w:hRule="exact" w:wrap="none" w:vAnchor="page" w:hAnchor="margin" w:x="71" w:y="11567"/>
        <w:rPr>
          <w:rStyle w:val="C11"/>
          <w:rtl w:val="0"/>
        </w:rPr>
      </w:pPr>
      <w:r>
        <w:rPr>
          <w:rStyle w:val="C11"/>
          <w:rtl w:val="0"/>
        </w:rPr>
        <w:t>a) Vysvětlit zásady měření a výpočtu spotřeby dřevěných materiálů</w:t>
      </w:r>
    </w:p>
    <w:p>
      <w:pPr>
        <w:pStyle w:val="P28"/>
        <w:framePr w:w="3921" w:h="376" w:hRule="exact" w:wrap="none" w:vAnchor="page" w:hAnchor="margin" w:x="6800" w:y="11511"/>
        <w:rPr>
          <w:rStyle w:val="C3"/>
          <w:rtl w:val="0"/>
        </w:rPr>
      </w:pPr>
    </w:p>
    <w:p>
      <w:pPr>
        <w:pStyle w:val="P29"/>
        <w:framePr w:w="3839" w:h="249" w:hRule="exact" w:wrap="none" w:vAnchor="page" w:hAnchor="margin" w:x="6856" w:y="11567"/>
        <w:rPr>
          <w:rStyle w:val="C21"/>
          <w:rtl w:val="0"/>
        </w:rPr>
      </w:pPr>
      <w:r>
        <w:rPr>
          <w:rStyle w:val="C21"/>
          <w:rtl w:val="0"/>
        </w:rPr>
        <w:t>Písemně – výpočet s vysvětlením</w:t>
      </w:r>
    </w:p>
    <w:p>
      <w:pPr>
        <w:pStyle w:val="P16"/>
        <w:framePr w:w="6710" w:h="376" w:hRule="exact" w:wrap="none" w:vAnchor="page" w:hAnchor="margin" w:x="45" w:y="11887"/>
        <w:rPr>
          <w:rStyle w:val="C3"/>
          <w:rtl w:val="0"/>
        </w:rPr>
      </w:pPr>
    </w:p>
    <w:p>
      <w:pPr>
        <w:pStyle w:val="P17"/>
        <w:framePr w:w="6658" w:h="249" w:hRule="exact" w:wrap="none" w:vAnchor="page" w:hAnchor="margin" w:x="71" w:y="11943"/>
        <w:rPr>
          <w:rStyle w:val="C13"/>
          <w:rtl w:val="0"/>
        </w:rPr>
      </w:pPr>
      <w:r>
        <w:rPr>
          <w:rStyle w:val="C13"/>
          <w:rtl w:val="0"/>
        </w:rPr>
        <w:t>b) Vysvětlit zásady výpočtu spotřeby spojovacích materiálů</w:t>
      </w:r>
    </w:p>
    <w:p>
      <w:pPr>
        <w:pStyle w:val="P30"/>
        <w:framePr w:w="3921" w:h="376" w:hRule="exact" w:wrap="none" w:vAnchor="page" w:hAnchor="margin" w:x="6800" w:y="11887"/>
        <w:rPr>
          <w:rStyle w:val="C3"/>
          <w:rtl w:val="0"/>
        </w:rPr>
      </w:pPr>
    </w:p>
    <w:p>
      <w:pPr>
        <w:pStyle w:val="P31"/>
        <w:framePr w:w="3839" w:h="249" w:hRule="exact" w:wrap="none" w:vAnchor="page" w:hAnchor="margin" w:x="6856" w:y="11943"/>
        <w:rPr>
          <w:rStyle w:val="C22"/>
          <w:rtl w:val="0"/>
        </w:rPr>
      </w:pPr>
      <w:r>
        <w:rPr>
          <w:rStyle w:val="C22"/>
          <w:rtl w:val="0"/>
        </w:rPr>
        <w:t>Písemně – výpočet s vysvětlením</w:t>
      </w:r>
    </w:p>
    <w:p>
      <w:pPr>
        <w:pStyle w:val="P12"/>
        <w:framePr w:w="6710" w:h="376" w:hRule="exact" w:wrap="none" w:vAnchor="page" w:hAnchor="margin" w:x="45" w:y="12264"/>
        <w:rPr>
          <w:rStyle w:val="C3"/>
          <w:rtl w:val="0"/>
        </w:rPr>
      </w:pPr>
    </w:p>
    <w:p>
      <w:pPr>
        <w:pStyle w:val="P13"/>
        <w:framePr w:w="6658" w:h="249" w:hRule="exact" w:wrap="none" w:vAnchor="page" w:hAnchor="margin" w:x="71" w:y="12320"/>
        <w:rPr>
          <w:rStyle w:val="C11"/>
          <w:rtl w:val="0"/>
        </w:rPr>
      </w:pPr>
      <w:r>
        <w:rPr>
          <w:rStyle w:val="C11"/>
          <w:rtl w:val="0"/>
        </w:rPr>
        <w:t>c) Vypočíst spotřebu materiálů na konstrukci dle zadání</w:t>
      </w:r>
    </w:p>
    <w:p>
      <w:pPr>
        <w:pStyle w:val="P28"/>
        <w:framePr w:w="3921" w:h="376" w:hRule="exact" w:wrap="none" w:vAnchor="page" w:hAnchor="margin" w:x="6800" w:y="12264"/>
        <w:rPr>
          <w:rStyle w:val="C3"/>
          <w:rtl w:val="0"/>
        </w:rPr>
      </w:pPr>
    </w:p>
    <w:p>
      <w:pPr>
        <w:pStyle w:val="P29"/>
        <w:framePr w:w="3839" w:h="249" w:hRule="exact" w:wrap="none" w:vAnchor="page" w:hAnchor="margin" w:x="6856" w:y="12320"/>
        <w:rPr>
          <w:rStyle w:val="C21"/>
          <w:rtl w:val="0"/>
        </w:rPr>
      </w:pPr>
      <w:r>
        <w:rPr>
          <w:rStyle w:val="C21"/>
          <w:rtl w:val="0"/>
        </w:rPr>
        <w:t>Písemně – výpočet s vysvětlením</w:t>
      </w:r>
    </w:p>
    <w:p>
      <w:pPr>
        <w:pStyle w:val="P32"/>
        <w:framePr w:w="10710" w:h="248" w:hRule="exact" w:wrap="none" w:vAnchor="page" w:hAnchor="margin" w:x="28" w:y="127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8.9.2026 8:44:15</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opracování dřevěných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tesařských konstrukcí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Čtení výkresů, slovně popsat postupy</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pracovní postupy ručního opracování dřevěných materiálů (řezáním, hoblováním, dlabáním, vrtáním a broušením) dle zadání včetně nástrojů a nářadí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Čtení výkresů, slovně popsat postupy</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Připravit nástroje, nářadí a pracovní pomůcky pro ruční opracování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s vysvětlením</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Měřit a orýsovat materiál</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s vysvětlením</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Ručně opracovat materiál dle zadání</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s vysvětlením</w:t>
      </w:r>
    </w:p>
    <w:p>
      <w:pPr>
        <w:pStyle w:val="P16"/>
        <w:framePr w:w="6710" w:h="376" w:hRule="exact" w:wrap="none" w:vAnchor="page" w:hAnchor="margin" w:x="45" w:y="5306"/>
        <w:rPr>
          <w:rStyle w:val="C3"/>
          <w:rtl w:val="0"/>
        </w:rPr>
      </w:pPr>
    </w:p>
    <w:p>
      <w:pPr>
        <w:pStyle w:val="P17"/>
        <w:framePr w:w="6658" w:h="249" w:hRule="exact" w:wrap="none" w:vAnchor="page" w:hAnchor="margin" w:x="71" w:y="5362"/>
        <w:rPr>
          <w:rStyle w:val="C13"/>
          <w:rtl w:val="0"/>
        </w:rPr>
      </w:pPr>
      <w:r>
        <w:rPr>
          <w:rStyle w:val="C13"/>
          <w:rtl w:val="0"/>
        </w:rPr>
        <w:t>f) Kontrolovat provedenou práci</w:t>
      </w:r>
    </w:p>
    <w:p>
      <w:pPr>
        <w:pStyle w:val="P30"/>
        <w:framePr w:w="3921" w:h="376" w:hRule="exact" w:wrap="none" w:vAnchor="page" w:hAnchor="margin" w:x="6800" w:y="5306"/>
        <w:rPr>
          <w:rStyle w:val="C3"/>
          <w:rtl w:val="0"/>
        </w:rPr>
      </w:pPr>
    </w:p>
    <w:p>
      <w:pPr>
        <w:pStyle w:val="P31"/>
        <w:framePr w:w="3839" w:h="249" w:hRule="exact" w:wrap="none" w:vAnchor="page" w:hAnchor="margin" w:x="6856" w:y="5362"/>
        <w:rPr>
          <w:rStyle w:val="C22"/>
          <w:rtl w:val="0"/>
        </w:rPr>
      </w:pPr>
      <w:r>
        <w:rPr>
          <w:rStyle w:val="C22"/>
          <w:rtl w:val="0"/>
        </w:rPr>
        <w:t>Praktické předvedení s vysvětlením</w:t>
      </w:r>
    </w:p>
    <w:p>
      <w:pPr>
        <w:pStyle w:val="P12"/>
        <w:framePr w:w="6710" w:h="376" w:hRule="exact" w:wrap="none" w:vAnchor="page" w:hAnchor="margin" w:x="45" w:y="5682"/>
        <w:rPr>
          <w:rStyle w:val="C3"/>
          <w:rtl w:val="0"/>
        </w:rPr>
      </w:pPr>
    </w:p>
    <w:p>
      <w:pPr>
        <w:pStyle w:val="P13"/>
        <w:framePr w:w="6658" w:h="249" w:hRule="exact" w:wrap="none" w:vAnchor="page" w:hAnchor="margin" w:x="71" w:y="5738"/>
        <w:rPr>
          <w:rStyle w:val="C11"/>
          <w:rtl w:val="0"/>
        </w:rPr>
      </w:pPr>
      <w:r>
        <w:rPr>
          <w:rStyle w:val="C11"/>
          <w:rtl w:val="0"/>
        </w:rPr>
        <w:t>g) Dodržovat předpisy BOZP, používat osobní ochranné pracovní prostředky</w:t>
      </w:r>
    </w:p>
    <w:p>
      <w:pPr>
        <w:pStyle w:val="P28"/>
        <w:framePr w:w="3921" w:h="376" w:hRule="exact" w:wrap="none" w:vAnchor="page" w:hAnchor="margin" w:x="6800" w:y="5682"/>
        <w:rPr>
          <w:rStyle w:val="C3"/>
          <w:rtl w:val="0"/>
        </w:rPr>
      </w:pPr>
    </w:p>
    <w:p>
      <w:pPr>
        <w:pStyle w:val="P29"/>
        <w:framePr w:w="3839" w:h="249" w:hRule="exact" w:wrap="none" w:vAnchor="page" w:hAnchor="margin" w:x="6856" w:y="5738"/>
        <w:rPr>
          <w:rStyle w:val="C21"/>
          <w:rtl w:val="0"/>
        </w:rPr>
      </w:pPr>
      <w:r>
        <w:rPr>
          <w:rStyle w:val="C21"/>
          <w:rtl w:val="0"/>
        </w:rPr>
        <w:t>Praktické předvedení s vysvětlením</w:t>
      </w:r>
    </w:p>
    <w:p>
      <w:pPr>
        <w:pStyle w:val="P32"/>
        <w:framePr w:w="10710" w:h="248" w:hRule="exact" w:wrap="none" w:vAnchor="page" w:hAnchor="margin" w:x="28" w:y="6172"/>
        <w:rPr>
          <w:rStyle w:val="C23"/>
          <w:rtl w:val="0"/>
        </w:rPr>
      </w:pPr>
      <w:r>
        <w:rPr>
          <w:rStyle w:val="C23"/>
          <w:rtl w:val="0"/>
        </w:rPr>
        <w:t>Je třeba splnit všechna kritéria.</w:t>
      </w:r>
    </w:p>
    <w:p>
      <w:pPr>
        <w:pStyle w:val="P23"/>
        <w:framePr w:w="10710" w:h="340" w:hRule="exact" w:wrap="none" w:vAnchor="page" w:hAnchor="margin" w:x="28" w:y="6607"/>
        <w:rPr>
          <w:rStyle w:val="C18"/>
          <w:rtl w:val="0"/>
        </w:rPr>
      </w:pPr>
      <w:r>
        <w:rPr>
          <w:rStyle w:val="C18"/>
          <w:rtl w:val="0"/>
        </w:rPr>
        <w:t>Zhotovování dřevěných prvků tesařských konstrukcí</w:t>
      </w:r>
    </w:p>
    <w:p>
      <w:pPr>
        <w:pStyle w:val="P24"/>
        <w:framePr w:w="6713" w:h="376" w:hRule="exact" w:wrap="none" w:vAnchor="page" w:hAnchor="margin" w:x="45" w:y="7047"/>
        <w:rPr>
          <w:rStyle w:val="C3"/>
          <w:rtl w:val="0"/>
        </w:rPr>
      </w:pPr>
    </w:p>
    <w:p>
      <w:pPr>
        <w:pStyle w:val="P25"/>
        <w:framePr w:w="6661" w:h="249" w:hRule="exact" w:wrap="none" w:vAnchor="page" w:hAnchor="margin" w:x="71" w:y="7118"/>
        <w:rPr>
          <w:rStyle w:val="C19"/>
          <w:rtl w:val="0"/>
        </w:rPr>
      </w:pPr>
      <w:r>
        <w:rPr>
          <w:rStyle w:val="C19"/>
          <w:rtl w:val="0"/>
        </w:rPr>
        <w:t>Kritéria hodnocení</w:t>
      </w:r>
    </w:p>
    <w:p>
      <w:pPr>
        <w:pStyle w:val="P26"/>
        <w:framePr w:w="3918" w:h="376" w:hRule="exact" w:wrap="none" w:vAnchor="page" w:hAnchor="margin" w:x="6803" w:y="7047"/>
        <w:rPr>
          <w:rStyle w:val="C3"/>
          <w:rtl w:val="0"/>
        </w:rPr>
      </w:pPr>
    </w:p>
    <w:p>
      <w:pPr>
        <w:pStyle w:val="P27"/>
        <w:framePr w:w="3836" w:h="249" w:hRule="exact" w:wrap="none" w:vAnchor="page" w:hAnchor="margin" w:x="6859" w:y="7118"/>
        <w:rPr>
          <w:rStyle w:val="C20"/>
          <w:rtl w:val="0"/>
        </w:rPr>
      </w:pPr>
      <w:r>
        <w:rPr>
          <w:rStyle w:val="C20"/>
          <w:rtl w:val="0"/>
        </w:rPr>
        <w:t>Způsoby ověření</w:t>
      </w:r>
    </w:p>
    <w:p>
      <w:pPr>
        <w:pStyle w:val="P12"/>
        <w:framePr w:w="6710" w:h="376" w:hRule="exact" w:wrap="none" w:vAnchor="page" w:hAnchor="margin" w:x="45" w:y="7423"/>
        <w:rPr>
          <w:rStyle w:val="C3"/>
          <w:rtl w:val="0"/>
        </w:rPr>
      </w:pPr>
    </w:p>
    <w:p>
      <w:pPr>
        <w:pStyle w:val="P13"/>
        <w:framePr w:w="6658" w:h="249" w:hRule="exact" w:wrap="none" w:vAnchor="page" w:hAnchor="margin" w:x="71" w:y="7479"/>
        <w:rPr>
          <w:rStyle w:val="C11"/>
          <w:rtl w:val="0"/>
        </w:rPr>
      </w:pPr>
      <w:r>
        <w:rPr>
          <w:rStyle w:val="C11"/>
          <w:rtl w:val="0"/>
        </w:rPr>
        <w:t>a) Číst výkresy tesařských konstrukcí</w:t>
      </w:r>
    </w:p>
    <w:p>
      <w:pPr>
        <w:pStyle w:val="P28"/>
        <w:framePr w:w="3921" w:h="376" w:hRule="exact" w:wrap="none" w:vAnchor="page" w:hAnchor="margin" w:x="6800" w:y="7423"/>
        <w:rPr>
          <w:rStyle w:val="C3"/>
          <w:rtl w:val="0"/>
        </w:rPr>
      </w:pPr>
    </w:p>
    <w:p>
      <w:pPr>
        <w:pStyle w:val="P29"/>
        <w:framePr w:w="3839" w:h="249" w:hRule="exact" w:wrap="none" w:vAnchor="page" w:hAnchor="margin" w:x="6856" w:y="7479"/>
        <w:rPr>
          <w:rStyle w:val="C21"/>
          <w:rtl w:val="0"/>
        </w:rPr>
      </w:pPr>
      <w:r>
        <w:rPr>
          <w:rStyle w:val="C21"/>
          <w:rtl w:val="0"/>
        </w:rPr>
        <w:t>Praktické předvedení s vysvětlením</w:t>
      </w:r>
    </w:p>
    <w:p>
      <w:pPr>
        <w:pStyle w:val="P16"/>
        <w:framePr w:w="6710" w:h="376" w:hRule="exact" w:wrap="none" w:vAnchor="page" w:hAnchor="margin" w:x="45" w:y="7799"/>
        <w:rPr>
          <w:rStyle w:val="C3"/>
          <w:rtl w:val="0"/>
        </w:rPr>
      </w:pPr>
    </w:p>
    <w:p>
      <w:pPr>
        <w:pStyle w:val="P17"/>
        <w:framePr w:w="6658" w:h="249" w:hRule="exact" w:wrap="none" w:vAnchor="page" w:hAnchor="margin" w:x="71" w:y="7855"/>
        <w:rPr>
          <w:rStyle w:val="C13"/>
          <w:rtl w:val="0"/>
        </w:rPr>
      </w:pPr>
      <w:r>
        <w:rPr>
          <w:rStyle w:val="C13"/>
          <w:rtl w:val="0"/>
        </w:rPr>
        <w:t>b) Zhotovit prvek tesařské konstrukce dle zadání</w:t>
      </w:r>
    </w:p>
    <w:p>
      <w:pPr>
        <w:pStyle w:val="P30"/>
        <w:framePr w:w="3921" w:h="376" w:hRule="exact" w:wrap="none" w:vAnchor="page" w:hAnchor="margin" w:x="6800" w:y="7799"/>
        <w:rPr>
          <w:rStyle w:val="C3"/>
          <w:rtl w:val="0"/>
        </w:rPr>
      </w:pPr>
    </w:p>
    <w:p>
      <w:pPr>
        <w:pStyle w:val="P31"/>
        <w:framePr w:w="3839" w:h="249" w:hRule="exact" w:wrap="none" w:vAnchor="page" w:hAnchor="margin" w:x="6856" w:y="7855"/>
        <w:rPr>
          <w:rStyle w:val="C22"/>
          <w:rtl w:val="0"/>
        </w:rPr>
      </w:pPr>
      <w:r>
        <w:rPr>
          <w:rStyle w:val="C22"/>
          <w:rtl w:val="0"/>
        </w:rPr>
        <w:t>Praktické předvedení s vysvětlením</w:t>
      </w:r>
    </w:p>
    <w:p>
      <w:pPr>
        <w:pStyle w:val="P12"/>
        <w:framePr w:w="6710" w:h="376" w:hRule="exact" w:wrap="none" w:vAnchor="page" w:hAnchor="margin" w:x="45" w:y="8175"/>
        <w:rPr>
          <w:rStyle w:val="C3"/>
          <w:rtl w:val="0"/>
        </w:rPr>
      </w:pPr>
    </w:p>
    <w:p>
      <w:pPr>
        <w:pStyle w:val="P13"/>
        <w:framePr w:w="6658" w:h="249" w:hRule="exact" w:wrap="none" w:vAnchor="page" w:hAnchor="margin" w:x="71" w:y="8231"/>
        <w:rPr>
          <w:rStyle w:val="C11"/>
          <w:rtl w:val="0"/>
        </w:rPr>
      </w:pPr>
      <w:r>
        <w:rPr>
          <w:rStyle w:val="C11"/>
          <w:rtl w:val="0"/>
        </w:rPr>
        <w:t>c) Kontrolovat provedenou práci</w:t>
      </w:r>
    </w:p>
    <w:p>
      <w:pPr>
        <w:pStyle w:val="P28"/>
        <w:framePr w:w="3921" w:h="376" w:hRule="exact" w:wrap="none" w:vAnchor="page" w:hAnchor="margin" w:x="6800" w:y="8175"/>
        <w:rPr>
          <w:rStyle w:val="C3"/>
          <w:rtl w:val="0"/>
        </w:rPr>
      </w:pPr>
    </w:p>
    <w:p>
      <w:pPr>
        <w:pStyle w:val="P29"/>
        <w:framePr w:w="3839" w:h="249" w:hRule="exact" w:wrap="none" w:vAnchor="page" w:hAnchor="margin" w:x="6856" w:y="8231"/>
        <w:rPr>
          <w:rStyle w:val="C21"/>
          <w:rtl w:val="0"/>
        </w:rPr>
      </w:pPr>
      <w:r>
        <w:rPr>
          <w:rStyle w:val="C21"/>
          <w:rtl w:val="0"/>
        </w:rPr>
        <w:t>Praktické předvedení s vysvětlením</w:t>
      </w:r>
    </w:p>
    <w:p>
      <w:pPr>
        <w:pStyle w:val="P16"/>
        <w:framePr w:w="6710" w:h="376" w:hRule="exact" w:wrap="none" w:vAnchor="page" w:hAnchor="margin" w:x="45" w:y="8551"/>
        <w:rPr>
          <w:rStyle w:val="C3"/>
          <w:rtl w:val="0"/>
        </w:rPr>
      </w:pPr>
    </w:p>
    <w:p>
      <w:pPr>
        <w:pStyle w:val="P17"/>
        <w:framePr w:w="6658" w:h="249" w:hRule="exact" w:wrap="none" w:vAnchor="page" w:hAnchor="margin" w:x="71" w:y="8607"/>
        <w:rPr>
          <w:rStyle w:val="C13"/>
          <w:rtl w:val="0"/>
        </w:rPr>
      </w:pPr>
      <w:r>
        <w:rPr>
          <w:rStyle w:val="C13"/>
          <w:rtl w:val="0"/>
        </w:rPr>
        <w:t>d) Dodržovat předpisy BOZP, používat osobní ochranné pracovní prostředky</w:t>
      </w:r>
    </w:p>
    <w:p>
      <w:pPr>
        <w:pStyle w:val="P30"/>
        <w:framePr w:w="3921" w:h="376" w:hRule="exact" w:wrap="none" w:vAnchor="page" w:hAnchor="margin" w:x="6800" w:y="8551"/>
        <w:rPr>
          <w:rStyle w:val="C3"/>
          <w:rtl w:val="0"/>
        </w:rPr>
      </w:pPr>
    </w:p>
    <w:p>
      <w:pPr>
        <w:pStyle w:val="P31"/>
        <w:framePr w:w="3839" w:h="249" w:hRule="exact" w:wrap="none" w:vAnchor="page" w:hAnchor="margin" w:x="6856" w:y="8607"/>
        <w:rPr>
          <w:rStyle w:val="C22"/>
          <w:rtl w:val="0"/>
        </w:rPr>
      </w:pPr>
      <w:r>
        <w:rPr>
          <w:rStyle w:val="C22"/>
          <w:rtl w:val="0"/>
        </w:rPr>
        <w:t>Praktické předvedení s vysvětlením</w:t>
      </w:r>
    </w:p>
    <w:p>
      <w:pPr>
        <w:pStyle w:val="P32"/>
        <w:framePr w:w="10710" w:h="248" w:hRule="exact" w:wrap="none" w:vAnchor="page" w:hAnchor="margin" w:x="28" w:y="9041"/>
        <w:rPr>
          <w:rStyle w:val="C23"/>
          <w:rtl w:val="0"/>
        </w:rPr>
      </w:pPr>
      <w:r>
        <w:rPr>
          <w:rStyle w:val="C23"/>
          <w:rtl w:val="0"/>
        </w:rPr>
        <w:t>Je třeba splnit všechna kritéria s přihlédnutím k ČSN 73 2810, ČSN 73 3150, EN 336 a ČSN EN 912.</w:t>
      </w:r>
    </w:p>
    <w:p>
      <w:pPr>
        <w:pStyle w:val="P23"/>
        <w:framePr w:w="10710" w:h="340" w:hRule="exact" w:wrap="none" w:vAnchor="page" w:hAnchor="margin" w:x="28" w:y="9477"/>
        <w:rPr>
          <w:rStyle w:val="C18"/>
          <w:rtl w:val="0"/>
        </w:rPr>
      </w:pPr>
      <w:r>
        <w:rPr>
          <w:rStyle w:val="C18"/>
          <w:rtl w:val="0"/>
        </w:rPr>
        <w:t>Spojování tesařských konstrukcí tesařskými spoji, dřevěnými a kovovými spojovacími prostředky</w:t>
      </w:r>
    </w:p>
    <w:p>
      <w:pPr>
        <w:pStyle w:val="P24"/>
        <w:framePr w:w="6713" w:h="376" w:hRule="exact" w:wrap="none" w:vAnchor="page" w:hAnchor="margin" w:x="45" w:y="9916"/>
        <w:rPr>
          <w:rStyle w:val="C3"/>
          <w:rtl w:val="0"/>
        </w:rPr>
      </w:pPr>
    </w:p>
    <w:p>
      <w:pPr>
        <w:pStyle w:val="P25"/>
        <w:framePr w:w="6661" w:h="249" w:hRule="exact" w:wrap="none" w:vAnchor="page" w:hAnchor="margin" w:x="71" w:y="9987"/>
        <w:rPr>
          <w:rStyle w:val="C19"/>
          <w:rtl w:val="0"/>
        </w:rPr>
      </w:pPr>
      <w:r>
        <w:rPr>
          <w:rStyle w:val="C19"/>
          <w:rtl w:val="0"/>
        </w:rPr>
        <w:t>Kritéria hodnocení</w:t>
      </w:r>
    </w:p>
    <w:p>
      <w:pPr>
        <w:pStyle w:val="P26"/>
        <w:framePr w:w="3918" w:h="376" w:hRule="exact" w:wrap="none" w:vAnchor="page" w:hAnchor="margin" w:x="6803" w:y="9916"/>
        <w:rPr>
          <w:rStyle w:val="C3"/>
          <w:rtl w:val="0"/>
        </w:rPr>
      </w:pPr>
    </w:p>
    <w:p>
      <w:pPr>
        <w:pStyle w:val="P27"/>
        <w:framePr w:w="3836" w:h="249" w:hRule="exact" w:wrap="none" w:vAnchor="page" w:hAnchor="margin" w:x="6859" w:y="9987"/>
        <w:rPr>
          <w:rStyle w:val="C20"/>
          <w:rtl w:val="0"/>
        </w:rPr>
      </w:pPr>
      <w:r>
        <w:rPr>
          <w:rStyle w:val="C20"/>
          <w:rtl w:val="0"/>
        </w:rPr>
        <w:t>Způsoby ověření</w:t>
      </w:r>
    </w:p>
    <w:p>
      <w:pPr>
        <w:pStyle w:val="P12"/>
        <w:framePr w:w="6710" w:h="376" w:hRule="exact" w:wrap="none" w:vAnchor="page" w:hAnchor="margin" w:x="45" w:y="10292"/>
        <w:rPr>
          <w:rStyle w:val="C3"/>
          <w:rtl w:val="0"/>
        </w:rPr>
      </w:pPr>
    </w:p>
    <w:p>
      <w:pPr>
        <w:pStyle w:val="P13"/>
        <w:framePr w:w="6658" w:h="249" w:hRule="exact" w:wrap="none" w:vAnchor="page" w:hAnchor="margin" w:x="71" w:y="10348"/>
        <w:rPr>
          <w:rStyle w:val="C11"/>
          <w:rtl w:val="0"/>
        </w:rPr>
      </w:pPr>
      <w:r>
        <w:rPr>
          <w:rStyle w:val="C11"/>
          <w:rtl w:val="0"/>
        </w:rPr>
        <w:t>a) Číst výkresy tesařských konstrukcí a spojů</w:t>
      </w:r>
    </w:p>
    <w:p>
      <w:pPr>
        <w:pStyle w:val="P28"/>
        <w:framePr w:w="3921" w:h="376" w:hRule="exact" w:wrap="none" w:vAnchor="page" w:hAnchor="margin" w:x="6800" w:y="10292"/>
        <w:rPr>
          <w:rStyle w:val="C3"/>
          <w:rtl w:val="0"/>
        </w:rPr>
      </w:pPr>
    </w:p>
    <w:p>
      <w:pPr>
        <w:pStyle w:val="P29"/>
        <w:framePr w:w="3839" w:h="249" w:hRule="exact" w:wrap="none" w:vAnchor="page" w:hAnchor="margin" w:x="6856" w:y="10348"/>
        <w:rPr>
          <w:rStyle w:val="C21"/>
          <w:rtl w:val="0"/>
        </w:rPr>
      </w:pPr>
      <w:r>
        <w:rPr>
          <w:rStyle w:val="C21"/>
          <w:rtl w:val="0"/>
        </w:rPr>
        <w:t>Praktické předvedení s výkresem</w:t>
      </w:r>
    </w:p>
    <w:p>
      <w:pPr>
        <w:pStyle w:val="P16"/>
        <w:framePr w:w="6710" w:h="376" w:hRule="exact" w:wrap="none" w:vAnchor="page" w:hAnchor="margin" w:x="45" w:y="10668"/>
        <w:rPr>
          <w:rStyle w:val="C3"/>
          <w:rtl w:val="0"/>
        </w:rPr>
      </w:pPr>
    </w:p>
    <w:p>
      <w:pPr>
        <w:pStyle w:val="P17"/>
        <w:framePr w:w="6658" w:h="249" w:hRule="exact" w:wrap="none" w:vAnchor="page" w:hAnchor="margin" w:x="71" w:y="10724"/>
        <w:rPr>
          <w:rStyle w:val="C13"/>
          <w:rtl w:val="0"/>
        </w:rPr>
      </w:pPr>
      <w:r>
        <w:rPr>
          <w:rStyle w:val="C13"/>
          <w:rtl w:val="0"/>
        </w:rPr>
        <w:t>b) Nakreslit a popsat základní druhy tesařských spojů, vysvětlit jejich použití</w:t>
      </w:r>
    </w:p>
    <w:p>
      <w:pPr>
        <w:pStyle w:val="P30"/>
        <w:framePr w:w="3921" w:h="376" w:hRule="exact" w:wrap="none" w:vAnchor="page" w:hAnchor="margin" w:x="6800" w:y="10668"/>
        <w:rPr>
          <w:rStyle w:val="C3"/>
          <w:rtl w:val="0"/>
        </w:rPr>
      </w:pPr>
    </w:p>
    <w:p>
      <w:pPr>
        <w:pStyle w:val="P31"/>
        <w:framePr w:w="3839" w:h="249" w:hRule="exact" w:wrap="none" w:vAnchor="page" w:hAnchor="margin" w:x="6856" w:y="10724"/>
        <w:rPr>
          <w:rStyle w:val="C22"/>
          <w:rtl w:val="0"/>
        </w:rPr>
      </w:pPr>
      <w:r>
        <w:rPr>
          <w:rStyle w:val="C22"/>
          <w:rtl w:val="0"/>
        </w:rPr>
        <w:t>Praktické předvedení s výkresem</w:t>
      </w:r>
    </w:p>
    <w:p>
      <w:pPr>
        <w:pStyle w:val="P12"/>
        <w:framePr w:w="6710" w:h="376" w:hRule="exact" w:wrap="none" w:vAnchor="page" w:hAnchor="margin" w:x="45" w:y="11045"/>
        <w:rPr>
          <w:rStyle w:val="C3"/>
          <w:rtl w:val="0"/>
        </w:rPr>
      </w:pPr>
    </w:p>
    <w:p>
      <w:pPr>
        <w:pStyle w:val="P13"/>
        <w:framePr w:w="6658" w:h="249" w:hRule="exact" w:wrap="none" w:vAnchor="page" w:hAnchor="margin" w:x="71" w:y="11101"/>
        <w:rPr>
          <w:rStyle w:val="C11"/>
          <w:rtl w:val="0"/>
        </w:rPr>
      </w:pPr>
      <w:r>
        <w:rPr>
          <w:rStyle w:val="C11"/>
          <w:rtl w:val="0"/>
        </w:rPr>
        <w:t>c) Popsat dřevěné a kovové spojovací prostředky, vysvětlit jejich použití</w:t>
      </w:r>
    </w:p>
    <w:p>
      <w:pPr>
        <w:pStyle w:val="P28"/>
        <w:framePr w:w="3921" w:h="376" w:hRule="exact" w:wrap="none" w:vAnchor="page" w:hAnchor="margin" w:x="6800" w:y="11045"/>
        <w:rPr>
          <w:rStyle w:val="C3"/>
          <w:rtl w:val="0"/>
        </w:rPr>
      </w:pPr>
    </w:p>
    <w:p>
      <w:pPr>
        <w:pStyle w:val="P29"/>
        <w:framePr w:w="3839" w:h="249" w:hRule="exact" w:wrap="none" w:vAnchor="page" w:hAnchor="margin" w:x="6856" w:y="11101"/>
        <w:rPr>
          <w:rStyle w:val="C21"/>
          <w:rtl w:val="0"/>
        </w:rPr>
      </w:pPr>
      <w:r>
        <w:rPr>
          <w:rStyle w:val="C21"/>
          <w:rtl w:val="0"/>
        </w:rPr>
        <w:t>Praktické předvedení s výkresem</w:t>
      </w:r>
    </w:p>
    <w:p>
      <w:pPr>
        <w:pStyle w:val="P16"/>
        <w:framePr w:w="6710" w:h="376" w:hRule="exact" w:wrap="none" w:vAnchor="page" w:hAnchor="margin" w:x="45" w:y="11421"/>
        <w:rPr>
          <w:rStyle w:val="C3"/>
          <w:rtl w:val="0"/>
        </w:rPr>
      </w:pPr>
    </w:p>
    <w:p>
      <w:pPr>
        <w:pStyle w:val="P17"/>
        <w:framePr w:w="6658" w:h="249" w:hRule="exact" w:wrap="none" w:vAnchor="page" w:hAnchor="margin" w:x="71" w:y="11477"/>
        <w:rPr>
          <w:rStyle w:val="C13"/>
          <w:rtl w:val="0"/>
        </w:rPr>
      </w:pPr>
      <w:r>
        <w:rPr>
          <w:rStyle w:val="C13"/>
          <w:rtl w:val="0"/>
        </w:rPr>
        <w:t>d) Zhotovit tesařský spoj dle zadání</w:t>
      </w:r>
    </w:p>
    <w:p>
      <w:pPr>
        <w:pStyle w:val="P30"/>
        <w:framePr w:w="3921" w:h="376" w:hRule="exact" w:wrap="none" w:vAnchor="page" w:hAnchor="margin" w:x="6800" w:y="11421"/>
        <w:rPr>
          <w:rStyle w:val="C3"/>
          <w:rtl w:val="0"/>
        </w:rPr>
      </w:pPr>
    </w:p>
    <w:p>
      <w:pPr>
        <w:pStyle w:val="P31"/>
        <w:framePr w:w="3839" w:h="249" w:hRule="exact" w:wrap="none" w:vAnchor="page" w:hAnchor="margin" w:x="6856" w:y="11477"/>
        <w:rPr>
          <w:rStyle w:val="C22"/>
          <w:rtl w:val="0"/>
        </w:rPr>
      </w:pPr>
      <w:r>
        <w:rPr>
          <w:rStyle w:val="C22"/>
          <w:rtl w:val="0"/>
        </w:rPr>
        <w:t>Praktické předvedení s vysvětlením</w:t>
      </w:r>
    </w:p>
    <w:p>
      <w:pPr>
        <w:pStyle w:val="P12"/>
        <w:framePr w:w="6710" w:h="376" w:hRule="exact" w:wrap="none" w:vAnchor="page" w:hAnchor="margin" w:x="45" w:y="11797"/>
        <w:rPr>
          <w:rStyle w:val="C3"/>
          <w:rtl w:val="0"/>
        </w:rPr>
      </w:pPr>
    </w:p>
    <w:p>
      <w:pPr>
        <w:pStyle w:val="P13"/>
        <w:framePr w:w="6658" w:h="249" w:hRule="exact" w:wrap="none" w:vAnchor="page" w:hAnchor="margin" w:x="71" w:y="11853"/>
        <w:rPr>
          <w:rStyle w:val="C11"/>
          <w:rtl w:val="0"/>
        </w:rPr>
      </w:pPr>
      <w:r>
        <w:rPr>
          <w:rStyle w:val="C11"/>
          <w:rtl w:val="0"/>
        </w:rPr>
        <w:t>e) Zhotovit spoj spojovacími prostředky dle zadání</w:t>
      </w:r>
    </w:p>
    <w:p>
      <w:pPr>
        <w:pStyle w:val="P28"/>
        <w:framePr w:w="3921" w:h="376" w:hRule="exact" w:wrap="none" w:vAnchor="page" w:hAnchor="margin" w:x="6800" w:y="11797"/>
        <w:rPr>
          <w:rStyle w:val="C3"/>
          <w:rtl w:val="0"/>
        </w:rPr>
      </w:pPr>
    </w:p>
    <w:p>
      <w:pPr>
        <w:pStyle w:val="P29"/>
        <w:framePr w:w="3839" w:h="249" w:hRule="exact" w:wrap="none" w:vAnchor="page" w:hAnchor="margin" w:x="6856" w:y="11853"/>
        <w:rPr>
          <w:rStyle w:val="C21"/>
          <w:rtl w:val="0"/>
        </w:rPr>
      </w:pPr>
      <w:r>
        <w:rPr>
          <w:rStyle w:val="C21"/>
          <w:rtl w:val="0"/>
        </w:rPr>
        <w:t>Praktické předvedení s vysvětlením</w:t>
      </w:r>
    </w:p>
    <w:p>
      <w:pPr>
        <w:pStyle w:val="P16"/>
        <w:framePr w:w="6710" w:h="376" w:hRule="exact" w:wrap="none" w:vAnchor="page" w:hAnchor="margin" w:x="45" w:y="12173"/>
        <w:rPr>
          <w:rStyle w:val="C3"/>
          <w:rtl w:val="0"/>
        </w:rPr>
      </w:pPr>
    </w:p>
    <w:p>
      <w:pPr>
        <w:pStyle w:val="P17"/>
        <w:framePr w:w="6658" w:h="249" w:hRule="exact" w:wrap="none" w:vAnchor="page" w:hAnchor="margin" w:x="71" w:y="12229"/>
        <w:rPr>
          <w:rStyle w:val="C13"/>
          <w:rtl w:val="0"/>
        </w:rPr>
      </w:pPr>
      <w:r>
        <w:rPr>
          <w:rStyle w:val="C13"/>
          <w:rtl w:val="0"/>
        </w:rPr>
        <w:t>f) Dodržovat předpisy BOZP, používat osobní ochranné pracovní prostředky</w:t>
      </w:r>
    </w:p>
    <w:p>
      <w:pPr>
        <w:pStyle w:val="P30"/>
        <w:framePr w:w="3921" w:h="376" w:hRule="exact" w:wrap="none" w:vAnchor="page" w:hAnchor="margin" w:x="6800" w:y="12173"/>
        <w:rPr>
          <w:rStyle w:val="C3"/>
          <w:rtl w:val="0"/>
        </w:rPr>
      </w:pPr>
    </w:p>
    <w:p>
      <w:pPr>
        <w:pStyle w:val="P31"/>
        <w:framePr w:w="3839" w:h="249" w:hRule="exact" w:wrap="none" w:vAnchor="page" w:hAnchor="margin" w:x="6856" w:y="12229"/>
        <w:rPr>
          <w:rStyle w:val="C22"/>
          <w:rtl w:val="0"/>
        </w:rPr>
      </w:pPr>
      <w:r>
        <w:rPr>
          <w:rStyle w:val="C22"/>
          <w:rtl w:val="0"/>
        </w:rPr>
        <w:t>Praktické předvedení s vysvětlením</w:t>
      </w:r>
    </w:p>
    <w:p>
      <w:pPr>
        <w:pStyle w:val="P12"/>
        <w:framePr w:w="6710" w:h="376" w:hRule="exact" w:wrap="none" w:vAnchor="page" w:hAnchor="margin" w:x="45" w:y="12550"/>
        <w:rPr>
          <w:rStyle w:val="C3"/>
          <w:rtl w:val="0"/>
        </w:rPr>
      </w:pPr>
    </w:p>
    <w:p>
      <w:pPr>
        <w:pStyle w:val="P13"/>
        <w:framePr w:w="6658" w:h="249" w:hRule="exact" w:wrap="none" w:vAnchor="page" w:hAnchor="margin" w:x="71" w:y="12606"/>
        <w:rPr>
          <w:rStyle w:val="C11"/>
          <w:rtl w:val="0"/>
        </w:rPr>
      </w:pPr>
      <w:r>
        <w:rPr>
          <w:rStyle w:val="C11"/>
          <w:rtl w:val="0"/>
        </w:rPr>
        <w:t>g) Kontrolovat provedenou práci</w:t>
      </w:r>
    </w:p>
    <w:p>
      <w:pPr>
        <w:pStyle w:val="P28"/>
        <w:framePr w:w="3921" w:h="376" w:hRule="exact" w:wrap="none" w:vAnchor="page" w:hAnchor="margin" w:x="6800" w:y="12550"/>
        <w:rPr>
          <w:rStyle w:val="C3"/>
          <w:rtl w:val="0"/>
        </w:rPr>
      </w:pPr>
    </w:p>
    <w:p>
      <w:pPr>
        <w:pStyle w:val="P29"/>
        <w:framePr w:w="3839" w:h="249" w:hRule="exact" w:wrap="none" w:vAnchor="page" w:hAnchor="margin" w:x="6856" w:y="12606"/>
        <w:rPr>
          <w:rStyle w:val="C21"/>
          <w:rtl w:val="0"/>
        </w:rPr>
      </w:pPr>
      <w:r>
        <w:rPr>
          <w:rStyle w:val="C21"/>
          <w:rtl w:val="0"/>
        </w:rPr>
        <w:t>Praktické předvedení s vysvětlením</w:t>
      </w:r>
    </w:p>
    <w:p>
      <w:pPr>
        <w:pStyle w:val="P32"/>
        <w:framePr w:w="10710" w:h="248" w:hRule="exact" w:wrap="none" w:vAnchor="page" w:hAnchor="margin" w:x="28" w:y="13039"/>
        <w:rPr>
          <w:rStyle w:val="C23"/>
          <w:rtl w:val="0"/>
        </w:rPr>
      </w:pPr>
      <w:r>
        <w:rPr>
          <w:rStyle w:val="C23"/>
          <w:rtl w:val="0"/>
        </w:rPr>
        <w:t>Je třeba splnit všechna kritéria s přihlédnutím k ČSN 73 3150 a ČSN EN 912.</w:t>
      </w:r>
    </w:p>
    <w:p>
      <w:pPr>
        <w:pStyle w:val="P21"/>
        <w:framePr w:w="7654" w:h="331" w:hRule="exact" w:wrap="none" w:vAnchor="page" w:hAnchor="margin" w:x="28" w:y="15940"/>
        <w:rPr>
          <w:rStyle w:val="C16"/>
          <w:rtl w:val="0"/>
        </w:rPr>
      </w:pPr>
      <w:r>
        <w:rPr>
          <w:rStyle w:val="C16"/>
          <w:rtl w:val="0"/>
        </w:rPr>
        <w:t>Tesař/tesařka, 8.9.2026 8:44:15</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Povrchové upravování dřeva mořením, lazurováním a lakováním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a účel úpravy dřeva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Písemně nebo slovně</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nátěrové hmoty, jejich základní vlastnosti a způsoby nanášení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Písemně nebo slovně</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podklad</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Připravit nátěrové hmoty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Nanášet nátěrové hmoty různými technikami</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vysvětlením</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Vysvětlit vliv nátěrových hmot na životní prostředí a způsoby zacházení s odpady</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Praktické předvedení s vysvětlením</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Zhotovování, montáž a opravy tesařsky vázaných konstrukcí krovů</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Číst výkresy tesařských konstrukcí</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s vysvětlením</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Zhotovit prvky tesařské konstrukce dle zadání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s vysvětlením</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Zhotovit tesařsky vázanou konstrukci krovu dle zadání</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 s vysvětlením</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d) Dodržovat předpisy BOZP, používat osobní ochranné pracovní prostředky</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 s vysvětlením</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e) Kontrolovat provedenou práci</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Praktické předvedení s vysvětlením</w:t>
      </w:r>
    </w:p>
    <w:p>
      <w:pPr>
        <w:pStyle w:val="P32"/>
        <w:framePr w:w="10710" w:h="248" w:hRule="exact" w:wrap="none" w:vAnchor="page" w:hAnchor="margin" w:x="28" w:y="8817"/>
        <w:rPr>
          <w:rStyle w:val="C23"/>
          <w:rtl w:val="0"/>
        </w:rPr>
      </w:pPr>
      <w:r>
        <w:rPr>
          <w:rStyle w:val="C23"/>
          <w:rtl w:val="0"/>
        </w:rPr>
        <w:t>Je třeba splnit všechna kritéria s přihlédnutím k ČSN 73 2810.</w:t>
      </w:r>
    </w:p>
    <w:p>
      <w:pPr>
        <w:pStyle w:val="P23"/>
        <w:framePr w:w="10710" w:h="340" w:hRule="exact" w:wrap="none" w:vAnchor="page" w:hAnchor="margin" w:x="28" w:y="9253"/>
        <w:rPr>
          <w:rStyle w:val="C18"/>
          <w:rtl w:val="0"/>
        </w:rPr>
      </w:pPr>
      <w:r>
        <w:rPr>
          <w:rStyle w:val="C18"/>
          <w:rtl w:val="0"/>
        </w:rPr>
        <w:t>Zhotovování, montáž a opravy tesařských konstrukcí podlah, schodišť, zábradlí a obkladů</w:t>
      </w:r>
    </w:p>
    <w:p>
      <w:pPr>
        <w:pStyle w:val="P24"/>
        <w:framePr w:w="6713" w:h="376" w:hRule="exact" w:wrap="none" w:vAnchor="page" w:hAnchor="margin" w:x="45" w:y="9692"/>
        <w:rPr>
          <w:rStyle w:val="C3"/>
          <w:rtl w:val="0"/>
        </w:rPr>
      </w:pPr>
    </w:p>
    <w:p>
      <w:pPr>
        <w:pStyle w:val="P25"/>
        <w:framePr w:w="6661" w:h="249" w:hRule="exact" w:wrap="none" w:vAnchor="page" w:hAnchor="margin" w:x="71" w:y="9763"/>
        <w:rPr>
          <w:rStyle w:val="C19"/>
          <w:rtl w:val="0"/>
        </w:rPr>
      </w:pPr>
      <w:r>
        <w:rPr>
          <w:rStyle w:val="C19"/>
          <w:rtl w:val="0"/>
        </w:rPr>
        <w:t>Kritéria hodnocení</w:t>
      </w:r>
    </w:p>
    <w:p>
      <w:pPr>
        <w:pStyle w:val="P26"/>
        <w:framePr w:w="3918" w:h="376" w:hRule="exact" w:wrap="none" w:vAnchor="page" w:hAnchor="margin" w:x="6803" w:y="9692"/>
        <w:rPr>
          <w:rStyle w:val="C3"/>
          <w:rtl w:val="0"/>
        </w:rPr>
      </w:pPr>
    </w:p>
    <w:p>
      <w:pPr>
        <w:pStyle w:val="P27"/>
        <w:framePr w:w="3836" w:h="249" w:hRule="exact" w:wrap="none" w:vAnchor="page" w:hAnchor="margin" w:x="6859" w:y="9763"/>
        <w:rPr>
          <w:rStyle w:val="C20"/>
          <w:rtl w:val="0"/>
        </w:rPr>
      </w:pPr>
      <w:r>
        <w:rPr>
          <w:rStyle w:val="C20"/>
          <w:rtl w:val="0"/>
        </w:rPr>
        <w:t>Způsoby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a) Číst prováděcí výkresy tesařských konstrukcí</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 s vysvětlením</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b) Zhotovit tesařskou konstrukci dle zadání</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 s vysvětlením</w:t>
      </w:r>
    </w:p>
    <w:p>
      <w:pPr>
        <w:pStyle w:val="P12"/>
        <w:framePr w:w="6710" w:h="376" w:hRule="exact" w:wrap="none" w:vAnchor="page" w:hAnchor="margin" w:x="45" w:y="10820"/>
        <w:rPr>
          <w:rStyle w:val="C3"/>
          <w:rtl w:val="0"/>
        </w:rPr>
      </w:pPr>
    </w:p>
    <w:p>
      <w:pPr>
        <w:pStyle w:val="P13"/>
        <w:framePr w:w="6658" w:h="249" w:hRule="exact" w:wrap="none" w:vAnchor="page" w:hAnchor="margin" w:x="71" w:y="10876"/>
        <w:rPr>
          <w:rStyle w:val="C11"/>
          <w:rtl w:val="0"/>
        </w:rPr>
      </w:pPr>
      <w:r>
        <w:rPr>
          <w:rStyle w:val="C11"/>
          <w:rtl w:val="0"/>
        </w:rPr>
        <w:t>c) Kontrolovat provedenou práci</w:t>
      </w:r>
    </w:p>
    <w:p>
      <w:pPr>
        <w:pStyle w:val="P28"/>
        <w:framePr w:w="3921" w:h="376" w:hRule="exact" w:wrap="none" w:vAnchor="page" w:hAnchor="margin" w:x="6800" w:y="10820"/>
        <w:rPr>
          <w:rStyle w:val="C3"/>
          <w:rtl w:val="0"/>
        </w:rPr>
      </w:pPr>
    </w:p>
    <w:p>
      <w:pPr>
        <w:pStyle w:val="P29"/>
        <w:framePr w:w="3839" w:h="249" w:hRule="exact" w:wrap="none" w:vAnchor="page" w:hAnchor="margin" w:x="6856" w:y="10876"/>
        <w:rPr>
          <w:rStyle w:val="C21"/>
          <w:rtl w:val="0"/>
        </w:rPr>
      </w:pPr>
      <w:r>
        <w:rPr>
          <w:rStyle w:val="C21"/>
          <w:rtl w:val="0"/>
        </w:rPr>
        <w:t>Praktické předvedení s vysvětlením</w:t>
      </w:r>
    </w:p>
    <w:p>
      <w:pPr>
        <w:pStyle w:val="P32"/>
        <w:framePr w:w="10710" w:h="248" w:hRule="exact" w:wrap="none" w:vAnchor="page" w:hAnchor="margin" w:x="28" w:y="11310"/>
        <w:rPr>
          <w:rStyle w:val="C23"/>
          <w:rtl w:val="0"/>
        </w:rPr>
      </w:pPr>
      <w:r>
        <w:rPr>
          <w:rStyle w:val="C23"/>
          <w:rtl w:val="0"/>
        </w:rPr>
        <w:t>Je třeba splnit všechna kritéria.</w:t>
      </w:r>
    </w:p>
    <w:p>
      <w:pPr>
        <w:pStyle w:val="P23"/>
        <w:framePr w:w="10710" w:h="340" w:hRule="exact" w:wrap="none" w:vAnchor="page" w:hAnchor="margin" w:x="28" w:y="11746"/>
        <w:rPr>
          <w:rStyle w:val="C18"/>
          <w:rtl w:val="0"/>
        </w:rPr>
      </w:pPr>
      <w:r>
        <w:rPr>
          <w:rStyle w:val="C18"/>
          <w:rtl w:val="0"/>
        </w:rPr>
        <w:t>Montáž a demontáž tesařských a systémových bednění betonových a železobetonových konstrukcí</w:t>
      </w:r>
    </w:p>
    <w:p>
      <w:pPr>
        <w:pStyle w:val="P24"/>
        <w:framePr w:w="6713" w:h="376" w:hRule="exact" w:wrap="none" w:vAnchor="page" w:hAnchor="margin" w:x="45" w:y="12185"/>
        <w:rPr>
          <w:rStyle w:val="C3"/>
          <w:rtl w:val="0"/>
        </w:rPr>
      </w:pPr>
    </w:p>
    <w:p>
      <w:pPr>
        <w:pStyle w:val="P25"/>
        <w:framePr w:w="6661" w:h="249" w:hRule="exact" w:wrap="none" w:vAnchor="page" w:hAnchor="margin" w:x="71" w:y="12256"/>
        <w:rPr>
          <w:rStyle w:val="C19"/>
          <w:rtl w:val="0"/>
        </w:rPr>
      </w:pPr>
      <w:r>
        <w:rPr>
          <w:rStyle w:val="C19"/>
          <w:rtl w:val="0"/>
        </w:rPr>
        <w:t>Kritéria hodnocení</w:t>
      </w:r>
    </w:p>
    <w:p>
      <w:pPr>
        <w:pStyle w:val="P26"/>
        <w:framePr w:w="3918" w:h="376" w:hRule="exact" w:wrap="none" w:vAnchor="page" w:hAnchor="margin" w:x="6803" w:y="12185"/>
        <w:rPr>
          <w:rStyle w:val="C3"/>
          <w:rtl w:val="0"/>
        </w:rPr>
      </w:pPr>
    </w:p>
    <w:p>
      <w:pPr>
        <w:pStyle w:val="P27"/>
        <w:framePr w:w="3836" w:h="249" w:hRule="exact" w:wrap="none" w:vAnchor="page" w:hAnchor="margin" w:x="6859" w:y="12256"/>
        <w:rPr>
          <w:rStyle w:val="C20"/>
          <w:rtl w:val="0"/>
        </w:rPr>
      </w:pPr>
      <w:r>
        <w:rPr>
          <w:rStyle w:val="C20"/>
          <w:rtl w:val="0"/>
        </w:rPr>
        <w:t>Způsoby ověření</w:t>
      </w:r>
    </w:p>
    <w:p>
      <w:pPr>
        <w:pStyle w:val="P12"/>
        <w:framePr w:w="6710" w:h="376" w:hRule="exact" w:wrap="none" w:vAnchor="page" w:hAnchor="margin" w:x="45" w:y="12561"/>
        <w:rPr>
          <w:rStyle w:val="C3"/>
          <w:rtl w:val="0"/>
        </w:rPr>
      </w:pPr>
    </w:p>
    <w:p>
      <w:pPr>
        <w:pStyle w:val="P13"/>
        <w:framePr w:w="6658" w:h="249" w:hRule="exact" w:wrap="none" w:vAnchor="page" w:hAnchor="margin" w:x="71" w:y="12617"/>
        <w:rPr>
          <w:rStyle w:val="C11"/>
          <w:rtl w:val="0"/>
        </w:rPr>
      </w:pPr>
      <w:r>
        <w:rPr>
          <w:rStyle w:val="C11"/>
          <w:rtl w:val="0"/>
        </w:rPr>
        <w:t>a) Číst prováděcí výkresy bednění</w:t>
      </w:r>
    </w:p>
    <w:p>
      <w:pPr>
        <w:pStyle w:val="P28"/>
        <w:framePr w:w="3921" w:h="376" w:hRule="exact" w:wrap="none" w:vAnchor="page" w:hAnchor="margin" w:x="6800" w:y="12561"/>
        <w:rPr>
          <w:rStyle w:val="C3"/>
          <w:rtl w:val="0"/>
        </w:rPr>
      </w:pPr>
    </w:p>
    <w:p>
      <w:pPr>
        <w:pStyle w:val="P29"/>
        <w:framePr w:w="3839" w:h="249" w:hRule="exact" w:wrap="none" w:vAnchor="page" w:hAnchor="margin" w:x="6856" w:y="12617"/>
        <w:rPr>
          <w:rStyle w:val="C21"/>
          <w:rtl w:val="0"/>
        </w:rPr>
      </w:pPr>
      <w:r>
        <w:rPr>
          <w:rStyle w:val="C21"/>
          <w:rtl w:val="0"/>
        </w:rPr>
        <w:t>Praktické předvedení s vysvětlením</w:t>
      </w:r>
    </w:p>
    <w:p>
      <w:pPr>
        <w:pStyle w:val="P16"/>
        <w:framePr w:w="6710" w:h="376" w:hRule="exact" w:wrap="none" w:vAnchor="page" w:hAnchor="margin" w:x="45" w:y="12937"/>
        <w:rPr>
          <w:rStyle w:val="C3"/>
          <w:rtl w:val="0"/>
        </w:rPr>
      </w:pPr>
    </w:p>
    <w:p>
      <w:pPr>
        <w:pStyle w:val="P17"/>
        <w:framePr w:w="6658" w:h="249" w:hRule="exact" w:wrap="none" w:vAnchor="page" w:hAnchor="margin" w:x="71" w:y="12993"/>
        <w:rPr>
          <w:rStyle w:val="C13"/>
          <w:rtl w:val="0"/>
        </w:rPr>
      </w:pPr>
      <w:r>
        <w:rPr>
          <w:rStyle w:val="C13"/>
          <w:rtl w:val="0"/>
        </w:rPr>
        <w:t>b) Vypočítat spotřebu materiálů</w:t>
      </w:r>
    </w:p>
    <w:p>
      <w:pPr>
        <w:pStyle w:val="P30"/>
        <w:framePr w:w="3921" w:h="376" w:hRule="exact" w:wrap="none" w:vAnchor="page" w:hAnchor="margin" w:x="6800" w:y="12937"/>
        <w:rPr>
          <w:rStyle w:val="C3"/>
          <w:rtl w:val="0"/>
        </w:rPr>
      </w:pPr>
    </w:p>
    <w:p>
      <w:pPr>
        <w:pStyle w:val="P31"/>
        <w:framePr w:w="3839" w:h="249" w:hRule="exact" w:wrap="none" w:vAnchor="page" w:hAnchor="margin" w:x="6856" w:y="12993"/>
        <w:rPr>
          <w:rStyle w:val="C22"/>
          <w:rtl w:val="0"/>
        </w:rPr>
      </w:pPr>
      <w:r>
        <w:rPr>
          <w:rStyle w:val="C22"/>
          <w:rtl w:val="0"/>
        </w:rPr>
        <w:t>Praktické předvedení s vysvětlením</w:t>
      </w:r>
    </w:p>
    <w:p>
      <w:pPr>
        <w:pStyle w:val="P12"/>
        <w:framePr w:w="6710" w:h="376" w:hRule="exact" w:wrap="none" w:vAnchor="page" w:hAnchor="margin" w:x="45" w:y="13314"/>
        <w:rPr>
          <w:rStyle w:val="C3"/>
          <w:rtl w:val="0"/>
        </w:rPr>
      </w:pPr>
    </w:p>
    <w:p>
      <w:pPr>
        <w:pStyle w:val="P13"/>
        <w:framePr w:w="6658" w:h="249" w:hRule="exact" w:wrap="none" w:vAnchor="page" w:hAnchor="margin" w:x="71" w:y="13370"/>
        <w:rPr>
          <w:rStyle w:val="C11"/>
          <w:rtl w:val="0"/>
        </w:rPr>
      </w:pPr>
      <w:r>
        <w:rPr>
          <w:rStyle w:val="C11"/>
          <w:rtl w:val="0"/>
        </w:rPr>
        <w:t>c) Rozměřit bednění</w:t>
      </w:r>
    </w:p>
    <w:p>
      <w:pPr>
        <w:pStyle w:val="P28"/>
        <w:framePr w:w="3921" w:h="376" w:hRule="exact" w:wrap="none" w:vAnchor="page" w:hAnchor="margin" w:x="6800" w:y="13314"/>
        <w:rPr>
          <w:rStyle w:val="C3"/>
          <w:rtl w:val="0"/>
        </w:rPr>
      </w:pPr>
    </w:p>
    <w:p>
      <w:pPr>
        <w:pStyle w:val="P29"/>
        <w:framePr w:w="3839" w:h="249" w:hRule="exact" w:wrap="none" w:vAnchor="page" w:hAnchor="margin" w:x="6856" w:y="13370"/>
        <w:rPr>
          <w:rStyle w:val="C21"/>
          <w:rtl w:val="0"/>
        </w:rPr>
      </w:pPr>
      <w:r>
        <w:rPr>
          <w:rStyle w:val="C21"/>
          <w:rtl w:val="0"/>
        </w:rPr>
        <w:t>Praktické předvedení s vysvětlením</w:t>
      </w:r>
    </w:p>
    <w:p>
      <w:pPr>
        <w:pStyle w:val="P16"/>
        <w:framePr w:w="6710" w:h="376" w:hRule="exact" w:wrap="none" w:vAnchor="page" w:hAnchor="margin" w:x="45" w:y="13690"/>
        <w:rPr>
          <w:rStyle w:val="C3"/>
          <w:rtl w:val="0"/>
        </w:rPr>
      </w:pPr>
    </w:p>
    <w:p>
      <w:pPr>
        <w:pStyle w:val="P17"/>
        <w:framePr w:w="6658" w:h="249" w:hRule="exact" w:wrap="none" w:vAnchor="page" w:hAnchor="margin" w:x="71" w:y="13746"/>
        <w:rPr>
          <w:rStyle w:val="C13"/>
          <w:rtl w:val="0"/>
        </w:rPr>
      </w:pPr>
      <w:r>
        <w:rPr>
          <w:rStyle w:val="C13"/>
          <w:rtl w:val="0"/>
        </w:rPr>
        <w:t>d) Zhotovit bednění dle zadání</w:t>
      </w:r>
    </w:p>
    <w:p>
      <w:pPr>
        <w:pStyle w:val="P30"/>
        <w:framePr w:w="3921" w:h="376" w:hRule="exact" w:wrap="none" w:vAnchor="page" w:hAnchor="margin" w:x="6800" w:y="13690"/>
        <w:rPr>
          <w:rStyle w:val="C3"/>
          <w:rtl w:val="0"/>
        </w:rPr>
      </w:pPr>
    </w:p>
    <w:p>
      <w:pPr>
        <w:pStyle w:val="P31"/>
        <w:framePr w:w="3839" w:h="249" w:hRule="exact" w:wrap="none" w:vAnchor="page" w:hAnchor="margin" w:x="6856" w:y="13746"/>
        <w:rPr>
          <w:rStyle w:val="C22"/>
          <w:rtl w:val="0"/>
        </w:rPr>
      </w:pPr>
      <w:r>
        <w:rPr>
          <w:rStyle w:val="C22"/>
          <w:rtl w:val="0"/>
        </w:rPr>
        <w:t>Praktické předvedení s vysvětlením</w:t>
      </w:r>
    </w:p>
    <w:p>
      <w:pPr>
        <w:pStyle w:val="P12"/>
        <w:framePr w:w="6710" w:h="376" w:hRule="exact" w:wrap="none" w:vAnchor="page" w:hAnchor="margin" w:x="45" w:y="14066"/>
        <w:rPr>
          <w:rStyle w:val="C3"/>
          <w:rtl w:val="0"/>
        </w:rPr>
      </w:pPr>
    </w:p>
    <w:p>
      <w:pPr>
        <w:pStyle w:val="P13"/>
        <w:framePr w:w="6658" w:h="249" w:hRule="exact" w:wrap="none" w:vAnchor="page" w:hAnchor="margin" w:x="71" w:y="14122"/>
        <w:rPr>
          <w:rStyle w:val="C11"/>
          <w:rtl w:val="0"/>
        </w:rPr>
      </w:pPr>
      <w:r>
        <w:rPr>
          <w:rStyle w:val="C11"/>
          <w:rtl w:val="0"/>
        </w:rPr>
        <w:t>e) Dodržovat předpisy BOZP, používat osobní ochranné pracovní prostředky</w:t>
      </w:r>
    </w:p>
    <w:p>
      <w:pPr>
        <w:pStyle w:val="P28"/>
        <w:framePr w:w="3921" w:h="376" w:hRule="exact" w:wrap="none" w:vAnchor="page" w:hAnchor="margin" w:x="6800" w:y="14066"/>
        <w:rPr>
          <w:rStyle w:val="C3"/>
          <w:rtl w:val="0"/>
        </w:rPr>
      </w:pPr>
    </w:p>
    <w:p>
      <w:pPr>
        <w:pStyle w:val="P29"/>
        <w:framePr w:w="3839" w:h="249" w:hRule="exact" w:wrap="none" w:vAnchor="page" w:hAnchor="margin" w:x="6856" w:y="14122"/>
        <w:rPr>
          <w:rStyle w:val="C21"/>
          <w:rtl w:val="0"/>
        </w:rPr>
      </w:pPr>
      <w:r>
        <w:rPr>
          <w:rStyle w:val="C21"/>
          <w:rtl w:val="0"/>
        </w:rPr>
        <w:t>Praktické předvedení s vysvětlením</w:t>
      </w:r>
    </w:p>
    <w:p>
      <w:pPr>
        <w:pStyle w:val="P16"/>
        <w:framePr w:w="6710" w:h="376" w:hRule="exact" w:wrap="none" w:vAnchor="page" w:hAnchor="margin" w:x="45" w:y="14442"/>
        <w:rPr>
          <w:rStyle w:val="C3"/>
          <w:rtl w:val="0"/>
        </w:rPr>
      </w:pPr>
    </w:p>
    <w:p>
      <w:pPr>
        <w:pStyle w:val="P17"/>
        <w:framePr w:w="6658" w:h="249" w:hRule="exact" w:wrap="none" w:vAnchor="page" w:hAnchor="margin" w:x="71" w:y="14498"/>
        <w:rPr>
          <w:rStyle w:val="C13"/>
          <w:rtl w:val="0"/>
        </w:rPr>
      </w:pPr>
      <w:r>
        <w:rPr>
          <w:rStyle w:val="C13"/>
          <w:rtl w:val="0"/>
        </w:rPr>
        <w:t>f) Kontrolovat tvar a rozměry bednění</w:t>
      </w:r>
    </w:p>
    <w:p>
      <w:pPr>
        <w:pStyle w:val="P30"/>
        <w:framePr w:w="3921" w:h="376" w:hRule="exact" w:wrap="none" w:vAnchor="page" w:hAnchor="margin" w:x="6800" w:y="14442"/>
        <w:rPr>
          <w:rStyle w:val="C3"/>
          <w:rtl w:val="0"/>
        </w:rPr>
      </w:pPr>
    </w:p>
    <w:p>
      <w:pPr>
        <w:pStyle w:val="P31"/>
        <w:framePr w:w="3839" w:h="249" w:hRule="exact" w:wrap="none" w:vAnchor="page" w:hAnchor="margin" w:x="6856" w:y="14498"/>
        <w:rPr>
          <w:rStyle w:val="C22"/>
          <w:rtl w:val="0"/>
        </w:rPr>
      </w:pPr>
      <w:r>
        <w:rPr>
          <w:rStyle w:val="C22"/>
          <w:rtl w:val="0"/>
        </w:rPr>
        <w:t>Praktické předvedení s vysvětlením</w:t>
      </w:r>
    </w:p>
    <w:p>
      <w:pPr>
        <w:pStyle w:val="P32"/>
        <w:framePr w:w="10710" w:h="248" w:hRule="exact" w:wrap="none" w:vAnchor="page" w:hAnchor="margin" w:x="28" w:y="149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8.9.2026 8:44:15</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tesařsky vázaných panelů budov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tesařských konstrukcí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prvky panelů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Vyrobit panel</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Dodržovat předpisy BOZP, používat osobní ochranné pracovní prostředky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Kontrolovat provedenou práci</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vysvětlením</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Zhotovování, montáž a opravy tesařsky vázaných konstrukcí budov</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Číst výkresy tesařských konstrukcí</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s vysvětlením</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Zhotovit prvky tesařské konstrukce dle zadání</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Praktické předvedení s vysvětlením</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c) Rozměřit a založit konstrukci</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Praktické předvedení s vysvětlením</w:t>
      </w:r>
    </w:p>
    <w:p>
      <w:pPr>
        <w:pStyle w:val="P16"/>
        <w:framePr w:w="6710" w:h="376" w:hRule="exact" w:wrap="none" w:vAnchor="page" w:hAnchor="margin" w:x="45" w:y="7344"/>
        <w:rPr>
          <w:rStyle w:val="C3"/>
          <w:rtl w:val="0"/>
        </w:rPr>
      </w:pPr>
    </w:p>
    <w:p>
      <w:pPr>
        <w:pStyle w:val="P17"/>
        <w:framePr w:w="6658" w:h="249" w:hRule="exact" w:wrap="none" w:vAnchor="page" w:hAnchor="margin" w:x="71" w:y="7400"/>
        <w:rPr>
          <w:rStyle w:val="C13"/>
          <w:rtl w:val="0"/>
        </w:rPr>
      </w:pPr>
      <w:r>
        <w:rPr>
          <w:rStyle w:val="C13"/>
          <w:rtl w:val="0"/>
        </w:rPr>
        <w:t>d) Zhotovit tesařsky vázanou konstrukci budovy dle zadání</w:t>
      </w:r>
    </w:p>
    <w:p>
      <w:pPr>
        <w:pStyle w:val="P30"/>
        <w:framePr w:w="3921" w:h="376" w:hRule="exact" w:wrap="none" w:vAnchor="page" w:hAnchor="margin" w:x="6800" w:y="7344"/>
        <w:rPr>
          <w:rStyle w:val="C3"/>
          <w:rtl w:val="0"/>
        </w:rPr>
      </w:pPr>
    </w:p>
    <w:p>
      <w:pPr>
        <w:pStyle w:val="P31"/>
        <w:framePr w:w="3839" w:h="249" w:hRule="exact" w:wrap="none" w:vAnchor="page" w:hAnchor="margin" w:x="6856" w:y="7400"/>
        <w:rPr>
          <w:rStyle w:val="C22"/>
          <w:rtl w:val="0"/>
        </w:rPr>
      </w:pPr>
      <w:r>
        <w:rPr>
          <w:rStyle w:val="C22"/>
          <w:rtl w:val="0"/>
        </w:rPr>
        <w:t>Praktické předvedení s vysvětlením</w:t>
      </w:r>
    </w:p>
    <w:p>
      <w:pPr>
        <w:pStyle w:val="P12"/>
        <w:framePr w:w="6710" w:h="376" w:hRule="exact" w:wrap="none" w:vAnchor="page" w:hAnchor="margin" w:x="45" w:y="7720"/>
        <w:rPr>
          <w:rStyle w:val="C3"/>
          <w:rtl w:val="0"/>
        </w:rPr>
      </w:pPr>
    </w:p>
    <w:p>
      <w:pPr>
        <w:pStyle w:val="P13"/>
        <w:framePr w:w="6658" w:h="249" w:hRule="exact" w:wrap="none" w:vAnchor="page" w:hAnchor="margin" w:x="71" w:y="7776"/>
        <w:rPr>
          <w:rStyle w:val="C11"/>
          <w:rtl w:val="0"/>
        </w:rPr>
      </w:pPr>
      <w:r>
        <w:rPr>
          <w:rStyle w:val="C11"/>
          <w:rtl w:val="0"/>
        </w:rPr>
        <w:t>e) Dodržovat předpisy BOZP, používat osobní ochranné pracovní prostředky</w:t>
      </w:r>
    </w:p>
    <w:p>
      <w:pPr>
        <w:pStyle w:val="P28"/>
        <w:framePr w:w="3921" w:h="376" w:hRule="exact" w:wrap="none" w:vAnchor="page" w:hAnchor="margin" w:x="6800" w:y="7720"/>
        <w:rPr>
          <w:rStyle w:val="C3"/>
          <w:rtl w:val="0"/>
        </w:rPr>
      </w:pPr>
    </w:p>
    <w:p>
      <w:pPr>
        <w:pStyle w:val="P29"/>
        <w:framePr w:w="3839" w:h="249" w:hRule="exact" w:wrap="none" w:vAnchor="page" w:hAnchor="margin" w:x="6856" w:y="7776"/>
        <w:rPr>
          <w:rStyle w:val="C21"/>
          <w:rtl w:val="0"/>
        </w:rPr>
      </w:pPr>
      <w:r>
        <w:rPr>
          <w:rStyle w:val="C21"/>
          <w:rtl w:val="0"/>
        </w:rPr>
        <w:t>Praktické předvedení s vysvětlením</w:t>
      </w:r>
    </w:p>
    <w:p>
      <w:pPr>
        <w:pStyle w:val="P16"/>
        <w:framePr w:w="6710" w:h="376" w:hRule="exact" w:wrap="none" w:vAnchor="page" w:hAnchor="margin" w:x="45" w:y="8097"/>
        <w:rPr>
          <w:rStyle w:val="C3"/>
          <w:rtl w:val="0"/>
        </w:rPr>
      </w:pPr>
    </w:p>
    <w:p>
      <w:pPr>
        <w:pStyle w:val="P17"/>
        <w:framePr w:w="6658" w:h="249" w:hRule="exact" w:wrap="none" w:vAnchor="page" w:hAnchor="margin" w:x="71" w:y="8153"/>
        <w:rPr>
          <w:rStyle w:val="C13"/>
          <w:rtl w:val="0"/>
        </w:rPr>
      </w:pPr>
      <w:r>
        <w:rPr>
          <w:rStyle w:val="C13"/>
          <w:rtl w:val="0"/>
        </w:rPr>
        <w:t>f) Kontrolovat provedenou práci</w:t>
      </w:r>
    </w:p>
    <w:p>
      <w:pPr>
        <w:pStyle w:val="P30"/>
        <w:framePr w:w="3921" w:h="376" w:hRule="exact" w:wrap="none" w:vAnchor="page" w:hAnchor="margin" w:x="6800" w:y="8097"/>
        <w:rPr>
          <w:rStyle w:val="C3"/>
          <w:rtl w:val="0"/>
        </w:rPr>
      </w:pPr>
    </w:p>
    <w:p>
      <w:pPr>
        <w:pStyle w:val="P31"/>
        <w:framePr w:w="3839" w:h="249" w:hRule="exact" w:wrap="none" w:vAnchor="page" w:hAnchor="margin" w:x="6856" w:y="8153"/>
        <w:rPr>
          <w:rStyle w:val="C22"/>
          <w:rtl w:val="0"/>
        </w:rPr>
      </w:pPr>
      <w:r>
        <w:rPr>
          <w:rStyle w:val="C22"/>
          <w:rtl w:val="0"/>
        </w:rPr>
        <w:t>Praktické předvedení s vysvětlením</w:t>
      </w:r>
    </w:p>
    <w:p>
      <w:pPr>
        <w:pStyle w:val="P32"/>
        <w:framePr w:w="10710" w:h="248" w:hRule="exact" w:wrap="none" w:vAnchor="page" w:hAnchor="margin" w:x="28" w:y="8586"/>
        <w:rPr>
          <w:rStyle w:val="C23"/>
          <w:rtl w:val="0"/>
        </w:rPr>
      </w:pPr>
      <w:r>
        <w:rPr>
          <w:rStyle w:val="C23"/>
          <w:rtl w:val="0"/>
        </w:rPr>
        <w:t>Je třeba splnit všechna kritéria.</w:t>
      </w:r>
    </w:p>
    <w:p>
      <w:pPr>
        <w:pStyle w:val="P23"/>
        <w:framePr w:w="10710" w:h="340" w:hRule="exact" w:wrap="none" w:vAnchor="page" w:hAnchor="margin" w:x="28" w:y="9022"/>
        <w:rPr>
          <w:rStyle w:val="C18"/>
          <w:rtl w:val="0"/>
        </w:rPr>
      </w:pPr>
      <w:r>
        <w:rPr>
          <w:rStyle w:val="C18"/>
          <w:rtl w:val="0"/>
        </w:rPr>
        <w:t>Montáž a demontáž budov z panelů na bázi dřeva</w:t>
      </w:r>
    </w:p>
    <w:p>
      <w:pPr>
        <w:pStyle w:val="P24"/>
        <w:framePr w:w="6713" w:h="376" w:hRule="exact" w:wrap="none" w:vAnchor="page" w:hAnchor="margin" w:x="45" w:y="9461"/>
        <w:rPr>
          <w:rStyle w:val="C3"/>
          <w:rtl w:val="0"/>
        </w:rPr>
      </w:pPr>
    </w:p>
    <w:p>
      <w:pPr>
        <w:pStyle w:val="P25"/>
        <w:framePr w:w="6661" w:h="249" w:hRule="exact" w:wrap="none" w:vAnchor="page" w:hAnchor="margin" w:x="71" w:y="9532"/>
        <w:rPr>
          <w:rStyle w:val="C19"/>
          <w:rtl w:val="0"/>
        </w:rPr>
      </w:pPr>
      <w:r>
        <w:rPr>
          <w:rStyle w:val="C19"/>
          <w:rtl w:val="0"/>
        </w:rPr>
        <w:t>Kritéria hodnocení</w:t>
      </w:r>
    </w:p>
    <w:p>
      <w:pPr>
        <w:pStyle w:val="P26"/>
        <w:framePr w:w="3918" w:h="376" w:hRule="exact" w:wrap="none" w:vAnchor="page" w:hAnchor="margin" w:x="6803" w:y="9461"/>
        <w:rPr>
          <w:rStyle w:val="C3"/>
          <w:rtl w:val="0"/>
        </w:rPr>
      </w:pPr>
    </w:p>
    <w:p>
      <w:pPr>
        <w:pStyle w:val="P27"/>
        <w:framePr w:w="3836" w:h="249" w:hRule="exact" w:wrap="none" w:vAnchor="page" w:hAnchor="margin" w:x="6859" w:y="9532"/>
        <w:rPr>
          <w:rStyle w:val="C20"/>
          <w:rtl w:val="0"/>
        </w:rPr>
      </w:pPr>
      <w:r>
        <w:rPr>
          <w:rStyle w:val="C20"/>
          <w:rtl w:val="0"/>
        </w:rPr>
        <w:t>Způsoby ověření</w:t>
      </w:r>
    </w:p>
    <w:p>
      <w:pPr>
        <w:pStyle w:val="P12"/>
        <w:framePr w:w="6710" w:h="376" w:hRule="exact" w:wrap="none" w:vAnchor="page" w:hAnchor="margin" w:x="45" w:y="9837"/>
        <w:rPr>
          <w:rStyle w:val="C3"/>
          <w:rtl w:val="0"/>
        </w:rPr>
      </w:pPr>
    </w:p>
    <w:p>
      <w:pPr>
        <w:pStyle w:val="P13"/>
        <w:framePr w:w="6658" w:h="249" w:hRule="exact" w:wrap="none" w:vAnchor="page" w:hAnchor="margin" w:x="71" w:y="9893"/>
        <w:rPr>
          <w:rStyle w:val="C11"/>
          <w:rtl w:val="0"/>
        </w:rPr>
      </w:pPr>
      <w:r>
        <w:rPr>
          <w:rStyle w:val="C11"/>
          <w:rtl w:val="0"/>
        </w:rPr>
        <w:t>a) Číst montážní výkresy panelových staveb</w:t>
      </w:r>
    </w:p>
    <w:p>
      <w:pPr>
        <w:pStyle w:val="P28"/>
        <w:framePr w:w="3921" w:h="376" w:hRule="exact" w:wrap="none" w:vAnchor="page" w:hAnchor="margin" w:x="6800" w:y="9837"/>
        <w:rPr>
          <w:rStyle w:val="C3"/>
          <w:rtl w:val="0"/>
        </w:rPr>
      </w:pPr>
    </w:p>
    <w:p>
      <w:pPr>
        <w:pStyle w:val="P29"/>
        <w:framePr w:w="3839" w:h="249" w:hRule="exact" w:wrap="none" w:vAnchor="page" w:hAnchor="margin" w:x="6856" w:y="9893"/>
        <w:rPr>
          <w:rStyle w:val="C21"/>
          <w:rtl w:val="0"/>
        </w:rPr>
      </w:pPr>
      <w:r>
        <w:rPr>
          <w:rStyle w:val="C21"/>
          <w:rtl w:val="0"/>
        </w:rPr>
        <w:t>Praktické předvedení s vysvětlením</w:t>
      </w:r>
    </w:p>
    <w:p>
      <w:pPr>
        <w:pStyle w:val="P16"/>
        <w:framePr w:w="6710" w:h="376" w:hRule="exact" w:wrap="none" w:vAnchor="page" w:hAnchor="margin" w:x="45" w:y="10214"/>
        <w:rPr>
          <w:rStyle w:val="C3"/>
          <w:rtl w:val="0"/>
        </w:rPr>
      </w:pPr>
    </w:p>
    <w:p>
      <w:pPr>
        <w:pStyle w:val="P17"/>
        <w:framePr w:w="6658" w:h="249" w:hRule="exact" w:wrap="none" w:vAnchor="page" w:hAnchor="margin" w:x="71" w:y="10270"/>
        <w:rPr>
          <w:rStyle w:val="C13"/>
          <w:rtl w:val="0"/>
        </w:rPr>
      </w:pPr>
      <w:r>
        <w:rPr>
          <w:rStyle w:val="C13"/>
          <w:rtl w:val="0"/>
        </w:rPr>
        <w:t>b) Montovat budovu z panelů na bázi dřeva dle zadání</w:t>
      </w:r>
    </w:p>
    <w:p>
      <w:pPr>
        <w:pStyle w:val="P30"/>
        <w:framePr w:w="3921" w:h="376" w:hRule="exact" w:wrap="none" w:vAnchor="page" w:hAnchor="margin" w:x="6800" w:y="10214"/>
        <w:rPr>
          <w:rStyle w:val="C3"/>
          <w:rtl w:val="0"/>
        </w:rPr>
      </w:pPr>
    </w:p>
    <w:p>
      <w:pPr>
        <w:pStyle w:val="P31"/>
        <w:framePr w:w="3839" w:h="249" w:hRule="exact" w:wrap="none" w:vAnchor="page" w:hAnchor="margin" w:x="6856" w:y="10270"/>
        <w:rPr>
          <w:rStyle w:val="C22"/>
          <w:rtl w:val="0"/>
        </w:rPr>
      </w:pPr>
      <w:r>
        <w:rPr>
          <w:rStyle w:val="C22"/>
          <w:rtl w:val="0"/>
        </w:rPr>
        <w:t>Praktické předvedení s vysvětlením</w:t>
      </w:r>
    </w:p>
    <w:p>
      <w:pPr>
        <w:pStyle w:val="P12"/>
        <w:framePr w:w="6710" w:h="376" w:hRule="exact" w:wrap="none" w:vAnchor="page" w:hAnchor="margin" w:x="45" w:y="10590"/>
        <w:rPr>
          <w:rStyle w:val="C3"/>
          <w:rtl w:val="0"/>
        </w:rPr>
      </w:pPr>
    </w:p>
    <w:p>
      <w:pPr>
        <w:pStyle w:val="P13"/>
        <w:framePr w:w="6658" w:h="249" w:hRule="exact" w:wrap="none" w:vAnchor="page" w:hAnchor="margin" w:x="71" w:y="10646"/>
        <w:rPr>
          <w:rStyle w:val="C11"/>
          <w:rtl w:val="0"/>
        </w:rPr>
      </w:pPr>
      <w:r>
        <w:rPr>
          <w:rStyle w:val="C11"/>
          <w:rtl w:val="0"/>
        </w:rPr>
        <w:t>c) Dodržovat předpisy BOZP, používat osobní ochranné pracovní prostředky</w:t>
      </w:r>
    </w:p>
    <w:p>
      <w:pPr>
        <w:pStyle w:val="P28"/>
        <w:framePr w:w="3921" w:h="376" w:hRule="exact" w:wrap="none" w:vAnchor="page" w:hAnchor="margin" w:x="6800" w:y="10590"/>
        <w:rPr>
          <w:rStyle w:val="C3"/>
          <w:rtl w:val="0"/>
        </w:rPr>
      </w:pPr>
    </w:p>
    <w:p>
      <w:pPr>
        <w:pStyle w:val="P29"/>
        <w:framePr w:w="3839" w:h="249" w:hRule="exact" w:wrap="none" w:vAnchor="page" w:hAnchor="margin" w:x="6856" w:y="10646"/>
        <w:rPr>
          <w:rStyle w:val="C21"/>
          <w:rtl w:val="0"/>
        </w:rPr>
      </w:pPr>
      <w:r>
        <w:rPr>
          <w:rStyle w:val="C21"/>
          <w:rtl w:val="0"/>
        </w:rPr>
        <w:t>Praktické předvedení s vysvětlením</w:t>
      </w:r>
    </w:p>
    <w:p>
      <w:pPr>
        <w:pStyle w:val="P16"/>
        <w:framePr w:w="6710" w:h="376" w:hRule="exact" w:wrap="none" w:vAnchor="page" w:hAnchor="margin" w:x="45" w:y="10966"/>
        <w:rPr>
          <w:rStyle w:val="C3"/>
          <w:rtl w:val="0"/>
        </w:rPr>
      </w:pPr>
    </w:p>
    <w:p>
      <w:pPr>
        <w:pStyle w:val="P17"/>
        <w:framePr w:w="6658" w:h="249" w:hRule="exact" w:wrap="none" w:vAnchor="page" w:hAnchor="margin" w:x="71" w:y="11022"/>
        <w:rPr>
          <w:rStyle w:val="C13"/>
          <w:rtl w:val="0"/>
        </w:rPr>
      </w:pPr>
      <w:r>
        <w:rPr>
          <w:rStyle w:val="C13"/>
          <w:rtl w:val="0"/>
        </w:rPr>
        <w:t>d) Kontrolovat provedenou práci</w:t>
      </w:r>
    </w:p>
    <w:p>
      <w:pPr>
        <w:pStyle w:val="P30"/>
        <w:framePr w:w="3921" w:h="376" w:hRule="exact" w:wrap="none" w:vAnchor="page" w:hAnchor="margin" w:x="6800" w:y="10966"/>
        <w:rPr>
          <w:rStyle w:val="C3"/>
          <w:rtl w:val="0"/>
        </w:rPr>
      </w:pPr>
    </w:p>
    <w:p>
      <w:pPr>
        <w:pStyle w:val="P31"/>
        <w:framePr w:w="3839" w:h="249" w:hRule="exact" w:wrap="none" w:vAnchor="page" w:hAnchor="margin" w:x="6856" w:y="11022"/>
        <w:rPr>
          <w:rStyle w:val="C22"/>
          <w:rtl w:val="0"/>
        </w:rPr>
      </w:pPr>
      <w:r>
        <w:rPr>
          <w:rStyle w:val="C22"/>
          <w:rtl w:val="0"/>
        </w:rPr>
        <w:t>Praktické předvedení s vysvětlením</w:t>
      </w:r>
    </w:p>
    <w:p>
      <w:pPr>
        <w:pStyle w:val="P32"/>
        <w:framePr w:w="10710" w:h="248" w:hRule="exact" w:wrap="none" w:vAnchor="page" w:hAnchor="margin" w:x="28" w:y="11456"/>
        <w:rPr>
          <w:rStyle w:val="C23"/>
          <w:rtl w:val="0"/>
        </w:rPr>
      </w:pPr>
      <w:r>
        <w:rPr>
          <w:rStyle w:val="C23"/>
          <w:rtl w:val="0"/>
        </w:rPr>
        <w:t>Je třeba splnit všechna kritéria.</w:t>
      </w:r>
    </w:p>
    <w:p>
      <w:pPr>
        <w:pStyle w:val="P23"/>
        <w:framePr w:w="10710" w:h="340" w:hRule="exact" w:wrap="none" w:vAnchor="page" w:hAnchor="margin" w:x="28" w:y="11891"/>
        <w:rPr>
          <w:rStyle w:val="C18"/>
          <w:rtl w:val="0"/>
        </w:rPr>
      </w:pPr>
      <w:r>
        <w:rPr>
          <w:rStyle w:val="C18"/>
          <w:rtl w:val="0"/>
        </w:rPr>
        <w:t>Provádění ochrany dřevěných konstrukcí proti klimatickým vlivům a biotickým škůdcům</w:t>
      </w:r>
    </w:p>
    <w:p>
      <w:pPr>
        <w:pStyle w:val="P24"/>
        <w:framePr w:w="6713" w:h="376" w:hRule="exact" w:wrap="none" w:vAnchor="page" w:hAnchor="margin" w:x="45" w:y="12331"/>
        <w:rPr>
          <w:rStyle w:val="C3"/>
          <w:rtl w:val="0"/>
        </w:rPr>
      </w:pPr>
    </w:p>
    <w:p>
      <w:pPr>
        <w:pStyle w:val="P25"/>
        <w:framePr w:w="6661" w:h="249" w:hRule="exact" w:wrap="none" w:vAnchor="page" w:hAnchor="margin" w:x="71" w:y="12402"/>
        <w:rPr>
          <w:rStyle w:val="C19"/>
          <w:rtl w:val="0"/>
        </w:rPr>
      </w:pPr>
      <w:r>
        <w:rPr>
          <w:rStyle w:val="C19"/>
          <w:rtl w:val="0"/>
        </w:rPr>
        <w:t>Kritéria hodnocení</w:t>
      </w:r>
    </w:p>
    <w:p>
      <w:pPr>
        <w:pStyle w:val="P26"/>
        <w:framePr w:w="3918" w:h="376" w:hRule="exact" w:wrap="none" w:vAnchor="page" w:hAnchor="margin" w:x="6803" w:y="12331"/>
        <w:rPr>
          <w:rStyle w:val="C3"/>
          <w:rtl w:val="0"/>
        </w:rPr>
      </w:pPr>
    </w:p>
    <w:p>
      <w:pPr>
        <w:pStyle w:val="P27"/>
        <w:framePr w:w="3836" w:h="249" w:hRule="exact" w:wrap="none" w:vAnchor="page" w:hAnchor="margin" w:x="6859" w:y="12402"/>
        <w:rPr>
          <w:rStyle w:val="C20"/>
          <w:rtl w:val="0"/>
        </w:rPr>
      </w:pPr>
      <w:r>
        <w:rPr>
          <w:rStyle w:val="C20"/>
          <w:rtl w:val="0"/>
        </w:rPr>
        <w:t>Způsoby ověření</w:t>
      </w:r>
    </w:p>
    <w:p>
      <w:pPr>
        <w:pStyle w:val="P12"/>
        <w:framePr w:w="6710" w:h="607" w:hRule="exact" w:wrap="none" w:vAnchor="page" w:hAnchor="margin" w:x="45" w:y="12707"/>
        <w:rPr>
          <w:rStyle w:val="C3"/>
          <w:rtl w:val="0"/>
        </w:rPr>
      </w:pPr>
    </w:p>
    <w:p>
      <w:pPr>
        <w:pStyle w:val="P13"/>
        <w:framePr w:w="6658" w:h="480" w:hRule="exact" w:wrap="none" w:vAnchor="page" w:hAnchor="margin" w:x="71" w:y="12763"/>
        <w:rPr>
          <w:rStyle w:val="C11"/>
          <w:rtl w:val="0"/>
        </w:rPr>
      </w:pPr>
      <w:r>
        <w:rPr>
          <w:rStyle w:val="C11"/>
          <w:rtl w:val="0"/>
        </w:rPr>
        <w:t>a) Popsat účinky klimatu na dřevěné konstrukce, způsoby ochrany, používané ochranné prostředky a způsoby jejich aplikace</w:t>
      </w:r>
    </w:p>
    <w:p>
      <w:pPr>
        <w:pStyle w:val="P28"/>
        <w:framePr w:w="3921" w:h="607" w:hRule="exact" w:wrap="none" w:vAnchor="page" w:hAnchor="margin" w:x="6800" w:y="12707"/>
        <w:rPr>
          <w:rStyle w:val="C3"/>
          <w:rtl w:val="0"/>
        </w:rPr>
      </w:pPr>
    </w:p>
    <w:p>
      <w:pPr>
        <w:pStyle w:val="P29"/>
        <w:framePr w:w="3839" w:h="480" w:hRule="exact" w:wrap="none" w:vAnchor="page" w:hAnchor="margin" w:x="6856" w:y="12763"/>
        <w:rPr>
          <w:rStyle w:val="C21"/>
          <w:rtl w:val="0"/>
        </w:rPr>
      </w:pPr>
      <w:r>
        <w:rPr>
          <w:rStyle w:val="C21"/>
          <w:rtl w:val="0"/>
        </w:rPr>
        <w:t>Písemně</w:t>
      </w:r>
    </w:p>
    <w:p>
      <w:pPr>
        <w:pStyle w:val="P16"/>
        <w:framePr w:w="6710" w:h="607" w:hRule="exact" w:wrap="none" w:vAnchor="page" w:hAnchor="margin" w:x="45" w:y="13314"/>
        <w:rPr>
          <w:rStyle w:val="C3"/>
          <w:rtl w:val="0"/>
        </w:rPr>
      </w:pPr>
    </w:p>
    <w:p>
      <w:pPr>
        <w:pStyle w:val="P17"/>
        <w:framePr w:w="6658" w:h="480" w:hRule="exact" w:wrap="none" w:vAnchor="page" w:hAnchor="margin" w:x="71" w:y="13370"/>
        <w:rPr>
          <w:rStyle w:val="C13"/>
          <w:rtl w:val="0"/>
        </w:rPr>
      </w:pPr>
      <w:r>
        <w:rPr>
          <w:rStyle w:val="C13"/>
          <w:rtl w:val="0"/>
        </w:rPr>
        <w:t>b) Popsat biotické škůdce, jejich vliv na dřevěné konstrukce, způsoby ochrany, používané ochranné prostředky a způsoby jejich aplikace</w:t>
      </w:r>
    </w:p>
    <w:p>
      <w:pPr>
        <w:pStyle w:val="P30"/>
        <w:framePr w:w="3921" w:h="607" w:hRule="exact" w:wrap="none" w:vAnchor="page" w:hAnchor="margin" w:x="6800" w:y="13314"/>
        <w:rPr>
          <w:rStyle w:val="C3"/>
          <w:rtl w:val="0"/>
        </w:rPr>
      </w:pPr>
    </w:p>
    <w:p>
      <w:pPr>
        <w:pStyle w:val="P31"/>
        <w:framePr w:w="3839" w:h="480" w:hRule="exact" w:wrap="none" w:vAnchor="page" w:hAnchor="margin" w:x="6856" w:y="13370"/>
        <w:rPr>
          <w:rStyle w:val="C22"/>
          <w:rtl w:val="0"/>
        </w:rPr>
      </w:pPr>
      <w:r>
        <w:rPr>
          <w:rStyle w:val="C22"/>
          <w:rtl w:val="0"/>
        </w:rPr>
        <w:t>Písemně</w:t>
      </w:r>
    </w:p>
    <w:p>
      <w:pPr>
        <w:pStyle w:val="P12"/>
        <w:framePr w:w="6710" w:h="607" w:hRule="exact" w:wrap="none" w:vAnchor="page" w:hAnchor="margin" w:x="45" w:y="13921"/>
        <w:rPr>
          <w:rStyle w:val="C3"/>
          <w:rtl w:val="0"/>
        </w:rPr>
      </w:pPr>
    </w:p>
    <w:p>
      <w:pPr>
        <w:pStyle w:val="P13"/>
        <w:framePr w:w="6658" w:h="480" w:hRule="exact" w:wrap="none" w:vAnchor="page" w:hAnchor="margin" w:x="71" w:y="13977"/>
        <w:rPr>
          <w:rStyle w:val="C11"/>
          <w:rtl w:val="0"/>
        </w:rPr>
      </w:pPr>
      <w:r>
        <w:rPr>
          <w:rStyle w:val="C11"/>
          <w:rtl w:val="0"/>
        </w:rPr>
        <w:t>c) Popsat rizika při aplikaci ochranných prostředků z hlediska BOZP, hygieny práce a ochrany životního prostředí</w:t>
      </w:r>
    </w:p>
    <w:p>
      <w:pPr>
        <w:pStyle w:val="P28"/>
        <w:framePr w:w="3921" w:h="607" w:hRule="exact" w:wrap="none" w:vAnchor="page" w:hAnchor="margin" w:x="6800" w:y="13921"/>
        <w:rPr>
          <w:rStyle w:val="C3"/>
          <w:rtl w:val="0"/>
        </w:rPr>
      </w:pPr>
    </w:p>
    <w:p>
      <w:pPr>
        <w:pStyle w:val="P29"/>
        <w:framePr w:w="3839" w:h="480" w:hRule="exact" w:wrap="none" w:vAnchor="page" w:hAnchor="margin" w:x="6856" w:y="13977"/>
        <w:rPr>
          <w:rStyle w:val="C21"/>
          <w:rtl w:val="0"/>
        </w:rPr>
      </w:pPr>
      <w:r>
        <w:rPr>
          <w:rStyle w:val="C21"/>
          <w:rtl w:val="0"/>
        </w:rPr>
        <w:t>Písemně</w:t>
      </w:r>
    </w:p>
    <w:p>
      <w:pPr>
        <w:pStyle w:val="P32"/>
        <w:framePr w:w="10710" w:h="248" w:hRule="exact" w:wrap="none" w:vAnchor="page" w:hAnchor="margin" w:x="28" w:y="146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8.9.2026 8:44:15</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Strojní obrábění dřevěných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pracovní postupy strojního obrábění dřevěných materiálů dle zadání včetně nástrojů a 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Písemně</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nástroje, stroje a pracovní pomůcky pro strojní obrábění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Měřit a orýsovat materiály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Strojně obrábět materiály 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Dodržovat předpisy BOZP, používat osobní ochranné pracovní prostředky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vysvětlením</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Kontrolovat provedenou práci</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s vysvětlením</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Obsluha dřevoobráběcích strojů a strojních zařízení</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Pracovat s technickou dokumentací strojů a strojních zařízení, vybrat potřebné informace a vysvětlit je</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Písemně nebo slovně</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Popsat konstrukci a výkonové parametry strojů a strojních zařízení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Písemně nebo slovně</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c) Vyjmenovat základní předpisy BOZ při práci se stroji a strojními zařízeními</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Písemně nebo slovně</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d) Popsat osobní ochranné pracovní prostředky</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Písemně nebo slovně</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e) Popsat údržbu strojů a strojních zařízení</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Písemně nebo slovně</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f) Popsat obsluhu strojů nebo strojních zařízení</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Praktické předvedení s vysvětlením</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g) Obsluhovat stroje a strojní zařízení</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Praktické předvedení s vysvětlením</w:t>
      </w:r>
    </w:p>
    <w:p>
      <w:pPr>
        <w:pStyle w:val="P16"/>
        <w:framePr w:w="6710" w:h="607" w:hRule="exact" w:wrap="none" w:vAnchor="page" w:hAnchor="margin" w:x="45" w:y="9687"/>
        <w:rPr>
          <w:rStyle w:val="C3"/>
          <w:rtl w:val="0"/>
        </w:rPr>
      </w:pPr>
    </w:p>
    <w:p>
      <w:pPr>
        <w:pStyle w:val="P17"/>
        <w:framePr w:w="6658" w:h="480" w:hRule="exact" w:wrap="none" w:vAnchor="page" w:hAnchor="margin" w:x="71" w:y="9743"/>
        <w:rPr>
          <w:rStyle w:val="C13"/>
          <w:rtl w:val="0"/>
        </w:rPr>
      </w:pPr>
      <w:r>
        <w:rPr>
          <w:rStyle w:val="C13"/>
          <w:rtl w:val="0"/>
        </w:rPr>
        <w:t>h) Dodržovat předpisy BOZP a hygieny práce, používat osobní ochranné pracovní prostředky</w:t>
      </w:r>
    </w:p>
    <w:p>
      <w:pPr>
        <w:pStyle w:val="P30"/>
        <w:framePr w:w="3921" w:h="607" w:hRule="exact" w:wrap="none" w:vAnchor="page" w:hAnchor="margin" w:x="6800" w:y="9687"/>
        <w:rPr>
          <w:rStyle w:val="C3"/>
          <w:rtl w:val="0"/>
        </w:rPr>
      </w:pPr>
    </w:p>
    <w:p>
      <w:pPr>
        <w:pStyle w:val="P31"/>
        <w:framePr w:w="3839" w:h="480" w:hRule="exact" w:wrap="none" w:vAnchor="page" w:hAnchor="margin" w:x="6856" w:y="9743"/>
        <w:rPr>
          <w:rStyle w:val="C22"/>
          <w:rtl w:val="0"/>
        </w:rPr>
      </w:pPr>
      <w:r>
        <w:rPr>
          <w:rStyle w:val="C22"/>
          <w:rtl w:val="0"/>
        </w:rPr>
        <w:t>Praktické předvedení s vysvětlením</w:t>
      </w:r>
    </w:p>
    <w:p>
      <w:pPr>
        <w:pStyle w:val="P12"/>
        <w:framePr w:w="6710" w:h="376" w:hRule="exact" w:wrap="none" w:vAnchor="page" w:hAnchor="margin" w:x="45" w:y="10293"/>
        <w:rPr>
          <w:rStyle w:val="C3"/>
          <w:rtl w:val="0"/>
        </w:rPr>
      </w:pPr>
    </w:p>
    <w:p>
      <w:pPr>
        <w:pStyle w:val="P13"/>
        <w:framePr w:w="6658" w:h="249" w:hRule="exact" w:wrap="none" w:vAnchor="page" w:hAnchor="margin" w:x="71" w:y="10349"/>
        <w:rPr>
          <w:rStyle w:val="C11"/>
          <w:rtl w:val="0"/>
        </w:rPr>
      </w:pPr>
      <w:r>
        <w:rPr>
          <w:rStyle w:val="C11"/>
          <w:rtl w:val="0"/>
        </w:rPr>
        <w:t>i) Předvést údržbu strojů a strojních zařízení</w:t>
      </w:r>
    </w:p>
    <w:p>
      <w:pPr>
        <w:pStyle w:val="P28"/>
        <w:framePr w:w="3921" w:h="376" w:hRule="exact" w:wrap="none" w:vAnchor="page" w:hAnchor="margin" w:x="6800" w:y="10293"/>
        <w:rPr>
          <w:rStyle w:val="C3"/>
          <w:rtl w:val="0"/>
        </w:rPr>
      </w:pPr>
    </w:p>
    <w:p>
      <w:pPr>
        <w:pStyle w:val="P29"/>
        <w:framePr w:w="3839" w:h="249" w:hRule="exact" w:wrap="none" w:vAnchor="page" w:hAnchor="margin" w:x="6856" w:y="10349"/>
        <w:rPr>
          <w:rStyle w:val="C21"/>
          <w:rtl w:val="0"/>
        </w:rPr>
      </w:pPr>
      <w:r>
        <w:rPr>
          <w:rStyle w:val="C21"/>
          <w:rtl w:val="0"/>
        </w:rPr>
        <w:t>Praktické předvedení s vysvětlením</w:t>
      </w:r>
    </w:p>
    <w:p>
      <w:pPr>
        <w:pStyle w:val="P32"/>
        <w:framePr w:w="10710" w:h="248" w:hRule="exact" w:wrap="none" w:vAnchor="page" w:hAnchor="margin" w:x="28" w:y="10783"/>
        <w:rPr>
          <w:rStyle w:val="C23"/>
          <w:rtl w:val="0"/>
        </w:rPr>
      </w:pPr>
      <w:r>
        <w:rPr>
          <w:rStyle w:val="C23"/>
          <w:rtl w:val="0"/>
        </w:rPr>
        <w:t>Je třeba splnit všechna kritéria.</w:t>
      </w:r>
    </w:p>
    <w:p>
      <w:pPr>
        <w:pStyle w:val="P23"/>
        <w:framePr w:w="10710" w:h="340" w:hRule="exact" w:wrap="none" w:vAnchor="page" w:hAnchor="margin" w:x="28" w:y="11219"/>
        <w:rPr>
          <w:rStyle w:val="C18"/>
          <w:rtl w:val="0"/>
        </w:rPr>
      </w:pPr>
      <w:r>
        <w:rPr>
          <w:rStyle w:val="C18"/>
          <w:rtl w:val="0"/>
        </w:rPr>
        <w:t>Zhotovování pracovních a ochranných lešení a vytyčování ochranného pásma</w:t>
      </w:r>
    </w:p>
    <w:p>
      <w:pPr>
        <w:pStyle w:val="P24"/>
        <w:framePr w:w="6713" w:h="376" w:hRule="exact" w:wrap="none" w:vAnchor="page" w:hAnchor="margin" w:x="45" w:y="11658"/>
        <w:rPr>
          <w:rStyle w:val="C3"/>
          <w:rtl w:val="0"/>
        </w:rPr>
      </w:pPr>
    </w:p>
    <w:p>
      <w:pPr>
        <w:pStyle w:val="P25"/>
        <w:framePr w:w="6661" w:h="249" w:hRule="exact" w:wrap="none" w:vAnchor="page" w:hAnchor="margin" w:x="71" w:y="11729"/>
        <w:rPr>
          <w:rStyle w:val="C19"/>
          <w:rtl w:val="0"/>
        </w:rPr>
      </w:pPr>
      <w:r>
        <w:rPr>
          <w:rStyle w:val="C19"/>
          <w:rtl w:val="0"/>
        </w:rPr>
        <w:t>Kritéria hodnocení</w:t>
      </w:r>
    </w:p>
    <w:p>
      <w:pPr>
        <w:pStyle w:val="P26"/>
        <w:framePr w:w="3918" w:h="376" w:hRule="exact" w:wrap="none" w:vAnchor="page" w:hAnchor="margin" w:x="6803" w:y="11658"/>
        <w:rPr>
          <w:rStyle w:val="C3"/>
          <w:rtl w:val="0"/>
        </w:rPr>
      </w:pPr>
    </w:p>
    <w:p>
      <w:pPr>
        <w:pStyle w:val="P27"/>
        <w:framePr w:w="3836" w:h="249" w:hRule="exact" w:wrap="none" w:vAnchor="page" w:hAnchor="margin" w:x="6859" w:y="11729"/>
        <w:rPr>
          <w:rStyle w:val="C20"/>
          <w:rtl w:val="0"/>
        </w:rPr>
      </w:pPr>
      <w:r>
        <w:rPr>
          <w:rStyle w:val="C20"/>
          <w:rtl w:val="0"/>
        </w:rPr>
        <w:t>Způsoby ověření</w:t>
      </w:r>
    </w:p>
    <w:p>
      <w:pPr>
        <w:pStyle w:val="P12"/>
        <w:framePr w:w="6710" w:h="376" w:hRule="exact" w:wrap="none" w:vAnchor="page" w:hAnchor="margin" w:x="45" w:y="12034"/>
        <w:rPr>
          <w:rStyle w:val="C3"/>
          <w:rtl w:val="0"/>
        </w:rPr>
      </w:pPr>
    </w:p>
    <w:p>
      <w:pPr>
        <w:pStyle w:val="P13"/>
        <w:framePr w:w="6658" w:h="249" w:hRule="exact" w:wrap="none" w:vAnchor="page" w:hAnchor="margin" w:x="71" w:y="12090"/>
        <w:rPr>
          <w:rStyle w:val="C11"/>
          <w:rtl w:val="0"/>
        </w:rPr>
      </w:pPr>
      <w:r>
        <w:rPr>
          <w:rStyle w:val="C11"/>
          <w:rtl w:val="0"/>
        </w:rPr>
        <w:t>a) Popsat a schematicky nakreslit lešení včetně postupu montáže</w:t>
      </w:r>
    </w:p>
    <w:p>
      <w:pPr>
        <w:pStyle w:val="P28"/>
        <w:framePr w:w="3921" w:h="376" w:hRule="exact" w:wrap="none" w:vAnchor="page" w:hAnchor="margin" w:x="6800" w:y="12034"/>
        <w:rPr>
          <w:rStyle w:val="C3"/>
          <w:rtl w:val="0"/>
        </w:rPr>
      </w:pPr>
    </w:p>
    <w:p>
      <w:pPr>
        <w:pStyle w:val="P29"/>
        <w:framePr w:w="3839" w:h="249" w:hRule="exact" w:wrap="none" w:vAnchor="page" w:hAnchor="margin" w:x="6856" w:y="12090"/>
        <w:rPr>
          <w:rStyle w:val="C21"/>
          <w:rtl w:val="0"/>
        </w:rPr>
      </w:pPr>
      <w:r>
        <w:rPr>
          <w:rStyle w:val="C21"/>
          <w:rtl w:val="0"/>
        </w:rPr>
        <w:t>Písemně</w:t>
      </w:r>
    </w:p>
    <w:p>
      <w:pPr>
        <w:pStyle w:val="P16"/>
        <w:framePr w:w="6710" w:h="376" w:hRule="exact" w:wrap="none" w:vAnchor="page" w:hAnchor="margin" w:x="45" w:y="12410"/>
        <w:rPr>
          <w:rStyle w:val="C3"/>
          <w:rtl w:val="0"/>
        </w:rPr>
      </w:pPr>
    </w:p>
    <w:p>
      <w:pPr>
        <w:pStyle w:val="P17"/>
        <w:framePr w:w="6658" w:h="249" w:hRule="exact" w:wrap="none" w:vAnchor="page" w:hAnchor="margin" w:x="71" w:y="12466"/>
        <w:rPr>
          <w:rStyle w:val="C13"/>
          <w:rtl w:val="0"/>
        </w:rPr>
      </w:pPr>
      <w:r>
        <w:rPr>
          <w:rStyle w:val="C13"/>
          <w:rtl w:val="0"/>
        </w:rPr>
        <w:t>b) Popsat pravidla BOZ při práci na lešení</w:t>
      </w:r>
    </w:p>
    <w:p>
      <w:pPr>
        <w:pStyle w:val="P30"/>
        <w:framePr w:w="3921" w:h="376" w:hRule="exact" w:wrap="none" w:vAnchor="page" w:hAnchor="margin" w:x="6800" w:y="12410"/>
        <w:rPr>
          <w:rStyle w:val="C3"/>
          <w:rtl w:val="0"/>
        </w:rPr>
      </w:pPr>
    </w:p>
    <w:p>
      <w:pPr>
        <w:pStyle w:val="P31"/>
        <w:framePr w:w="3839" w:h="249" w:hRule="exact" w:wrap="none" w:vAnchor="page" w:hAnchor="margin" w:x="6856" w:y="12466"/>
        <w:rPr>
          <w:rStyle w:val="C22"/>
          <w:rtl w:val="0"/>
        </w:rPr>
      </w:pPr>
      <w:r>
        <w:rPr>
          <w:rStyle w:val="C22"/>
          <w:rtl w:val="0"/>
        </w:rPr>
        <w:t>Písemně</w:t>
      </w:r>
    </w:p>
    <w:p>
      <w:pPr>
        <w:pStyle w:val="P12"/>
        <w:framePr w:w="6710" w:h="376" w:hRule="exact" w:wrap="none" w:vAnchor="page" w:hAnchor="margin" w:x="45" w:y="12787"/>
        <w:rPr>
          <w:rStyle w:val="C3"/>
          <w:rtl w:val="0"/>
        </w:rPr>
      </w:pPr>
    </w:p>
    <w:p>
      <w:pPr>
        <w:pStyle w:val="P13"/>
        <w:framePr w:w="6658" w:h="249" w:hRule="exact" w:wrap="none" w:vAnchor="page" w:hAnchor="margin" w:x="71" w:y="12843"/>
        <w:rPr>
          <w:rStyle w:val="C11"/>
          <w:rtl w:val="0"/>
        </w:rPr>
      </w:pPr>
      <w:r>
        <w:rPr>
          <w:rStyle w:val="C11"/>
          <w:rtl w:val="0"/>
        </w:rPr>
        <w:t>c) Vysvětlit pojem „ochranné pásmo“ a uvést jeho rozměry</w:t>
      </w:r>
    </w:p>
    <w:p>
      <w:pPr>
        <w:pStyle w:val="P28"/>
        <w:framePr w:w="3921" w:h="376" w:hRule="exact" w:wrap="none" w:vAnchor="page" w:hAnchor="margin" w:x="6800" w:y="12787"/>
        <w:rPr>
          <w:rStyle w:val="C3"/>
          <w:rtl w:val="0"/>
        </w:rPr>
      </w:pPr>
    </w:p>
    <w:p>
      <w:pPr>
        <w:pStyle w:val="P29"/>
        <w:framePr w:w="3839" w:h="249" w:hRule="exact" w:wrap="none" w:vAnchor="page" w:hAnchor="margin" w:x="6856" w:y="12843"/>
        <w:rPr>
          <w:rStyle w:val="C21"/>
          <w:rtl w:val="0"/>
        </w:rPr>
      </w:pPr>
      <w:r>
        <w:rPr>
          <w:rStyle w:val="C21"/>
          <w:rtl w:val="0"/>
        </w:rPr>
        <w:t>Písemně</w:t>
      </w:r>
    </w:p>
    <w:p>
      <w:pPr>
        <w:pStyle w:val="P16"/>
        <w:framePr w:w="6710" w:h="376" w:hRule="exact" w:wrap="none" w:vAnchor="page" w:hAnchor="margin" w:x="45" w:y="13163"/>
        <w:rPr>
          <w:rStyle w:val="C3"/>
          <w:rtl w:val="0"/>
        </w:rPr>
      </w:pPr>
    </w:p>
    <w:p>
      <w:pPr>
        <w:pStyle w:val="P17"/>
        <w:framePr w:w="6658" w:h="249" w:hRule="exact" w:wrap="none" w:vAnchor="page" w:hAnchor="margin" w:x="71" w:y="13219"/>
        <w:rPr>
          <w:rStyle w:val="C13"/>
          <w:rtl w:val="0"/>
        </w:rPr>
      </w:pPr>
      <w:r>
        <w:rPr>
          <w:rStyle w:val="C13"/>
          <w:rtl w:val="0"/>
        </w:rPr>
        <w:t>d) Navrhnout ochranné lešení dle zadání</w:t>
      </w:r>
    </w:p>
    <w:p>
      <w:pPr>
        <w:pStyle w:val="P30"/>
        <w:framePr w:w="3921" w:h="376" w:hRule="exact" w:wrap="none" w:vAnchor="page" w:hAnchor="margin" w:x="6800" w:y="13163"/>
        <w:rPr>
          <w:rStyle w:val="C3"/>
          <w:rtl w:val="0"/>
        </w:rPr>
      </w:pPr>
    </w:p>
    <w:p>
      <w:pPr>
        <w:pStyle w:val="P31"/>
        <w:framePr w:w="3839" w:h="249" w:hRule="exact" w:wrap="none" w:vAnchor="page" w:hAnchor="margin" w:x="6856" w:y="13219"/>
        <w:rPr>
          <w:rStyle w:val="C22"/>
          <w:rtl w:val="0"/>
        </w:rPr>
      </w:pPr>
      <w:r>
        <w:rPr>
          <w:rStyle w:val="C22"/>
          <w:rtl w:val="0"/>
        </w:rPr>
        <w:t>Praktické předvedení s vysvětlením</w:t>
      </w:r>
    </w:p>
    <w:p>
      <w:pPr>
        <w:pStyle w:val="P12"/>
        <w:framePr w:w="6710" w:h="376" w:hRule="exact" w:wrap="none" w:vAnchor="page" w:hAnchor="margin" w:x="45" w:y="13539"/>
        <w:rPr>
          <w:rStyle w:val="C3"/>
          <w:rtl w:val="0"/>
        </w:rPr>
      </w:pPr>
    </w:p>
    <w:p>
      <w:pPr>
        <w:pStyle w:val="P13"/>
        <w:framePr w:w="6658" w:h="249" w:hRule="exact" w:wrap="none" w:vAnchor="page" w:hAnchor="margin" w:x="71" w:y="13595"/>
        <w:rPr>
          <w:rStyle w:val="C11"/>
          <w:rtl w:val="0"/>
        </w:rPr>
      </w:pPr>
      <w:r>
        <w:rPr>
          <w:rStyle w:val="C11"/>
          <w:rtl w:val="0"/>
        </w:rPr>
        <w:t>e) Zhotovit ochranné lešení dle zadání</w:t>
      </w:r>
    </w:p>
    <w:p>
      <w:pPr>
        <w:pStyle w:val="P28"/>
        <w:framePr w:w="3921" w:h="376" w:hRule="exact" w:wrap="none" w:vAnchor="page" w:hAnchor="margin" w:x="6800" w:y="13539"/>
        <w:rPr>
          <w:rStyle w:val="C3"/>
          <w:rtl w:val="0"/>
        </w:rPr>
      </w:pPr>
    </w:p>
    <w:p>
      <w:pPr>
        <w:pStyle w:val="P29"/>
        <w:framePr w:w="3839" w:h="249" w:hRule="exact" w:wrap="none" w:vAnchor="page" w:hAnchor="margin" w:x="6856" w:y="13595"/>
        <w:rPr>
          <w:rStyle w:val="C21"/>
          <w:rtl w:val="0"/>
        </w:rPr>
      </w:pPr>
      <w:r>
        <w:rPr>
          <w:rStyle w:val="C21"/>
          <w:rtl w:val="0"/>
        </w:rPr>
        <w:t>Praktické předvedení s vysvětlením</w:t>
      </w:r>
    </w:p>
    <w:p>
      <w:pPr>
        <w:pStyle w:val="P32"/>
        <w:framePr w:w="10710" w:h="248" w:hRule="exact" w:wrap="none" w:vAnchor="page" w:hAnchor="margin" w:x="28" w:y="140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8.9.2026 8:44:15</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materiálu a uložení na místě zpracování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dopravní prostředky a jejich použití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Písemně</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ukládání materiálu na místě zpracování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Písemně</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Dopravit materiál na místo zpracování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Uložit materiál na místě zpracování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vysvětlením</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Zhotovování bednění a laťování střech</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Vypočítat plochu bednění a laťování z rozměrů měřených nebo odečtených z výkresu</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s výpočtem</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Vypočítat spotřebu materiálů</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s výpočtem</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Zhotovit bednění nebo laťování dle zadání</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s vysvětlením</w:t>
      </w:r>
    </w:p>
    <w:p>
      <w:pPr>
        <w:pStyle w:val="P32"/>
        <w:framePr w:w="10710" w:h="248" w:hRule="exact" w:wrap="none" w:vAnchor="page" w:hAnchor="margin" w:x="28" w:y="73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8.9.2026 8:44:15</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je nástrojem ověřování zvládnutí odborných způsobilostí nezbytných k výkonu činností, které jsou vymezeny kvalifikačním standardem úplné nebo dílčí kvalifikace. Hodnotící standard stanovuje kritéria hodnocení a způsob ověřování jejich zvládnutí.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Kritériem hodnocení může být:</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(např. pracovní postup)</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výsledek procesu (výpočet hodnot, výrobek)</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i výsledek (pracovní postup na jehož konci je výsledek – hotové dílo)</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hodnotící standard nemůže vzít v úvahu všechny možné varianty ověřování odborných způsobilostí, hodnotitel rozpracuje (upřesní) kritéria hodnocení tak, aby odpovídala konkrétnímu zadání. Přitom nemůže měnit obecný charakter kritérií hodnocení ani žádné povinné kritérium vypustit.</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a pravidel:</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3431 Kreslení střech</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3487 Výkresy dřevěných stavebních konstrukcí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3150 Tesařské spoje dřevěných konstrukcí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2810 Dřevěné stavební konstrukce. Provádění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336 Konstrukční dřevo - Rozměry, dovolené odchylky</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912 Spojovací prostředky pro dřevo – Specifikace pro speciální hmoždíky pro dřevo</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10174"/>
        <w:rPr>
          <w:rStyle w:val="C3"/>
          <w:rtl w:val="0"/>
        </w:rPr>
      </w:pPr>
    </w:p>
    <w:p>
      <w:pPr>
        <w:pStyle w:val="P35"/>
        <w:framePr w:w="10710" w:h="340" w:hRule="exact" w:wrap="none" w:vAnchor="page" w:hAnchor="margin" w:x="28" w:y="10174"/>
        <w:rPr>
          <w:rStyle w:val="C25"/>
          <w:rtl w:val="0"/>
        </w:rPr>
      </w:pPr>
      <w:r>
        <w:rPr>
          <w:rStyle w:val="C25"/>
          <w:rtl w:val="0"/>
        </w:rPr>
        <w:t>Výsledné hodnocení</w:t>
      </w:r>
    </w:p>
    <w:p>
      <w:pPr>
        <w:keepNext w:val="0"/>
        <w:keepLines w:val="0"/>
        <w:framePr w:w="10766" w:h="1497"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způsobilost a výsledek zapisuje do klasifikačního zápisu o zkoušce. Výsledné hodnocení pro danou způsobilost musí znít „vyhověl“ nebo „nevyhověl“ v závislosti na stanovení závaznosti, resp. nezávaznosti jednotlivých kritérií u každé způsobilosti. Návrh na výsledné hodnocení zkoušky zní buď „vyhověl“, pokud uchazeč vyhověl pro všechny způsobilosti, nebo „nevyhověl“, pokud uchazeč pro některou způsobilost nevyhověl.</w:t>
      </w:r>
    </w:p>
    <w:p>
      <w:pPr>
        <w:pStyle w:val="P33"/>
        <w:framePr w:w="10766" w:h="916" w:hRule="exact" w:wrap="none" w:vAnchor="page" w:hAnchor="margin" w:x="0" w:y="12239"/>
        <w:rPr>
          <w:rStyle w:val="C3"/>
          <w:rtl w:val="0"/>
        </w:rPr>
      </w:pPr>
    </w:p>
    <w:p>
      <w:pPr>
        <w:pStyle w:val="P35"/>
        <w:framePr w:w="10710" w:h="340" w:hRule="exact" w:wrap="none" w:vAnchor="page" w:hAnchor="margin" w:x="28" w:y="12239"/>
        <w:rPr>
          <w:rStyle w:val="C25"/>
          <w:rtl w:val="0"/>
        </w:rPr>
      </w:pPr>
      <w:r>
        <w:rPr>
          <w:rStyle w:val="C25"/>
          <w:rtl w:val="0"/>
        </w:rPr>
        <w:t>Počet zkoušejících</w:t>
      </w:r>
    </w:p>
    <w:p>
      <w:pPr>
        <w:keepNext w:val="0"/>
        <w:keepLines w:val="0"/>
        <w:framePr w:w="10766" w:h="575" w:hRule="exact" w:wrap="none" w:vAnchor="page" w:hAnchor="margin" w:x="0" w:y="12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právnické osoby.</w:t>
      </w:r>
    </w:p>
    <w:p>
      <w:pPr>
        <w:pStyle w:val="P21"/>
        <w:framePr w:w="7654" w:h="331" w:hRule="exact" w:wrap="none" w:vAnchor="page" w:hAnchor="margin" w:x="28" w:y="15940"/>
        <w:rPr>
          <w:rStyle w:val="C16"/>
          <w:rtl w:val="0"/>
        </w:rPr>
      </w:pPr>
      <w:r>
        <w:rPr>
          <w:rStyle w:val="C16"/>
          <w:rtl w:val="0"/>
        </w:rPr>
        <w:t>Tesař/tesařka, 8.9.2026 8:44:15</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jednu z následujících variant požadavků:</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Vyučení v oboru vzdělání s praxí v délce minimálně 5 let ve funkci mistra tesařských prací,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ve funkci učitele odborného výcviku v oboru vzdělání tesař, tesařské práce,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mistra (vedoucího) dílny, provozu nebo úseku,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hlavy III a IV zákona č. 179/2006 Sb., o ověřování a uznávání výsledků dalšího vzdělávání a o změně některých zákonů (zákon o uznávání výsledků dalšího vzdělávání) a přípravu zaměřenou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21"/>
        <w:framePr w:w="7654" w:h="331" w:hRule="exact" w:wrap="none" w:vAnchor="page" w:hAnchor="margin" w:x="28" w:y="15940"/>
        <w:rPr>
          <w:rStyle w:val="C16"/>
          <w:rtl w:val="0"/>
        </w:rPr>
      </w:pPr>
      <w:r>
        <w:rPr>
          <w:rStyle w:val="C16"/>
          <w:rtl w:val="0"/>
        </w:rPr>
        <w:t>Tesař/tesařka, 8.9.2026 8:44:15</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tesařskými materiály, nástroji, nářadím, strojním zařízením pro provádění tesařských prací, mechanizmy pro dopravu materiálů a pomocnými zařízeními (např. lešením) odpovídajícími požadavkům BOZP a hygienickým předpisům.</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skládací, metr svinovací, pásmo, posuvné měřidlo, tyčové měřidlo, vodováha pevná, vodováha hadicová, sklonoměr</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 tesařská tužka, rudka s kolovrátkem a šňůrou, olovnice, ocelový tesařský úhelník, nastavovací a pevné pokosníky, dřevěné rýsovadlo, bodce, kružítko obyčejné a s obloukem</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tesařské kozy, tesařské skoby, ztužidla, podpírací pahýlek, svěrák, dřevěná čelisťová vložka, železné stahovalo, pokosnice, střihovačka, tesařské ruční pily, tesařské sekery, tesařská dláta, tesařské vrtáky na dřevo, ruční hoblíky, rašple, pilníky na opracování dřeva a kovů, kladiva, dřevěné a pryžové paličky, nářadí na přípravu pil a seker (pilníky na ostření pil a seker, rozváděcí kleště na rozvádění pil, měřidla rozvodu pil, šablona na měření ostří seker), šroubováky, průbojníky, zednické sekáče, klíče na matice a šrouby, štětce na provádění nátěrů lepidly a ochrannými prostředky.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řetězová pila, ruční elektrická pila kotoučová, stolová kotoučová pila, elektrická vrtačka a šroubovák, elektrická ruční bruska, přenosné a stabilní srovnávací frézky, nástroje na čepování, řetězová dlabačka.</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přípravy na zkoušku</w:t>
      </w:r>
    </w:p>
    <w:p>
      <w:pPr>
        <w:keepNext w:val="0"/>
        <w:keepLines w:val="0"/>
        <w:framePr w:w="10766" w:h="1036"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1188"/>
        <w:rPr>
          <w:rStyle w:val="C3"/>
          <w:rtl w:val="0"/>
        </w:rPr>
      </w:pPr>
    </w:p>
    <w:p>
      <w:pPr>
        <w:pStyle w:val="P35"/>
        <w:framePr w:w="10710" w:h="340" w:hRule="exact" w:wrap="none" w:vAnchor="page" w:hAnchor="margin" w:x="28" w:y="11188"/>
        <w:rPr>
          <w:rStyle w:val="C25"/>
          <w:rtl w:val="0"/>
        </w:rPr>
      </w:pPr>
      <w:r>
        <w:rPr>
          <w:rStyle w:val="C25"/>
          <w:rtl w:val="0"/>
        </w:rPr>
        <w:t>Doba pro vykonání zkoušky</w:t>
      </w:r>
    </w:p>
    <w:p>
      <w:pPr>
        <w:keepNext w:val="0"/>
        <w:keepLines w:val="0"/>
        <w:framePr w:w="10766" w:h="806" w:hRule="exact" w:wrap="none" w:vAnchor="page" w:hAnchor="margin" w:x="0" w:y="11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Tesař/tesařka, 8.9.2026 8:44:15</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Sektorová rada ve stavebnictví</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pStyle w:val="P21"/>
        <w:framePr w:w="7654" w:h="331" w:hRule="exact" w:wrap="none" w:vAnchor="page" w:hAnchor="margin" w:x="28" w:y="15940"/>
        <w:rPr>
          <w:rStyle w:val="C16"/>
          <w:rtl w:val="0"/>
        </w:rPr>
      </w:pPr>
      <w:r>
        <w:rPr>
          <w:rStyle w:val="C16"/>
          <w:rtl w:val="0"/>
        </w:rPr>
        <w:t>Tesař/tesařka, 8.9.2026 8:44:15</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