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154169" Type="http://schemas.openxmlformats.org/officeDocument/2006/relationships/officeDocument" Target="/word/document.xml" /><Relationship Id="coreR41154169" Type="http://schemas.openxmlformats.org/package/2006/relationships/metadata/core-properties" Target="/docProps/core.xml" /><Relationship Id="customR411541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zateplovacích systémů (kód: 36-022-H)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zateplovacích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zateplovacích systémů, 20.10.2026 7:36:34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Vzdělávací centrum Praha a zařízení pro další vzdělávání pedagogických pracovníků o. p. s.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zateplovacích systémů, 20.10.2026 7:36:34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