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9773FD" Type="http://schemas.openxmlformats.org/officeDocument/2006/relationships/officeDocument" Target="/word/document.xml" /><Relationship Id="coreR349773FD" Type="http://schemas.openxmlformats.org/package/2006/relationships/metadata/core-properties" Target="/docProps/core.xml" /><Relationship Id="customR349773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dámských kostýmů a plášťů (kód: 31-005-H)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dámských kostýmů a plášťů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dámských kostýmů a plášťů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dámských kostýmů a plášťů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dámských kostýmů a plášťů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dámských kostýmů a plášťů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dámských kostýmů a plášťů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dámských kostýmů a plášťů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dámských kostýmů a plášťů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dámských kostýmů a plášťů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dámských kostýmů a plášťů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dámských kostýmů a plášťů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dámských kostýmů a plášťů, 7.11.2026 17:32:31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dámských kostýmů a plášťů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zákaznici, zjistit její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(dámských kalhot a podšitého saka nebo podšitého pláště)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280" w:hRule="exact" w:wrap="none" w:vAnchor="page" w:hAnchor="margin" w:x="45" w:y="5414"/>
        <w:rPr>
          <w:rStyle w:val="C3"/>
          <w:rtl w:val="0"/>
        </w:rPr>
      </w:pPr>
    </w:p>
    <w:p>
      <w:pPr>
        <w:pStyle w:val="P13"/>
        <w:framePr w:w="6658" w:h="1153" w:hRule="exact" w:wrap="none" w:vAnchor="page" w:hAnchor="margin" w:x="71" w:y="5470"/>
        <w:rPr>
          <w:rStyle w:val="C11"/>
          <w:rtl w:val="0"/>
        </w:rPr>
      </w:pPr>
      <w:r>
        <w:rPr>
          <w:rStyle w:val="C11"/>
          <w:rtl w:val="0"/>
        </w:rPr>
        <w:t>c) Změřit základní, pomocné a případně kontrolní tělesné rozměry na postavě zákaznice potřebné pro zhotovení konkrétního oděvu (dámských kalhot a podšitého saka nebo podšitého pláště), použít krejčovské měřidlo, při měření dodržet obvyklé pořadí měření a zásady měření tělesných rozměrů</w:t>
      </w:r>
    </w:p>
    <w:p>
      <w:pPr>
        <w:pStyle w:val="P28"/>
        <w:framePr w:w="3921" w:h="1280" w:hRule="exact" w:wrap="none" w:vAnchor="page" w:hAnchor="margin" w:x="6800" w:y="5414"/>
        <w:rPr>
          <w:rStyle w:val="C3"/>
          <w:rtl w:val="0"/>
        </w:rPr>
      </w:pPr>
    </w:p>
    <w:p>
      <w:pPr>
        <w:pStyle w:val="P29"/>
        <w:framePr w:w="3839" w:h="1153"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zákaznice (používat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a ústní ověření</w:t>
      </w:r>
    </w:p>
    <w:p>
      <w:pPr>
        <w:pStyle w:val="P12"/>
        <w:framePr w:w="6710" w:h="1280" w:hRule="exact" w:wrap="none" w:vAnchor="page" w:hAnchor="margin" w:x="45" w:y="7300"/>
        <w:rPr>
          <w:rStyle w:val="C3"/>
          <w:rtl w:val="0"/>
        </w:rPr>
      </w:pPr>
    </w:p>
    <w:p>
      <w:pPr>
        <w:pStyle w:val="P13"/>
        <w:framePr w:w="6658" w:h="1153" w:hRule="exact" w:wrap="none" w:vAnchor="page" w:hAnchor="margin" w:x="71" w:y="7356"/>
        <w:rPr>
          <w:rStyle w:val="C11"/>
          <w:rtl w:val="0"/>
        </w:rPr>
      </w:pPr>
      <w:r>
        <w:rPr>
          <w:rStyle w:val="C11"/>
          <w:rtl w:val="0"/>
        </w:rPr>
        <w:t>e) Změřit krejčovským měřidlem materiál, který si přinesla zákaznice, zkontrolovat kvalitu, zjistit složení materiálu, zapsat délku a šíři materiálu do zakázkového listu a zaevidovat donesenou oděvní přípravu. Poradit zákaznici při volbě materiálu z nabídky firmy (výběr z fiktivního katalogu), stanovit vhodnou drobnou přípravu</w:t>
      </w:r>
    </w:p>
    <w:p>
      <w:pPr>
        <w:pStyle w:val="P28"/>
        <w:framePr w:w="3921" w:h="1280" w:hRule="exact" w:wrap="none" w:vAnchor="page" w:hAnchor="margin" w:x="6800" w:y="7300"/>
        <w:rPr>
          <w:rStyle w:val="C3"/>
          <w:rtl w:val="0"/>
        </w:rPr>
      </w:pPr>
    </w:p>
    <w:p>
      <w:pPr>
        <w:pStyle w:val="P29"/>
        <w:framePr w:w="3839" w:h="1153" w:hRule="exact" w:wrap="none" w:vAnchor="page" w:hAnchor="margin" w:x="6856" w:y="7356"/>
        <w:rPr>
          <w:rStyle w:val="C21"/>
          <w:rtl w:val="0"/>
        </w:rPr>
      </w:pPr>
      <w:r>
        <w:rPr>
          <w:rStyle w:val="C21"/>
          <w:rtl w:val="0"/>
        </w:rPr>
        <w:t>Praktické předvedení a ústní ověření</w:t>
      </w:r>
    </w:p>
    <w:p>
      <w:pPr>
        <w:pStyle w:val="P16"/>
        <w:framePr w:w="6710" w:h="1055" w:hRule="exact" w:wrap="none" w:vAnchor="page" w:hAnchor="margin" w:x="45" w:y="8580"/>
        <w:rPr>
          <w:rStyle w:val="C3"/>
          <w:rtl w:val="0"/>
        </w:rPr>
      </w:pPr>
    </w:p>
    <w:p>
      <w:pPr>
        <w:pStyle w:val="P17"/>
        <w:framePr w:w="6658" w:h="928" w:hRule="exact" w:wrap="none" w:vAnchor="page" w:hAnchor="margin" w:x="71" w:y="8636"/>
        <w:rPr>
          <w:rStyle w:val="C13"/>
          <w:rtl w:val="0"/>
        </w:rPr>
      </w:pPr>
      <w:r>
        <w:rPr>
          <w:rStyle w:val="C13"/>
          <w:rtl w:val="0"/>
        </w:rPr>
        <w:t>f) Stanovit předběžnou cenu zakázky (podle fiktivního ceníku firmy), dojednat se zákaznicí termín dokončení zakázky, doplnit další důležité údaje do zakázkového listu (jméno, kontakt na zákaznici, předběžnou cenu, zálohu, termín dokončení zakázky)</w:t>
      </w:r>
    </w:p>
    <w:p>
      <w:pPr>
        <w:pStyle w:val="P30"/>
        <w:framePr w:w="3921" w:h="1055" w:hRule="exact" w:wrap="none" w:vAnchor="page" w:hAnchor="margin" w:x="6800" w:y="8580"/>
        <w:rPr>
          <w:rStyle w:val="C3"/>
          <w:rtl w:val="0"/>
        </w:rPr>
      </w:pPr>
    </w:p>
    <w:p>
      <w:pPr>
        <w:pStyle w:val="P31"/>
        <w:framePr w:w="3839" w:h="928" w:hRule="exact" w:wrap="none" w:vAnchor="page" w:hAnchor="margin" w:x="6856" w:y="8636"/>
        <w:rPr>
          <w:rStyle w:val="C22"/>
          <w:rtl w:val="0"/>
        </w:rPr>
      </w:pPr>
      <w:r>
        <w:rPr>
          <w:rStyle w:val="C22"/>
          <w:rtl w:val="0"/>
        </w:rPr>
        <w:t>Praktické předvedení a ústní ověření</w:t>
      </w:r>
    </w:p>
    <w:p>
      <w:pPr>
        <w:pStyle w:val="P32"/>
        <w:framePr w:w="10710" w:h="248" w:hRule="exact" w:wrap="none" w:vAnchor="page" w:hAnchor="margin" w:x="28" w:y="9748"/>
        <w:rPr>
          <w:rStyle w:val="C23"/>
          <w:rtl w:val="0"/>
        </w:rPr>
      </w:pPr>
      <w:r>
        <w:rPr>
          <w:rStyle w:val="C23"/>
          <w:rtl w:val="0"/>
        </w:rPr>
        <w:t>Je třeba splnit všechna kritéria.</w:t>
      </w:r>
    </w:p>
    <w:p>
      <w:pPr>
        <w:pStyle w:val="P23"/>
        <w:framePr w:w="10710" w:h="340" w:hRule="exact" w:wrap="none" w:vAnchor="page" w:hAnchor="margin" w:x="28" w:y="10184"/>
        <w:rPr>
          <w:rStyle w:val="C18"/>
          <w:rtl w:val="0"/>
        </w:rPr>
      </w:pPr>
      <w:r>
        <w:rPr>
          <w:rStyle w:val="C18"/>
          <w:rtl w:val="0"/>
        </w:rPr>
        <w:t>Konstruování střihů dílů a součástí dámských kostýmů a plášťů</w:t>
      </w:r>
    </w:p>
    <w:p>
      <w:pPr>
        <w:pStyle w:val="P24"/>
        <w:framePr w:w="6713" w:h="376" w:hRule="exact" w:wrap="none" w:vAnchor="page" w:hAnchor="margin" w:x="45" w:y="10623"/>
        <w:rPr>
          <w:rStyle w:val="C3"/>
          <w:rtl w:val="0"/>
        </w:rPr>
      </w:pPr>
    </w:p>
    <w:p>
      <w:pPr>
        <w:pStyle w:val="P25"/>
        <w:framePr w:w="6661" w:h="249" w:hRule="exact" w:wrap="none" w:vAnchor="page" w:hAnchor="margin" w:x="71" w:y="10694"/>
        <w:rPr>
          <w:rStyle w:val="C19"/>
          <w:rtl w:val="0"/>
        </w:rPr>
      </w:pPr>
      <w:r>
        <w:rPr>
          <w:rStyle w:val="C19"/>
          <w:rtl w:val="0"/>
        </w:rPr>
        <w:t>Kritéria hodnocení</w:t>
      </w:r>
    </w:p>
    <w:p>
      <w:pPr>
        <w:pStyle w:val="P26"/>
        <w:framePr w:w="3918" w:h="376" w:hRule="exact" w:wrap="none" w:vAnchor="page" w:hAnchor="margin" w:x="6803" w:y="10623"/>
        <w:rPr>
          <w:rStyle w:val="C3"/>
          <w:rtl w:val="0"/>
        </w:rPr>
      </w:pPr>
    </w:p>
    <w:p>
      <w:pPr>
        <w:pStyle w:val="P27"/>
        <w:framePr w:w="3836" w:h="249" w:hRule="exact" w:wrap="none" w:vAnchor="page" w:hAnchor="margin" w:x="6859" w:y="10694"/>
        <w:rPr>
          <w:rStyle w:val="C20"/>
          <w:rtl w:val="0"/>
        </w:rPr>
      </w:pPr>
      <w:r>
        <w:rPr>
          <w:rStyle w:val="C20"/>
          <w:rtl w:val="0"/>
        </w:rPr>
        <w:t>Způsoby ověření</w:t>
      </w:r>
    </w:p>
    <w:p>
      <w:pPr>
        <w:pStyle w:val="P12"/>
        <w:framePr w:w="6710" w:h="376" w:hRule="exact" w:wrap="none" w:vAnchor="page" w:hAnchor="margin" w:x="45" w:y="10999"/>
        <w:rPr>
          <w:rStyle w:val="C3"/>
          <w:rtl w:val="0"/>
        </w:rPr>
      </w:pPr>
    </w:p>
    <w:p>
      <w:pPr>
        <w:pStyle w:val="P13"/>
        <w:framePr w:w="6658" w:h="249" w:hRule="exact" w:wrap="none" w:vAnchor="page" w:hAnchor="margin" w:x="71" w:y="11055"/>
        <w:rPr>
          <w:rStyle w:val="C11"/>
          <w:rtl w:val="0"/>
        </w:rPr>
      </w:pPr>
      <w:r>
        <w:rPr>
          <w:rStyle w:val="C11"/>
          <w:rtl w:val="0"/>
        </w:rPr>
        <w:t>a) Připravit pomůcky pro konstrukci střihů oděvů</w:t>
      </w:r>
    </w:p>
    <w:p>
      <w:pPr>
        <w:pStyle w:val="P28"/>
        <w:framePr w:w="3921" w:h="376" w:hRule="exact" w:wrap="none" w:vAnchor="page" w:hAnchor="margin" w:x="6800" w:y="10999"/>
        <w:rPr>
          <w:rStyle w:val="C3"/>
          <w:rtl w:val="0"/>
        </w:rPr>
      </w:pPr>
    </w:p>
    <w:p>
      <w:pPr>
        <w:pStyle w:val="P29"/>
        <w:framePr w:w="3839" w:h="249" w:hRule="exact" w:wrap="none" w:vAnchor="page" w:hAnchor="margin" w:x="6856" w:y="11055"/>
        <w:rPr>
          <w:rStyle w:val="C21"/>
          <w:rtl w:val="0"/>
        </w:rPr>
      </w:pPr>
      <w:r>
        <w:rPr>
          <w:rStyle w:val="C21"/>
          <w:rtl w:val="0"/>
        </w:rPr>
        <w:t>Praktické předvedení</w:t>
      </w:r>
    </w:p>
    <w:p>
      <w:pPr>
        <w:pStyle w:val="P16"/>
        <w:framePr w:w="6710" w:h="831" w:hRule="exact" w:wrap="none" w:vAnchor="page" w:hAnchor="margin" w:x="45" w:y="11376"/>
        <w:rPr>
          <w:rStyle w:val="C3"/>
          <w:rtl w:val="0"/>
        </w:rPr>
      </w:pPr>
    </w:p>
    <w:p>
      <w:pPr>
        <w:pStyle w:val="P17"/>
        <w:framePr w:w="6658" w:h="704" w:hRule="exact" w:wrap="none" w:vAnchor="page" w:hAnchor="margin" w:x="71" w:y="11432"/>
        <w:rPr>
          <w:rStyle w:val="C13"/>
          <w:rtl w:val="0"/>
        </w:rPr>
      </w:pPr>
      <w:r>
        <w:rPr>
          <w:rStyle w:val="C13"/>
          <w:rtl w:val="0"/>
        </w:rPr>
        <w:t>b) Provést konstrukční výpočty potřebné pro konstrukci konkrétního oděvu (dámských kalhot a podšitého saka nebo podšitého pláště), využít zjištěné tělesné rozměry</w:t>
      </w:r>
    </w:p>
    <w:p>
      <w:pPr>
        <w:pStyle w:val="P30"/>
        <w:framePr w:w="3921" w:h="831" w:hRule="exact" w:wrap="none" w:vAnchor="page" w:hAnchor="margin" w:x="6800" w:y="11376"/>
        <w:rPr>
          <w:rStyle w:val="C3"/>
          <w:rtl w:val="0"/>
        </w:rPr>
      </w:pPr>
    </w:p>
    <w:p>
      <w:pPr>
        <w:pStyle w:val="P31"/>
        <w:framePr w:w="3839" w:h="704" w:hRule="exact" w:wrap="none" w:vAnchor="page" w:hAnchor="margin" w:x="6856" w:y="11432"/>
        <w:rPr>
          <w:rStyle w:val="C22"/>
          <w:rtl w:val="0"/>
        </w:rPr>
      </w:pPr>
      <w:r>
        <w:rPr>
          <w:rStyle w:val="C22"/>
          <w:rtl w:val="0"/>
        </w:rPr>
        <w:t>Praktické předvedení</w:t>
      </w:r>
    </w:p>
    <w:p>
      <w:pPr>
        <w:pStyle w:val="P12"/>
        <w:framePr w:w="6710" w:h="831" w:hRule="exact" w:wrap="none" w:vAnchor="page" w:hAnchor="margin" w:x="45" w:y="12207"/>
        <w:rPr>
          <w:rStyle w:val="C3"/>
          <w:rtl w:val="0"/>
        </w:rPr>
      </w:pPr>
    </w:p>
    <w:p>
      <w:pPr>
        <w:pStyle w:val="P13"/>
        <w:framePr w:w="6658" w:h="704" w:hRule="exact" w:wrap="none" w:vAnchor="page" w:hAnchor="margin" w:x="71" w:y="12263"/>
        <w:rPr>
          <w:rStyle w:val="C11"/>
          <w:rtl w:val="0"/>
        </w:rPr>
      </w:pPr>
      <w:r>
        <w:rPr>
          <w:rStyle w:val="C11"/>
          <w:rtl w:val="0"/>
        </w:rPr>
        <w:t>c) Zhotovit konstrukční síť a zakreslit jednotlivé části základního střihu konkrétního oděvu (dámských kalhot a podšitého saka nebo podšitého pláště), použít obecně používanou metodiku konstrukce střihu</w:t>
      </w:r>
    </w:p>
    <w:p>
      <w:pPr>
        <w:pStyle w:val="P28"/>
        <w:framePr w:w="3921" w:h="831" w:hRule="exact" w:wrap="none" w:vAnchor="page" w:hAnchor="margin" w:x="6800" w:y="12207"/>
        <w:rPr>
          <w:rStyle w:val="C3"/>
          <w:rtl w:val="0"/>
        </w:rPr>
      </w:pPr>
    </w:p>
    <w:p>
      <w:pPr>
        <w:pStyle w:val="P29"/>
        <w:framePr w:w="3839" w:h="704" w:hRule="exact" w:wrap="none" w:vAnchor="page" w:hAnchor="margin" w:x="6856" w:y="12263"/>
        <w:rPr>
          <w:rStyle w:val="C21"/>
          <w:rtl w:val="0"/>
        </w:rPr>
      </w:pPr>
      <w:r>
        <w:rPr>
          <w:rStyle w:val="C21"/>
          <w:rtl w:val="0"/>
        </w:rPr>
        <w:t>Praktické předvedení a ústní ověření</w:t>
      </w:r>
    </w:p>
    <w:p>
      <w:pPr>
        <w:pStyle w:val="P32"/>
        <w:framePr w:w="10710" w:h="248" w:hRule="exact" w:wrap="none" w:vAnchor="page" w:hAnchor="margin" w:x="28" w:y="131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7.11.2026 17:32:31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modelovou úpravu základního střihu konkrétního oděvu (dámských kalhot a podšitého saka nebo podšitého pláště) dle zvolené fazony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Vykreslit obrysy jednotlivých dílů, vyznačit potřebné značky (záševky, kapsy), porovnat střih s technickým nákresem a popisem ze zakázkového listu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Sestavování střihových poloh pro oddělování dílů a součástí oděvů</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Praktické předvedení a ústní ověření</w:t>
      </w:r>
    </w:p>
    <w:p>
      <w:pPr>
        <w:pStyle w:val="P12"/>
        <w:framePr w:w="6710" w:h="831" w:hRule="exact" w:wrap="none" w:vAnchor="page" w:hAnchor="margin" w:x="45" w:y="7817"/>
        <w:rPr>
          <w:rStyle w:val="C3"/>
          <w:rtl w:val="0"/>
        </w:rPr>
      </w:pPr>
    </w:p>
    <w:p>
      <w:pPr>
        <w:pStyle w:val="P13"/>
        <w:framePr w:w="6658" w:h="704" w:hRule="exact" w:wrap="none" w:vAnchor="page" w:hAnchor="margin" w:x="71" w:y="7873"/>
        <w:rPr>
          <w:rStyle w:val="C11"/>
          <w:rtl w:val="0"/>
        </w:rPr>
      </w:pPr>
      <w:r>
        <w:rPr>
          <w:rStyle w:val="C11"/>
          <w:rtl w:val="0"/>
        </w:rPr>
        <w:t>c) Sestavit šablony do střihové polohy (respektovat požadavky na pokládání střihových šablon – dle referenční linie, dle charakteru materiálu, respektovat souměrnost a návaznost vzoru, dbát na úsporu materiálu)</w:t>
      </w:r>
    </w:p>
    <w:p>
      <w:pPr>
        <w:pStyle w:val="P28"/>
        <w:framePr w:w="3921" w:h="831" w:hRule="exact" w:wrap="none" w:vAnchor="page" w:hAnchor="margin" w:x="6800" w:y="7817"/>
        <w:rPr>
          <w:rStyle w:val="C3"/>
          <w:rtl w:val="0"/>
        </w:rPr>
      </w:pPr>
    </w:p>
    <w:p>
      <w:pPr>
        <w:pStyle w:val="P29"/>
        <w:framePr w:w="3839" w:h="704" w:hRule="exact" w:wrap="none" w:vAnchor="page" w:hAnchor="margin" w:x="6856" w:y="7873"/>
        <w:rPr>
          <w:rStyle w:val="C21"/>
          <w:rtl w:val="0"/>
        </w:rPr>
      </w:pPr>
      <w:r>
        <w:rPr>
          <w:rStyle w:val="C21"/>
          <w:rtl w:val="0"/>
        </w:rPr>
        <w:t>Praktické předvedení a 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e) Stanovit spotřebu materiálu na zadaný oděvní výrobek</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 a ústní ověření</w:t>
      </w:r>
    </w:p>
    <w:p>
      <w:pPr>
        <w:pStyle w:val="P32"/>
        <w:framePr w:w="10710" w:h="248" w:hRule="exact" w:wrap="none" w:vAnchor="page" w:hAnchor="margin" w:x="28" w:y="9744"/>
        <w:rPr>
          <w:rStyle w:val="C23"/>
          <w:rtl w:val="0"/>
        </w:rPr>
      </w:pPr>
      <w:r>
        <w:rPr>
          <w:rStyle w:val="C23"/>
          <w:rtl w:val="0"/>
        </w:rPr>
        <w:t>Je třeba splnit všechna kritéria.</w:t>
      </w:r>
    </w:p>
    <w:p>
      <w:pPr>
        <w:pStyle w:val="P23"/>
        <w:framePr w:w="10710" w:h="340" w:hRule="exact" w:wrap="none" w:vAnchor="page" w:hAnchor="margin" w:x="28" w:y="10180"/>
        <w:rPr>
          <w:rStyle w:val="C18"/>
          <w:rtl w:val="0"/>
        </w:rPr>
      </w:pPr>
      <w:r>
        <w:rPr>
          <w:rStyle w:val="C18"/>
          <w:rtl w:val="0"/>
        </w:rPr>
        <w:t>Oddělování jednotlivých dílů a součástí oděvů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Praktické předvedení</w:t>
      </w:r>
    </w:p>
    <w:p>
      <w:pPr>
        <w:pStyle w:val="P12"/>
        <w:framePr w:w="6710" w:h="831" w:hRule="exact" w:wrap="none" w:vAnchor="page" w:hAnchor="margin" w:x="45" w:y="12209"/>
        <w:rPr>
          <w:rStyle w:val="C3"/>
          <w:rtl w:val="0"/>
        </w:rPr>
      </w:pPr>
    </w:p>
    <w:p>
      <w:pPr>
        <w:pStyle w:val="P13"/>
        <w:framePr w:w="6658" w:h="704" w:hRule="exact" w:wrap="none" w:vAnchor="page" w:hAnchor="margin" w:x="71" w:y="12265"/>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209"/>
        <w:rPr>
          <w:rStyle w:val="C3"/>
          <w:rtl w:val="0"/>
        </w:rPr>
      </w:pPr>
    </w:p>
    <w:p>
      <w:pPr>
        <w:pStyle w:val="P29"/>
        <w:framePr w:w="3839" w:h="704" w:hRule="exact" w:wrap="none" w:vAnchor="page" w:hAnchor="margin" w:x="6856" w:y="12265"/>
        <w:rPr>
          <w:rStyle w:val="C21"/>
          <w:rtl w:val="0"/>
        </w:rPr>
      </w:pPr>
      <w:r>
        <w:rPr>
          <w:rStyle w:val="C21"/>
          <w:rtl w:val="0"/>
        </w:rPr>
        <w:t>Praktické předvedení a ústní ověření</w:t>
      </w:r>
    </w:p>
    <w:p>
      <w:pPr>
        <w:pStyle w:val="P32"/>
        <w:framePr w:w="10710" w:h="248" w:hRule="exact" w:wrap="none" w:vAnchor="page" w:hAnchor="margin" w:x="28" w:y="131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7.11.2026 17:32:31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(dámských kalhot a podšitého saka nebo podšitého pláště)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(dámských kalhot a podšitého saka nebo podšitého pláště),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dámských kostýmů a plášťů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(dámské kalhoty a podšité sako nebo podšitý plášť) k 1. zkoušce,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u kalhot rozhodnout o nutnosti 2. zkoušky, podšité sako nebo podšitý plášť připravit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c) Provést úpravy po 2. zkoušce, tj. dokončit kalhoty a dokončit nebo podrobně vysvětlit postup dokončení podšitého saka, dokončit nebo podrobně vysvětlit postup dokončení podšitého pláště</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všechna kritéria.</w:t>
      </w:r>
    </w:p>
    <w:p>
      <w:pPr>
        <w:pStyle w:val="P23"/>
        <w:framePr w:w="10710" w:h="340" w:hRule="exact" w:wrap="none" w:vAnchor="page" w:hAnchor="margin" w:x="28" w:y="9870"/>
        <w:rPr>
          <w:rStyle w:val="C18"/>
          <w:rtl w:val="0"/>
        </w:rPr>
      </w:pPr>
      <w:r>
        <w:rPr>
          <w:rStyle w:val="C18"/>
          <w:rtl w:val="0"/>
        </w:rPr>
        <w:t>Obsluha speciálních šicích strojů při výrobě dámských kostýmů a plášťů</w:t>
      </w:r>
    </w:p>
    <w:p>
      <w:pPr>
        <w:pStyle w:val="P24"/>
        <w:framePr w:w="6713" w:h="376" w:hRule="exact" w:wrap="none" w:vAnchor="page" w:hAnchor="margin" w:x="45" w:y="10309"/>
        <w:rPr>
          <w:rStyle w:val="C3"/>
          <w:rtl w:val="0"/>
        </w:rPr>
      </w:pPr>
    </w:p>
    <w:p>
      <w:pPr>
        <w:pStyle w:val="P25"/>
        <w:framePr w:w="6661" w:h="249" w:hRule="exact" w:wrap="none" w:vAnchor="page" w:hAnchor="margin" w:x="71" w:y="10380"/>
        <w:rPr>
          <w:rStyle w:val="C19"/>
          <w:rtl w:val="0"/>
        </w:rPr>
      </w:pPr>
      <w:r>
        <w:rPr>
          <w:rStyle w:val="C19"/>
          <w:rtl w:val="0"/>
        </w:rPr>
        <w:t>Kritéria hodnocení</w:t>
      </w:r>
    </w:p>
    <w:p>
      <w:pPr>
        <w:pStyle w:val="P26"/>
        <w:framePr w:w="3918" w:h="376" w:hRule="exact" w:wrap="none" w:vAnchor="page" w:hAnchor="margin" w:x="6803" w:y="10309"/>
        <w:rPr>
          <w:rStyle w:val="C3"/>
          <w:rtl w:val="0"/>
        </w:rPr>
      </w:pPr>
    </w:p>
    <w:p>
      <w:pPr>
        <w:pStyle w:val="P27"/>
        <w:framePr w:w="3836" w:h="249" w:hRule="exact" w:wrap="none" w:vAnchor="page" w:hAnchor="margin" w:x="6859" w:y="10380"/>
        <w:rPr>
          <w:rStyle w:val="C20"/>
          <w:rtl w:val="0"/>
        </w:rPr>
      </w:pPr>
      <w:r>
        <w:rPr>
          <w:rStyle w:val="C20"/>
          <w:rtl w:val="0"/>
        </w:rPr>
        <w:t>Způsoby ověření</w:t>
      </w:r>
    </w:p>
    <w:p>
      <w:pPr>
        <w:pStyle w:val="P12"/>
        <w:framePr w:w="6710" w:h="607" w:hRule="exact" w:wrap="none" w:vAnchor="page" w:hAnchor="margin" w:x="45" w:y="10685"/>
        <w:rPr>
          <w:rStyle w:val="C3"/>
          <w:rtl w:val="0"/>
        </w:rPr>
      </w:pPr>
    </w:p>
    <w:p>
      <w:pPr>
        <w:pStyle w:val="P13"/>
        <w:framePr w:w="6658" w:h="480" w:hRule="exact" w:wrap="none" w:vAnchor="page" w:hAnchor="margin" w:x="71" w:y="10741"/>
        <w:rPr>
          <w:rStyle w:val="C11"/>
          <w:rtl w:val="0"/>
        </w:rPr>
      </w:pPr>
      <w:r>
        <w:rPr>
          <w:rStyle w:val="C11"/>
          <w:rtl w:val="0"/>
        </w:rPr>
        <w:t>a) Obnitkovat okraje jednotlivých dílů a součástí konkrétního oděvu – dámských kalhot, event. součástí podšitého saka nebo podšitého pláště</w:t>
      </w:r>
    </w:p>
    <w:p>
      <w:pPr>
        <w:pStyle w:val="P28"/>
        <w:framePr w:w="3921" w:h="607" w:hRule="exact" w:wrap="none" w:vAnchor="page" w:hAnchor="margin" w:x="6800" w:y="10685"/>
        <w:rPr>
          <w:rStyle w:val="C3"/>
          <w:rtl w:val="0"/>
        </w:rPr>
      </w:pPr>
    </w:p>
    <w:p>
      <w:pPr>
        <w:pStyle w:val="P29"/>
        <w:framePr w:w="3839" w:h="480" w:hRule="exact" w:wrap="none" w:vAnchor="page" w:hAnchor="margin" w:x="6856" w:y="10741"/>
        <w:rPr>
          <w:rStyle w:val="C21"/>
          <w:rtl w:val="0"/>
        </w:rPr>
      </w:pPr>
      <w:r>
        <w:rPr>
          <w:rStyle w:val="C21"/>
          <w:rtl w:val="0"/>
        </w:rPr>
        <w:t>Praktické předvedení</w:t>
      </w:r>
    </w:p>
    <w:p>
      <w:pPr>
        <w:pStyle w:val="P16"/>
        <w:framePr w:w="6710" w:h="376" w:hRule="exact" w:wrap="none" w:vAnchor="page" w:hAnchor="margin" w:x="45" w:y="11292"/>
        <w:rPr>
          <w:rStyle w:val="C3"/>
          <w:rtl w:val="0"/>
        </w:rPr>
      </w:pPr>
    </w:p>
    <w:p>
      <w:pPr>
        <w:pStyle w:val="P17"/>
        <w:framePr w:w="6658" w:h="249" w:hRule="exact" w:wrap="none" w:vAnchor="page" w:hAnchor="margin" w:x="71" w:y="11348"/>
        <w:rPr>
          <w:rStyle w:val="C13"/>
          <w:rtl w:val="0"/>
        </w:rPr>
      </w:pPr>
      <w:r>
        <w:rPr>
          <w:rStyle w:val="C13"/>
          <w:rtl w:val="0"/>
        </w:rPr>
        <w:t>b) Vyšít dírku na konfekčním dírkovacím stroji</w:t>
      </w:r>
    </w:p>
    <w:p>
      <w:pPr>
        <w:pStyle w:val="P30"/>
        <w:framePr w:w="3921" w:h="376" w:hRule="exact" w:wrap="none" w:vAnchor="page" w:hAnchor="margin" w:x="6800" w:y="11292"/>
        <w:rPr>
          <w:rStyle w:val="C3"/>
          <w:rtl w:val="0"/>
        </w:rPr>
      </w:pPr>
    </w:p>
    <w:p>
      <w:pPr>
        <w:pStyle w:val="P31"/>
        <w:framePr w:w="3839" w:h="249" w:hRule="exact" w:wrap="none" w:vAnchor="page" w:hAnchor="margin" w:x="6856" w:y="11348"/>
        <w:rPr>
          <w:rStyle w:val="C22"/>
          <w:rtl w:val="0"/>
        </w:rPr>
      </w:pPr>
      <w:r>
        <w:rPr>
          <w:rStyle w:val="C22"/>
          <w:rtl w:val="0"/>
        </w:rPr>
        <w:t>Praktické předvedení</w:t>
      </w:r>
    </w:p>
    <w:p>
      <w:pPr>
        <w:pStyle w:val="P12"/>
        <w:framePr w:w="6710" w:h="376" w:hRule="exact" w:wrap="none" w:vAnchor="page" w:hAnchor="margin" w:x="45" w:y="11668"/>
        <w:rPr>
          <w:rStyle w:val="C3"/>
          <w:rtl w:val="0"/>
        </w:rPr>
      </w:pPr>
    </w:p>
    <w:p>
      <w:pPr>
        <w:pStyle w:val="P13"/>
        <w:framePr w:w="6658" w:h="249" w:hRule="exact" w:wrap="none" w:vAnchor="page" w:hAnchor="margin" w:x="71" w:y="11724"/>
        <w:rPr>
          <w:rStyle w:val="C11"/>
          <w:rtl w:val="0"/>
        </w:rPr>
      </w:pPr>
      <w:r>
        <w:rPr>
          <w:rStyle w:val="C11"/>
          <w:rtl w:val="0"/>
        </w:rPr>
        <w:t>c) Zapošít záložky na zapošívacím stroji</w:t>
      </w:r>
    </w:p>
    <w:p>
      <w:pPr>
        <w:pStyle w:val="P28"/>
        <w:framePr w:w="3921" w:h="376" w:hRule="exact" w:wrap="none" w:vAnchor="page" w:hAnchor="margin" w:x="6800" w:y="11668"/>
        <w:rPr>
          <w:rStyle w:val="C3"/>
          <w:rtl w:val="0"/>
        </w:rPr>
      </w:pPr>
    </w:p>
    <w:p>
      <w:pPr>
        <w:pStyle w:val="P29"/>
        <w:framePr w:w="3839" w:h="249" w:hRule="exact" w:wrap="none" w:vAnchor="page" w:hAnchor="margin" w:x="6856" w:y="11724"/>
        <w:rPr>
          <w:rStyle w:val="C21"/>
          <w:rtl w:val="0"/>
        </w:rPr>
      </w:pPr>
      <w:r>
        <w:rPr>
          <w:rStyle w:val="C21"/>
          <w:rtl w:val="0"/>
        </w:rPr>
        <w:t>Praktické předvedení</w:t>
      </w:r>
    </w:p>
    <w:p>
      <w:pPr>
        <w:pStyle w:val="P16"/>
        <w:framePr w:w="6710" w:h="376" w:hRule="exact" w:wrap="none" w:vAnchor="page" w:hAnchor="margin" w:x="45" w:y="12045"/>
        <w:rPr>
          <w:rStyle w:val="C3"/>
          <w:rtl w:val="0"/>
        </w:rPr>
      </w:pPr>
    </w:p>
    <w:p>
      <w:pPr>
        <w:pStyle w:val="P17"/>
        <w:framePr w:w="6658" w:h="249" w:hRule="exact" w:wrap="none" w:vAnchor="page" w:hAnchor="margin" w:x="71" w:y="12101"/>
        <w:rPr>
          <w:rStyle w:val="C13"/>
          <w:rtl w:val="0"/>
        </w:rPr>
      </w:pPr>
      <w:r>
        <w:rPr>
          <w:rStyle w:val="C13"/>
          <w:rtl w:val="0"/>
        </w:rPr>
        <w:t>d) Přišít knoflík na knoflíkovacím stroji</w:t>
      </w:r>
    </w:p>
    <w:p>
      <w:pPr>
        <w:pStyle w:val="P30"/>
        <w:framePr w:w="3921" w:h="376" w:hRule="exact" w:wrap="none" w:vAnchor="page" w:hAnchor="margin" w:x="6800" w:y="12045"/>
        <w:rPr>
          <w:rStyle w:val="C3"/>
          <w:rtl w:val="0"/>
        </w:rPr>
      </w:pPr>
    </w:p>
    <w:p>
      <w:pPr>
        <w:pStyle w:val="P31"/>
        <w:framePr w:w="3839" w:h="249" w:hRule="exact" w:wrap="none" w:vAnchor="page" w:hAnchor="margin" w:x="6856" w:y="12101"/>
        <w:rPr>
          <w:rStyle w:val="C22"/>
          <w:rtl w:val="0"/>
        </w:rPr>
      </w:pPr>
      <w:r>
        <w:rPr>
          <w:rStyle w:val="C22"/>
          <w:rtl w:val="0"/>
        </w:rPr>
        <w:t>Praktické předvedení</w:t>
      </w:r>
    </w:p>
    <w:p>
      <w:pPr>
        <w:pStyle w:val="P12"/>
        <w:framePr w:w="6710" w:h="376" w:hRule="exact" w:wrap="none" w:vAnchor="page" w:hAnchor="margin" w:x="45" w:y="12421"/>
        <w:rPr>
          <w:rStyle w:val="C3"/>
          <w:rtl w:val="0"/>
        </w:rPr>
      </w:pPr>
    </w:p>
    <w:p>
      <w:pPr>
        <w:pStyle w:val="P13"/>
        <w:framePr w:w="6658" w:h="249" w:hRule="exact" w:wrap="none" w:vAnchor="page" w:hAnchor="margin" w:x="71" w:y="12477"/>
        <w:rPr>
          <w:rStyle w:val="C11"/>
          <w:rtl w:val="0"/>
        </w:rPr>
      </w:pPr>
      <w:r>
        <w:rPr>
          <w:rStyle w:val="C11"/>
          <w:rtl w:val="0"/>
        </w:rPr>
        <w:t>e) Vyšít uzávěrku na závorovacím stroji</w:t>
      </w:r>
    </w:p>
    <w:p>
      <w:pPr>
        <w:pStyle w:val="P28"/>
        <w:framePr w:w="3921" w:h="376" w:hRule="exact" w:wrap="none" w:vAnchor="page" w:hAnchor="margin" w:x="6800" w:y="12421"/>
        <w:rPr>
          <w:rStyle w:val="C3"/>
          <w:rtl w:val="0"/>
        </w:rPr>
      </w:pPr>
    </w:p>
    <w:p>
      <w:pPr>
        <w:pStyle w:val="P29"/>
        <w:framePr w:w="3839" w:h="249" w:hRule="exact" w:wrap="none" w:vAnchor="page" w:hAnchor="margin" w:x="6856" w:y="12477"/>
        <w:rPr>
          <w:rStyle w:val="C21"/>
          <w:rtl w:val="0"/>
        </w:rPr>
      </w:pPr>
      <w:r>
        <w:rPr>
          <w:rStyle w:val="C21"/>
          <w:rtl w:val="0"/>
        </w:rPr>
        <w:t>Praktické předvedení</w:t>
      </w:r>
    </w:p>
    <w:p>
      <w:pPr>
        <w:pStyle w:val="P16"/>
        <w:framePr w:w="6710" w:h="831" w:hRule="exact" w:wrap="none" w:vAnchor="page" w:hAnchor="margin" w:x="45" w:y="12797"/>
        <w:rPr>
          <w:rStyle w:val="C3"/>
          <w:rtl w:val="0"/>
        </w:rPr>
      </w:pPr>
    </w:p>
    <w:p>
      <w:pPr>
        <w:pStyle w:val="P17"/>
        <w:framePr w:w="6658" w:h="704" w:hRule="exact" w:wrap="none" w:vAnchor="page" w:hAnchor="margin" w:x="71" w:y="12853"/>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2797"/>
        <w:rPr>
          <w:rStyle w:val="C3"/>
          <w:rtl w:val="0"/>
        </w:rPr>
      </w:pPr>
    </w:p>
    <w:p>
      <w:pPr>
        <w:pStyle w:val="P31"/>
        <w:framePr w:w="3839" w:h="704" w:hRule="exact" w:wrap="none" w:vAnchor="page" w:hAnchor="margin" w:x="6856" w:y="12853"/>
        <w:rPr>
          <w:rStyle w:val="C22"/>
          <w:rtl w:val="0"/>
        </w:rPr>
      </w:pPr>
      <w:r>
        <w:rPr>
          <w:rStyle w:val="C22"/>
          <w:rtl w:val="0"/>
        </w:rPr>
        <w:t>Praktické předvedení a ústní ověření</w:t>
      </w:r>
    </w:p>
    <w:p>
      <w:pPr>
        <w:pStyle w:val="P32"/>
        <w:framePr w:w="10710" w:h="248" w:hRule="exact" w:wrap="none" w:vAnchor="page" w:hAnchor="margin" w:x="28" w:y="137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7.11.2026 17:32:31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(dámských kalhot a podšitého saka nebo podšitého pláště) podle potřeby vzhledem k dané fazoně a materiálu: nastavit teplotu, tlak, dobu trvání, event. program podlepování 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mezioperační žehlení, zažehlování a rozžehlování dle zvolené fazony a technologie pro konkrétní oděv (dámské kalhoty a podšité sako nebo podšitý plášť)</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Vyžehlit hotový oděvní výrobek podle technologických pravidel konečného žehlení nebo vysvětlit postup konečného žehlení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nebo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Zkoušení rozpracovaných dámských kostýmů a plášťů</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1728" w:hRule="exact" w:wrap="none" w:vAnchor="page" w:hAnchor="margin" w:x="45" w:y="8265"/>
        <w:rPr>
          <w:rStyle w:val="C3"/>
          <w:rtl w:val="0"/>
        </w:rPr>
      </w:pPr>
    </w:p>
    <w:p>
      <w:pPr>
        <w:pStyle w:val="P13"/>
        <w:framePr w:w="6658" w:h="1601" w:hRule="exact" w:wrap="none" w:vAnchor="page" w:hAnchor="margin" w:x="71" w:y="8321"/>
        <w:rPr>
          <w:rStyle w:val="C11"/>
          <w:rtl w:val="0"/>
        </w:rPr>
      </w:pPr>
      <w:r>
        <w:rPr>
          <w:rStyle w:val="C11"/>
          <w:rtl w:val="0"/>
        </w:rPr>
        <w:t>a) Provést 1. zkoušku rozpracovaného oděvu (dámských kalhot a podšitého saka nebo podšitého pláště), označit potřebné úpravy a změny (křídou, špendlíky, stehováním) – postupovat v souladu se zvolenou technologií, dodržovat obecně používané zásady pro zkoušení oděvů (sledovat celkový tvar a padnutí oděvu, umístění členicích švů, směru a umístění záševků, osy jednotlivých dílů, přiléhavost a přiměřenou volnost v obvodových partiích, šíři, délkové míry, vzhled každé jednotlivé součásti)</w:t>
      </w:r>
    </w:p>
    <w:p>
      <w:pPr>
        <w:pStyle w:val="P28"/>
        <w:framePr w:w="3921" w:h="1728" w:hRule="exact" w:wrap="none" w:vAnchor="page" w:hAnchor="margin" w:x="6800" w:y="8265"/>
        <w:rPr>
          <w:rStyle w:val="C3"/>
          <w:rtl w:val="0"/>
        </w:rPr>
      </w:pPr>
    </w:p>
    <w:p>
      <w:pPr>
        <w:pStyle w:val="P29"/>
        <w:framePr w:w="3839" w:h="1601" w:hRule="exact" w:wrap="none" w:vAnchor="page" w:hAnchor="margin" w:x="6856" w:y="8321"/>
        <w:rPr>
          <w:rStyle w:val="C21"/>
          <w:rtl w:val="0"/>
        </w:rPr>
      </w:pPr>
      <w:r>
        <w:rPr>
          <w:rStyle w:val="C21"/>
          <w:rtl w:val="0"/>
        </w:rPr>
        <w:t>Praktické předvedení a ústní ověření</w:t>
      </w:r>
    </w:p>
    <w:p>
      <w:pPr>
        <w:pStyle w:val="P16"/>
        <w:framePr w:w="6710" w:h="831" w:hRule="exact" w:wrap="none" w:vAnchor="page" w:hAnchor="margin" w:x="45" w:y="9993"/>
        <w:rPr>
          <w:rStyle w:val="C3"/>
          <w:rtl w:val="0"/>
        </w:rPr>
      </w:pPr>
    </w:p>
    <w:p>
      <w:pPr>
        <w:pStyle w:val="P17"/>
        <w:framePr w:w="6658" w:h="704" w:hRule="exact" w:wrap="none" w:vAnchor="page" w:hAnchor="margin" w:x="71" w:y="10049"/>
        <w:rPr>
          <w:rStyle w:val="C13"/>
          <w:rtl w:val="0"/>
        </w:rPr>
      </w:pPr>
      <w:r>
        <w:rPr>
          <w:rStyle w:val="C13"/>
          <w:rtl w:val="0"/>
        </w:rPr>
        <w:t>b) Snažit se vyhovět přáním a připomínkám zákaznice, posoudit, zda členicí švy a ozdobné detaily oděvu odpovídají estetickým a funkčním požadavkům podle typu postavy zákaznice</w:t>
      </w:r>
    </w:p>
    <w:p>
      <w:pPr>
        <w:pStyle w:val="P30"/>
        <w:framePr w:w="3921" w:h="831" w:hRule="exact" w:wrap="none" w:vAnchor="page" w:hAnchor="margin" w:x="6800" w:y="9993"/>
        <w:rPr>
          <w:rStyle w:val="C3"/>
          <w:rtl w:val="0"/>
        </w:rPr>
      </w:pPr>
    </w:p>
    <w:p>
      <w:pPr>
        <w:pStyle w:val="P31"/>
        <w:framePr w:w="3839" w:h="704" w:hRule="exact" w:wrap="none" w:vAnchor="page" w:hAnchor="margin" w:x="6856" w:y="10049"/>
        <w:rPr>
          <w:rStyle w:val="C22"/>
          <w:rtl w:val="0"/>
        </w:rPr>
      </w:pPr>
      <w:r>
        <w:rPr>
          <w:rStyle w:val="C22"/>
          <w:rtl w:val="0"/>
        </w:rPr>
        <w:t>Praktické předvedení a ústní ověření</w:t>
      </w:r>
    </w:p>
    <w:p>
      <w:pPr>
        <w:pStyle w:val="P12"/>
        <w:framePr w:w="6710" w:h="607" w:hRule="exact" w:wrap="none" w:vAnchor="page" w:hAnchor="margin" w:x="45" w:y="10824"/>
        <w:rPr>
          <w:rStyle w:val="C3"/>
          <w:rtl w:val="0"/>
        </w:rPr>
      </w:pPr>
    </w:p>
    <w:p>
      <w:pPr>
        <w:pStyle w:val="P13"/>
        <w:framePr w:w="6658" w:h="480" w:hRule="exact" w:wrap="none" w:vAnchor="page" w:hAnchor="margin" w:x="71" w:y="10880"/>
        <w:rPr>
          <w:rStyle w:val="C11"/>
          <w:rtl w:val="0"/>
        </w:rPr>
      </w:pPr>
      <w:r>
        <w:rPr>
          <w:rStyle w:val="C11"/>
          <w:rtl w:val="0"/>
        </w:rPr>
        <w:t>c) Rozhodnout o nutnosti 2. zkoušky kalhot (případně provést 2. zkoušku kalhot), provést 2. zkoušku podšitého saka nebo podšitého pláště</w:t>
      </w:r>
    </w:p>
    <w:p>
      <w:pPr>
        <w:pStyle w:val="P28"/>
        <w:framePr w:w="3921" w:h="607" w:hRule="exact" w:wrap="none" w:vAnchor="page" w:hAnchor="margin" w:x="6800" w:y="10824"/>
        <w:rPr>
          <w:rStyle w:val="C3"/>
          <w:rtl w:val="0"/>
        </w:rPr>
      </w:pPr>
    </w:p>
    <w:p>
      <w:pPr>
        <w:pStyle w:val="P29"/>
        <w:framePr w:w="3839" w:h="480" w:hRule="exact" w:wrap="none" w:vAnchor="page" w:hAnchor="margin" w:x="6856" w:y="10880"/>
        <w:rPr>
          <w:rStyle w:val="C21"/>
          <w:rtl w:val="0"/>
        </w:rPr>
      </w:pPr>
      <w:r>
        <w:rPr>
          <w:rStyle w:val="C21"/>
          <w:rtl w:val="0"/>
        </w:rPr>
        <w:t>Praktické předvedení a ústní ověření</w:t>
      </w:r>
    </w:p>
    <w:p>
      <w:pPr>
        <w:pStyle w:val="P32"/>
        <w:framePr w:w="10710" w:h="248" w:hRule="exact" w:wrap="none" w:vAnchor="page" w:hAnchor="margin" w:x="28" w:y="11545"/>
        <w:rPr>
          <w:rStyle w:val="C23"/>
          <w:rtl w:val="0"/>
        </w:rPr>
      </w:pPr>
      <w:r>
        <w:rPr>
          <w:rStyle w:val="C23"/>
          <w:rtl w:val="0"/>
        </w:rPr>
        <w:t>Je třeba splnit všechna kritéria.</w:t>
      </w:r>
    </w:p>
    <w:p>
      <w:pPr>
        <w:pStyle w:val="P23"/>
        <w:framePr w:w="10710" w:h="340" w:hRule="exact" w:wrap="none" w:vAnchor="page" w:hAnchor="margin" w:x="28" w:y="11980"/>
        <w:rPr>
          <w:rStyle w:val="C18"/>
          <w:rtl w:val="0"/>
        </w:rPr>
      </w:pPr>
      <w:r>
        <w:rPr>
          <w:rStyle w:val="C18"/>
          <w:rtl w:val="0"/>
        </w:rPr>
        <w:t>Kontrola kvality při zhotovování dámských kostýmů a plášťů</w:t>
      </w:r>
    </w:p>
    <w:p>
      <w:pPr>
        <w:pStyle w:val="P24"/>
        <w:framePr w:w="6713" w:h="376" w:hRule="exact" w:wrap="none" w:vAnchor="page" w:hAnchor="margin" w:x="45" w:y="12420"/>
        <w:rPr>
          <w:rStyle w:val="C3"/>
          <w:rtl w:val="0"/>
        </w:rPr>
      </w:pPr>
    </w:p>
    <w:p>
      <w:pPr>
        <w:pStyle w:val="P25"/>
        <w:framePr w:w="6661" w:h="249" w:hRule="exact" w:wrap="none" w:vAnchor="page" w:hAnchor="margin" w:x="71" w:y="12491"/>
        <w:rPr>
          <w:rStyle w:val="C19"/>
          <w:rtl w:val="0"/>
        </w:rPr>
      </w:pPr>
      <w:r>
        <w:rPr>
          <w:rStyle w:val="C19"/>
          <w:rtl w:val="0"/>
        </w:rPr>
        <w:t>Kritéria hodnocení</w:t>
      </w:r>
    </w:p>
    <w:p>
      <w:pPr>
        <w:pStyle w:val="P26"/>
        <w:framePr w:w="3918" w:h="376" w:hRule="exact" w:wrap="none" w:vAnchor="page" w:hAnchor="margin" w:x="6803" w:y="12420"/>
        <w:rPr>
          <w:rStyle w:val="C3"/>
          <w:rtl w:val="0"/>
        </w:rPr>
      </w:pPr>
    </w:p>
    <w:p>
      <w:pPr>
        <w:pStyle w:val="P27"/>
        <w:framePr w:w="3836" w:h="249" w:hRule="exact" w:wrap="none" w:vAnchor="page" w:hAnchor="margin" w:x="6859" w:y="12491"/>
        <w:rPr>
          <w:rStyle w:val="C20"/>
          <w:rtl w:val="0"/>
        </w:rPr>
      </w:pPr>
      <w:r>
        <w:rPr>
          <w:rStyle w:val="C20"/>
          <w:rtl w:val="0"/>
        </w:rPr>
        <w:t>Způsoby ověření</w:t>
      </w:r>
    </w:p>
    <w:p>
      <w:pPr>
        <w:pStyle w:val="P12"/>
        <w:framePr w:w="6710" w:h="1055" w:hRule="exact" w:wrap="none" w:vAnchor="page" w:hAnchor="margin" w:x="45" w:y="12796"/>
        <w:rPr>
          <w:rStyle w:val="C3"/>
          <w:rtl w:val="0"/>
        </w:rPr>
      </w:pPr>
    </w:p>
    <w:p>
      <w:pPr>
        <w:pStyle w:val="P13"/>
        <w:framePr w:w="6658" w:h="928" w:hRule="exact" w:wrap="none" w:vAnchor="page" w:hAnchor="margin" w:x="71" w:y="12852"/>
        <w:rPr>
          <w:rStyle w:val="C11"/>
          <w:rtl w:val="0"/>
        </w:rPr>
      </w:pPr>
      <w:r>
        <w:rPr>
          <w:rStyle w:val="C11"/>
          <w:rtl w:val="0"/>
        </w:rPr>
        <w:t>a) Zkontrolovat konkrétní oděv (dámské kalhoty a podšité sako nebo podšitý plášť)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796"/>
        <w:rPr>
          <w:rStyle w:val="C3"/>
          <w:rtl w:val="0"/>
        </w:rPr>
      </w:pPr>
    </w:p>
    <w:p>
      <w:pPr>
        <w:pStyle w:val="P29"/>
        <w:framePr w:w="3839" w:h="928" w:hRule="exact" w:wrap="none" w:vAnchor="page" w:hAnchor="margin" w:x="6856" w:y="12852"/>
        <w:rPr>
          <w:rStyle w:val="C21"/>
          <w:rtl w:val="0"/>
        </w:rPr>
      </w:pPr>
      <w:r>
        <w:rPr>
          <w:rStyle w:val="C21"/>
          <w:rtl w:val="0"/>
        </w:rPr>
        <w:t>Praktické předvedení a ústní ověření</w:t>
      </w:r>
    </w:p>
    <w:p>
      <w:pPr>
        <w:pStyle w:val="P16"/>
        <w:framePr w:w="6710" w:h="607" w:hRule="exact" w:wrap="none" w:vAnchor="page" w:hAnchor="margin" w:x="45" w:y="13851"/>
        <w:rPr>
          <w:rStyle w:val="C3"/>
          <w:rtl w:val="0"/>
        </w:rPr>
      </w:pPr>
    </w:p>
    <w:p>
      <w:pPr>
        <w:pStyle w:val="P17"/>
        <w:framePr w:w="6658" w:h="480" w:hRule="exact" w:wrap="none" w:vAnchor="page" w:hAnchor="margin" w:x="71" w:y="1390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851"/>
        <w:rPr>
          <w:rStyle w:val="C3"/>
          <w:rtl w:val="0"/>
        </w:rPr>
      </w:pPr>
    </w:p>
    <w:p>
      <w:pPr>
        <w:pStyle w:val="P31"/>
        <w:framePr w:w="3839" w:h="480" w:hRule="exact" w:wrap="none" w:vAnchor="page" w:hAnchor="margin" w:x="6856" w:y="13907"/>
        <w:rPr>
          <w:rStyle w:val="C22"/>
          <w:rtl w:val="0"/>
        </w:rPr>
      </w:pPr>
      <w:r>
        <w:rPr>
          <w:rStyle w:val="C22"/>
          <w:rtl w:val="0"/>
        </w:rPr>
        <w:t>Praktické předvedení a ústní ověření</w:t>
      </w:r>
    </w:p>
    <w:p>
      <w:pPr>
        <w:pStyle w:val="P12"/>
        <w:framePr w:w="6710" w:h="831" w:hRule="exact" w:wrap="none" w:vAnchor="page" w:hAnchor="margin" w:x="45" w:y="14458"/>
        <w:rPr>
          <w:rStyle w:val="C3"/>
          <w:rtl w:val="0"/>
        </w:rPr>
      </w:pPr>
    </w:p>
    <w:p>
      <w:pPr>
        <w:pStyle w:val="P13"/>
        <w:framePr w:w="6658" w:h="704" w:hRule="exact" w:wrap="none" w:vAnchor="page" w:hAnchor="margin" w:x="71" w:y="14514"/>
        <w:rPr>
          <w:rStyle w:val="C11"/>
          <w:rtl w:val="0"/>
        </w:rPr>
      </w:pPr>
      <w:r>
        <w:rPr>
          <w:rStyle w:val="C11"/>
          <w:rtl w:val="0"/>
        </w:rPr>
        <w:t>c) Provést celkovou kontrolu hotového výrobku – posoudit, zda oděv odpovídá technickému nákresu a technickému popisu, požadavkům na kvalitu šití a žehlení, nebo vysvětlit postup provádění výstupní kontroly</w:t>
      </w:r>
    </w:p>
    <w:p>
      <w:pPr>
        <w:pStyle w:val="P28"/>
        <w:framePr w:w="3921" w:h="831" w:hRule="exact" w:wrap="none" w:vAnchor="page" w:hAnchor="margin" w:x="6800" w:y="14458"/>
        <w:rPr>
          <w:rStyle w:val="C3"/>
          <w:rtl w:val="0"/>
        </w:rPr>
      </w:pPr>
    </w:p>
    <w:p>
      <w:pPr>
        <w:pStyle w:val="P29"/>
        <w:framePr w:w="3839" w:h="704" w:hRule="exact" w:wrap="none" w:vAnchor="page" w:hAnchor="margin" w:x="6856" w:y="14514"/>
        <w:rPr>
          <w:rStyle w:val="C21"/>
          <w:rtl w:val="0"/>
        </w:rPr>
      </w:pPr>
      <w:r>
        <w:rPr>
          <w:rStyle w:val="C21"/>
          <w:rtl w:val="0"/>
        </w:rPr>
        <w:t>Praktické předvedení nebo 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7.11.2026 17:32:31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(dámských kalhot a podšitého saka nebo podšitého pláště)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801"/>
        <w:rPr>
          <w:rStyle w:val="C3"/>
          <w:rtl w:val="0"/>
        </w:rPr>
      </w:pPr>
    </w:p>
    <w:p>
      <w:pPr>
        <w:pStyle w:val="P17"/>
        <w:framePr w:w="6658" w:h="1153" w:hRule="exact" w:wrap="none" w:vAnchor="page" w:hAnchor="margin" w:x="71" w:y="3857"/>
        <w:rPr>
          <w:rStyle w:val="C13"/>
          <w:rtl w:val="0"/>
        </w:rPr>
      </w:pPr>
      <w:r>
        <w:rPr>
          <w:rStyle w:val="C13"/>
          <w:rtl w:val="0"/>
        </w:rPr>
        <w:t>b) Zkontrolovat, zda parametry a seřízení strojů a zařízení potřebných pro zhotovení konkrétního oděvu (dámských kalhot a podšitého saka nebo podšitého pláště) odpovídají zpracovávanému materiálu a zhotovovanému oděvu, seřídit stroje podle zpracovávaného materiálu a zhotovovaného oděvu</w:t>
      </w:r>
    </w:p>
    <w:p>
      <w:pPr>
        <w:pStyle w:val="P30"/>
        <w:framePr w:w="3921" w:h="1280" w:hRule="exact" w:wrap="none" w:vAnchor="page" w:hAnchor="margin" w:x="6800" w:y="3801"/>
        <w:rPr>
          <w:rStyle w:val="C3"/>
          <w:rtl w:val="0"/>
        </w:rPr>
      </w:pPr>
    </w:p>
    <w:p>
      <w:pPr>
        <w:pStyle w:val="P31"/>
        <w:framePr w:w="3839" w:h="1153"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Předávání zakázek ve výrobě oděvů zákazníkům</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 a ústní ověření</w:t>
      </w:r>
    </w:p>
    <w:p>
      <w:pPr>
        <w:pStyle w:val="P16"/>
        <w:framePr w:w="6710" w:h="831" w:hRule="exact" w:wrap="none" w:vAnchor="page" w:hAnchor="margin" w:x="45" w:y="9321"/>
        <w:rPr>
          <w:rStyle w:val="C3"/>
          <w:rtl w:val="0"/>
        </w:rPr>
      </w:pPr>
    </w:p>
    <w:p>
      <w:pPr>
        <w:pStyle w:val="P17"/>
        <w:framePr w:w="6658" w:h="704" w:hRule="exact" w:wrap="none" w:vAnchor="page" w:hAnchor="margin" w:x="71" w:y="9377"/>
        <w:rPr>
          <w:rStyle w:val="C13"/>
          <w:rtl w:val="0"/>
        </w:rPr>
      </w:pPr>
      <w:r>
        <w:rPr>
          <w:rStyle w:val="C13"/>
          <w:rtl w:val="0"/>
        </w:rPr>
        <w:t>b) Zkontrolovat hotový oděvní výrobek na postavě zákaznice, posoudit, zda odpovídá estetickým požadavkům, přání zákaznice a požadavkům na kvalitu zpracování oděvního výrobku</w:t>
      </w:r>
    </w:p>
    <w:p>
      <w:pPr>
        <w:pStyle w:val="P30"/>
        <w:framePr w:w="3921" w:h="831" w:hRule="exact" w:wrap="none" w:vAnchor="page" w:hAnchor="margin" w:x="6800" w:y="9321"/>
        <w:rPr>
          <w:rStyle w:val="C3"/>
          <w:rtl w:val="0"/>
        </w:rPr>
      </w:pPr>
    </w:p>
    <w:p>
      <w:pPr>
        <w:pStyle w:val="P31"/>
        <w:framePr w:w="3839" w:h="704" w:hRule="exact" w:wrap="none" w:vAnchor="page" w:hAnchor="margin" w:x="6856" w:y="9377"/>
        <w:rPr>
          <w:rStyle w:val="C22"/>
          <w:rtl w:val="0"/>
        </w:rPr>
      </w:pPr>
      <w:r>
        <w:rPr>
          <w:rStyle w:val="C22"/>
          <w:rtl w:val="0"/>
        </w:rPr>
        <w:t>Praktické předvedení a ústní ověření</w:t>
      </w:r>
    </w:p>
    <w:p>
      <w:pPr>
        <w:pStyle w:val="P12"/>
        <w:framePr w:w="6710" w:h="607" w:hRule="exact" w:wrap="none" w:vAnchor="page" w:hAnchor="margin" w:x="45" w:y="10152"/>
        <w:rPr>
          <w:rStyle w:val="C3"/>
          <w:rtl w:val="0"/>
        </w:rPr>
      </w:pPr>
    </w:p>
    <w:p>
      <w:pPr>
        <w:pStyle w:val="P13"/>
        <w:framePr w:w="6658" w:h="480" w:hRule="exact" w:wrap="none" w:vAnchor="page" w:hAnchor="margin" w:x="71" w:y="10208"/>
        <w:rPr>
          <w:rStyle w:val="C11"/>
          <w:rtl w:val="0"/>
        </w:rPr>
      </w:pPr>
      <w:r>
        <w:rPr>
          <w:rStyle w:val="C11"/>
          <w:rtl w:val="0"/>
        </w:rPr>
        <w:t>c) Předat hotový oděvní výrobek zákaznici, informovat o způsobu ošetřování výrobku, vyplnit pokladní doklad</w:t>
      </w:r>
    </w:p>
    <w:p>
      <w:pPr>
        <w:pStyle w:val="P28"/>
        <w:framePr w:w="3921" w:h="607" w:hRule="exact" w:wrap="none" w:vAnchor="page" w:hAnchor="margin" w:x="6800" w:y="10152"/>
        <w:rPr>
          <w:rStyle w:val="C3"/>
          <w:rtl w:val="0"/>
        </w:rPr>
      </w:pPr>
    </w:p>
    <w:p>
      <w:pPr>
        <w:pStyle w:val="P29"/>
        <w:framePr w:w="3839" w:h="480" w:hRule="exact" w:wrap="none" w:vAnchor="page" w:hAnchor="margin" w:x="6856" w:y="10208"/>
        <w:rPr>
          <w:rStyle w:val="C21"/>
          <w:rtl w:val="0"/>
        </w:rPr>
      </w:pPr>
      <w:r>
        <w:rPr>
          <w:rStyle w:val="C21"/>
          <w:rtl w:val="0"/>
        </w:rPr>
        <w:t>Praktické předvedení a ústní ověření</w:t>
      </w:r>
    </w:p>
    <w:p>
      <w:pPr>
        <w:pStyle w:val="P32"/>
        <w:framePr w:w="10710" w:h="248" w:hRule="exact" w:wrap="none" w:vAnchor="page" w:hAnchor="margin" w:x="28" w:y="108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7.11.2026 17:32:31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hodnocení sestaveny v jeden proces (v technologické návaznosti jednotlivých činností) – uchazeči je zadáno zhotovení střihu konkrétních oděvů (dámských kalhot, podšitého saka nebo podšitého pláště) pro konkrétní zákaznici (tzn. na konkrétní postavu), nastříhání dílů (z vrchového materiálu), zhotovení kalhot a rozpracování podšitého saka nebo podšitého pláště nejméně po 2. zkoušku, včetně oprav po 2. zkoušce (tzn. budou kompletně vypracovány dílce a montáž bude provedena minimálně stehováním).</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dámské kalhoty vypracovány do pasového límce z vrchového materiálu, budou mít rozparek zapínaný na zdrhovadlo a boční kapsy klínové. Dámské sako nebo plášť budou celopodšité, s fazonou a límcem se stojáčkem, zapínané na knoflíky, přední díly budou mít 2 vnější prostřižené kapsy, rukávy budou hlavicové dvoušvové, v ramenou budou ramenní výztuže, podšívka bude i u pláště v délce uzavřená. Další detaily jsou volitelné.</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podšité sako nebo podšitý plášť,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kompetence Sestavování střihových poloh pro oddělování dílů a součástí oděvů uznána z jiné PK, není nutno přinést vystřižené střihové šablony. V případě, že bude uznána z jiné PK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V případech, kdy je jako způsob ověření uvedeno „Praktické předvedení nebo ústní ověření“, může podle časové náročnosti fazony uchazeč operace uvedené v kritériích hodnocení prakticky provést nebo vysvětlit, tzn., že trupový výrobek (podšité sako nebo podšitý plášť) nemusí být zcela dokončen.</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dámských kostýmů a plášťů volí uchazeč v kritériu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33"/>
        <w:framePr w:w="10766" w:h="1837" w:hRule="exact" w:wrap="none" w:vAnchor="page" w:hAnchor="margin" w:x="0" w:y="14062"/>
        <w:rPr>
          <w:rStyle w:val="C3"/>
          <w:rtl w:val="0"/>
        </w:rPr>
      </w:pPr>
    </w:p>
    <w:p>
      <w:pPr>
        <w:pStyle w:val="P35"/>
        <w:framePr w:w="10710" w:h="340" w:hRule="exact" w:wrap="none" w:vAnchor="page" w:hAnchor="margin" w:x="28" w:y="14062"/>
        <w:rPr>
          <w:rStyle w:val="C25"/>
          <w:rtl w:val="0"/>
        </w:rPr>
      </w:pPr>
      <w:r>
        <w:rPr>
          <w:rStyle w:val="C25"/>
          <w:rtl w:val="0"/>
        </w:rPr>
        <w:t>Výsledné hodnocení</w:t>
      </w:r>
    </w:p>
    <w:p>
      <w:pPr>
        <w:keepNext w:val="0"/>
        <w:keepLines w:val="0"/>
        <w:framePr w:w="10766" w:h="1497"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Výrobce/výrobkyně dámských kostýmů a plášťů, 7.11.2026 17:32:31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dámských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31-005-H Výrobce/výrobkyně dámských kostýmů a plášťů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oděvů nebo ve funkci učitele odborného výcviku nebo praktického vyučování v oděvním oboru.</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dámských kostýmů a plášťů, 7.11.2026 17:32:31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dámských kostýmů a plášťů, tzn. minimálně následující materiálně-technické vybavení:</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dámskou)</w:t>
      </w:r>
    </w:p>
    <w:p>
      <w:pPr>
        <w:keepNext w:val="0"/>
        <w:keepLines w:val="1"/>
        <w:framePr w:w="10766" w:h="6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kreslící pomůcky), materiál pro zhotovení střihů a šablon (střihový a šablonový papír); pro konstrukci střihů je možné použít i počítačovou jednotku s grafickým programem</w:t>
      </w:r>
    </w:p>
    <w:p>
      <w:pPr>
        <w:keepNext w:val="0"/>
        <w:keepLines w:val="1"/>
        <w:framePr w:w="10766" w:h="6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w:t>
      </w:r>
    </w:p>
    <w:p>
      <w:pPr>
        <w:keepNext w:val="0"/>
        <w:keepLines w:val="1"/>
        <w:framePr w:w="10766" w:h="6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zapošívací stroj, knoflíkovací stroj, závorovací stroj)</w:t>
      </w:r>
    </w:p>
    <w:p>
      <w:pPr>
        <w:keepNext w:val="0"/>
        <w:keepLines w:val="1"/>
        <w:framePr w:w="10766" w:h="6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46"/>
        <w:rPr>
          <w:rStyle w:val="C3"/>
          <w:rtl w:val="0"/>
        </w:rPr>
      </w:pPr>
    </w:p>
    <w:p>
      <w:pPr>
        <w:pStyle w:val="P35"/>
        <w:framePr w:w="10710" w:h="340" w:hRule="exact" w:wrap="none" w:vAnchor="page" w:hAnchor="margin" w:x="28" w:y="9446"/>
        <w:rPr>
          <w:rStyle w:val="C25"/>
          <w:rtl w:val="0"/>
        </w:rPr>
      </w:pPr>
      <w:r>
        <w:rPr>
          <w:rStyle w:val="C25"/>
          <w:rtl w:val="0"/>
        </w:rPr>
        <w:t>Doba přípravy na zkoušku</w:t>
      </w:r>
    </w:p>
    <w:p>
      <w:pPr>
        <w:keepNext w:val="0"/>
        <w:keepLines w:val="0"/>
        <w:framePr w:w="10766" w:h="806" w:hRule="exact" w:wrap="none" w:vAnchor="page" w:hAnchor="margin" w:x="0" w:y="9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Doba pro vykonání zkoušky</w:t>
      </w:r>
    </w:p>
    <w:p>
      <w:pPr>
        <w:keepNext w:val="0"/>
        <w:keepLines w:val="0"/>
        <w:framePr w:w="10766" w:h="806" w:hRule="exact" w:wrap="none" w:vAnchor="page" w:hAnchor="margin" w:x="0" w:y="11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dámských kostýmů a plášťů, 7.11.2026 17:32:31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Výrobce/výrobkyně dámských kostýmů a plášťů, 7.11.2026 17:32:31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2A76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CFC6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