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C2E1B2" Type="http://schemas.openxmlformats.org/officeDocument/2006/relationships/officeDocument" Target="/word/document.xml" /><Relationship Id="coreR49C2E1B2" Type="http://schemas.openxmlformats.org/package/2006/relationships/metadata/core-properties" Target="/docProps/core.xml" /><Relationship Id="customR49C2E1B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Řemeslná výroba perníků (kód: 29-042-H)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řemeslné výroby perníků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perníků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perníků a výrobků z perníkového těsta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perníků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různých druhů perníkového těsta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perníkového těsta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Pečení výrobků z perníkového těsta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použití základních náplní a polev</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perníků a výrobků z perníkového těsta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skladování, balení a expedice perníků a výrobků z perníkového těsta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perníků a výrobků z perníkového těsta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Prodej perníků a výrobků z perníkového těsta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pekařské výrobě,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Obsluha a seřizování strojů a zařízení při výrobě perníků a výrobků z perníkového těsta</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Vedení provozní evidence při výrobě a prodeji pekařských výrobků</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Řemeslná výroba perníků, 31.7.2026 16:13:23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perníků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perníků a výrobků z perníkového těsta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(recepturu) a organizaci výroby pro výrobu zadaných druhů perníků</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Příprava, výpočet spotřeby a úprava surovin pro výrobu perníků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 a ústní ověření</w:t>
      </w:r>
    </w:p>
    <w:p>
      <w:pPr>
        <w:pStyle w:val="P16"/>
        <w:framePr w:w="6710" w:h="376" w:hRule="exact" w:wrap="none" w:vAnchor="page" w:hAnchor="margin" w:x="45" w:y="10043"/>
        <w:rPr>
          <w:rStyle w:val="C3"/>
          <w:rtl w:val="0"/>
        </w:rPr>
      </w:pPr>
    </w:p>
    <w:p>
      <w:pPr>
        <w:pStyle w:val="P17"/>
        <w:framePr w:w="6658" w:h="249" w:hRule="exact" w:wrap="none" w:vAnchor="page" w:hAnchor="margin" w:x="71" w:y="10099"/>
        <w:rPr>
          <w:rStyle w:val="C13"/>
          <w:rtl w:val="0"/>
        </w:rPr>
      </w:pPr>
      <w:r>
        <w:rPr>
          <w:rStyle w:val="C13"/>
          <w:rtl w:val="0"/>
        </w:rPr>
        <w:t>b) Navážit potřebné množství surovin a přísad</w:t>
      </w:r>
    </w:p>
    <w:p>
      <w:pPr>
        <w:pStyle w:val="P30"/>
        <w:framePr w:w="3921" w:h="376" w:hRule="exact" w:wrap="none" w:vAnchor="page" w:hAnchor="margin" w:x="6800" w:y="10043"/>
        <w:rPr>
          <w:rStyle w:val="C3"/>
          <w:rtl w:val="0"/>
        </w:rPr>
      </w:pPr>
    </w:p>
    <w:p>
      <w:pPr>
        <w:pStyle w:val="P31"/>
        <w:framePr w:w="3839" w:h="249" w:hRule="exact" w:wrap="none" w:vAnchor="page" w:hAnchor="margin" w:x="6856" w:y="10099"/>
        <w:rPr>
          <w:rStyle w:val="C22"/>
          <w:rtl w:val="0"/>
        </w:rPr>
      </w:pPr>
      <w:r>
        <w:rPr>
          <w:rStyle w:val="C22"/>
          <w:rtl w:val="0"/>
        </w:rPr>
        <w:t>Praktické předvedení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c) Připravit a upravit suroviny ke zpracování</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d) Objasnit vlastnosti a způsoby úpravy použitých surovin s ohledem na technologický postup (recepturu)</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w:t>
      </w:r>
    </w:p>
    <w:p>
      <w:pPr>
        <w:pStyle w:val="P32"/>
        <w:framePr w:w="10710" w:h="248" w:hRule="exact" w:wrap="none" w:vAnchor="page" w:hAnchor="margin" w:x="28" w:y="11516"/>
        <w:rPr>
          <w:rStyle w:val="C23"/>
          <w:rtl w:val="0"/>
        </w:rPr>
      </w:pPr>
      <w:r>
        <w:rPr>
          <w:rStyle w:val="C23"/>
          <w:rtl w:val="0"/>
        </w:rPr>
        <w:t>Je třeba splnit všechna kritéria.</w:t>
      </w:r>
    </w:p>
    <w:p>
      <w:pPr>
        <w:pStyle w:val="P23"/>
        <w:framePr w:w="10710" w:h="340" w:hRule="exact" w:wrap="none" w:vAnchor="page" w:hAnchor="margin" w:x="28" w:y="11951"/>
        <w:rPr>
          <w:rStyle w:val="C18"/>
          <w:rtl w:val="0"/>
        </w:rPr>
      </w:pPr>
      <w:r>
        <w:rPr>
          <w:rStyle w:val="C18"/>
          <w:rtl w:val="0"/>
        </w:rPr>
        <w:t>Zhotovování různých druhů perníkového těsta</w:t>
      </w:r>
    </w:p>
    <w:p>
      <w:pPr>
        <w:pStyle w:val="P24"/>
        <w:framePr w:w="6713" w:h="376" w:hRule="exact" w:wrap="none" w:vAnchor="page" w:hAnchor="margin" w:x="45" w:y="12391"/>
        <w:rPr>
          <w:rStyle w:val="C3"/>
          <w:rtl w:val="0"/>
        </w:rPr>
      </w:pPr>
    </w:p>
    <w:p>
      <w:pPr>
        <w:pStyle w:val="P25"/>
        <w:framePr w:w="6661" w:h="249" w:hRule="exact" w:wrap="none" w:vAnchor="page" w:hAnchor="margin" w:x="71" w:y="12462"/>
        <w:rPr>
          <w:rStyle w:val="C19"/>
          <w:rtl w:val="0"/>
        </w:rPr>
      </w:pPr>
      <w:r>
        <w:rPr>
          <w:rStyle w:val="C19"/>
          <w:rtl w:val="0"/>
        </w:rPr>
        <w:t>Kritéria hodnocení</w:t>
      </w:r>
    </w:p>
    <w:p>
      <w:pPr>
        <w:pStyle w:val="P26"/>
        <w:framePr w:w="3918" w:h="376" w:hRule="exact" w:wrap="none" w:vAnchor="page" w:hAnchor="margin" w:x="6803" w:y="12391"/>
        <w:rPr>
          <w:rStyle w:val="C3"/>
          <w:rtl w:val="0"/>
        </w:rPr>
      </w:pPr>
    </w:p>
    <w:p>
      <w:pPr>
        <w:pStyle w:val="P27"/>
        <w:framePr w:w="3836" w:h="249" w:hRule="exact" w:wrap="none" w:vAnchor="page" w:hAnchor="margin" w:x="6859" w:y="12462"/>
        <w:rPr>
          <w:rStyle w:val="C20"/>
          <w:rtl w:val="0"/>
        </w:rPr>
      </w:pPr>
      <w:r>
        <w:rPr>
          <w:rStyle w:val="C20"/>
          <w:rtl w:val="0"/>
        </w:rPr>
        <w:t>Způsoby ověření</w:t>
      </w:r>
    </w:p>
    <w:p>
      <w:pPr>
        <w:pStyle w:val="P12"/>
        <w:framePr w:w="6710" w:h="831" w:hRule="exact" w:wrap="none" w:vAnchor="page" w:hAnchor="margin" w:x="45" w:y="12767"/>
        <w:rPr>
          <w:rStyle w:val="C3"/>
          <w:rtl w:val="0"/>
        </w:rPr>
      </w:pPr>
    </w:p>
    <w:p>
      <w:pPr>
        <w:pStyle w:val="P13"/>
        <w:framePr w:w="6658" w:h="704" w:hRule="exact" w:wrap="none" w:vAnchor="page" w:hAnchor="margin" w:x="71" w:y="12823"/>
        <w:rPr>
          <w:rStyle w:val="C11"/>
          <w:rtl w:val="0"/>
        </w:rPr>
      </w:pPr>
      <w:r>
        <w:rPr>
          <w:rStyle w:val="C11"/>
          <w:rtl w:val="0"/>
        </w:rPr>
        <w:t>a) Z navážených a upravených surovin zpracovat zadané perníkové těsto v požadované kvalitě a množství v souladu s technologickým postupem (recepturou)</w:t>
      </w:r>
    </w:p>
    <w:p>
      <w:pPr>
        <w:pStyle w:val="P28"/>
        <w:framePr w:w="3921" w:h="831" w:hRule="exact" w:wrap="none" w:vAnchor="page" w:hAnchor="margin" w:x="6800" w:y="12767"/>
        <w:rPr>
          <w:rStyle w:val="C3"/>
          <w:rtl w:val="0"/>
        </w:rPr>
      </w:pPr>
    </w:p>
    <w:p>
      <w:pPr>
        <w:pStyle w:val="P29"/>
        <w:framePr w:w="3839" w:h="704" w:hRule="exact" w:wrap="none" w:vAnchor="page" w:hAnchor="margin" w:x="6856" w:y="12823"/>
        <w:rPr>
          <w:rStyle w:val="C21"/>
          <w:rtl w:val="0"/>
        </w:rPr>
      </w:pPr>
      <w:r>
        <w:rPr>
          <w:rStyle w:val="C21"/>
          <w:rtl w:val="0"/>
        </w:rPr>
        <w:t>Praktické předvedení a ústní ověření</w:t>
      </w:r>
    </w:p>
    <w:p>
      <w:pPr>
        <w:pStyle w:val="P16"/>
        <w:framePr w:w="6710" w:h="607" w:hRule="exact" w:wrap="none" w:vAnchor="page" w:hAnchor="margin" w:x="45" w:y="13598"/>
        <w:rPr>
          <w:rStyle w:val="C3"/>
          <w:rtl w:val="0"/>
        </w:rPr>
      </w:pPr>
    </w:p>
    <w:p>
      <w:pPr>
        <w:pStyle w:val="P17"/>
        <w:framePr w:w="6658" w:h="480" w:hRule="exact" w:wrap="none" w:vAnchor="page" w:hAnchor="margin" w:x="71" w:y="13654"/>
        <w:rPr>
          <w:rStyle w:val="C13"/>
          <w:rtl w:val="0"/>
        </w:rPr>
      </w:pPr>
      <w:r>
        <w:rPr>
          <w:rStyle w:val="C13"/>
          <w:rtl w:val="0"/>
        </w:rPr>
        <w:t>b) Nechat těsto odležet před dalším zpracováním a uchovat je v optimálních podmínkách</w:t>
      </w:r>
    </w:p>
    <w:p>
      <w:pPr>
        <w:pStyle w:val="P30"/>
        <w:framePr w:w="3921" w:h="607" w:hRule="exact" w:wrap="none" w:vAnchor="page" w:hAnchor="margin" w:x="6800" w:y="13598"/>
        <w:rPr>
          <w:rStyle w:val="C3"/>
          <w:rtl w:val="0"/>
        </w:rPr>
      </w:pPr>
    </w:p>
    <w:p>
      <w:pPr>
        <w:pStyle w:val="P31"/>
        <w:framePr w:w="3839" w:h="480" w:hRule="exact" w:wrap="none" w:vAnchor="page" w:hAnchor="margin" w:x="6856" w:y="13654"/>
        <w:rPr>
          <w:rStyle w:val="C22"/>
          <w:rtl w:val="0"/>
        </w:rPr>
      </w:pPr>
      <w:r>
        <w:rPr>
          <w:rStyle w:val="C22"/>
          <w:rtl w:val="0"/>
        </w:rPr>
        <w:t>Praktické předvedení</w:t>
      </w:r>
    </w:p>
    <w:p>
      <w:pPr>
        <w:pStyle w:val="P12"/>
        <w:framePr w:w="6710" w:h="376" w:hRule="exact" w:wrap="none" w:vAnchor="page" w:hAnchor="margin" w:x="45" w:y="14205"/>
        <w:rPr>
          <w:rStyle w:val="C3"/>
          <w:rtl w:val="0"/>
        </w:rPr>
      </w:pPr>
    </w:p>
    <w:p>
      <w:pPr>
        <w:pStyle w:val="P13"/>
        <w:framePr w:w="6658" w:h="249" w:hRule="exact" w:wrap="none" w:vAnchor="page" w:hAnchor="margin" w:x="71" w:y="14261"/>
        <w:rPr>
          <w:rStyle w:val="C11"/>
          <w:rtl w:val="0"/>
        </w:rPr>
      </w:pPr>
      <w:r>
        <w:rPr>
          <w:rStyle w:val="C11"/>
          <w:rtl w:val="0"/>
        </w:rPr>
        <w:t>c) Připravit - dohotovit těsto pro další zpracování, přidat přísady a koření</w:t>
      </w:r>
    </w:p>
    <w:p>
      <w:pPr>
        <w:pStyle w:val="P28"/>
        <w:framePr w:w="3921" w:h="376" w:hRule="exact" w:wrap="none" w:vAnchor="page" w:hAnchor="margin" w:x="6800" w:y="14205"/>
        <w:rPr>
          <w:rStyle w:val="C3"/>
          <w:rtl w:val="0"/>
        </w:rPr>
      </w:pPr>
    </w:p>
    <w:p>
      <w:pPr>
        <w:pStyle w:val="P29"/>
        <w:framePr w:w="3839" w:h="249" w:hRule="exact" w:wrap="none" w:vAnchor="page" w:hAnchor="margin" w:x="6856" w:y="14261"/>
        <w:rPr>
          <w:rStyle w:val="C21"/>
          <w:rtl w:val="0"/>
        </w:rPr>
      </w:pPr>
      <w:r>
        <w:rPr>
          <w:rStyle w:val="C21"/>
          <w:rtl w:val="0"/>
        </w:rPr>
        <w:t>Praktické předvedení</w:t>
      </w:r>
    </w:p>
    <w:p>
      <w:pPr>
        <w:pStyle w:val="P32"/>
        <w:framePr w:w="10710" w:h="248" w:hRule="exact" w:wrap="none" w:vAnchor="page" w:hAnchor="margin" w:x="28" w:y="146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Řemeslná výroba perníků, 31.7.2026 16:13:23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a tvarování perníkového těsta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Tvarovat těsto do požadovaného tvaru v souladu s technologickým postupem (podle obecných pravidel nebo podle vlastního návrhu) a umístit ho na plech nebo do forem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Uplatnit estetická pravidla při zhotovování výrobků z perníkového těsta</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Pečení výrobků z perníkového těsta</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Zvolit vhodný režim pečení</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Ústní ověření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Připravit pec v souladu s režimem pečení</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c) Upéct výrobky, vyjmout je z pece, posoudit stupeň propečení výrobku</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 a ústní ověření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d) Upečené kousky připravit pro další zpracování</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w:t>
      </w:r>
    </w:p>
    <w:p>
      <w:pPr>
        <w:pStyle w:val="P32"/>
        <w:framePr w:w="10710" w:h="248" w:hRule="exact" w:wrap="none" w:vAnchor="page" w:hAnchor="margin" w:x="28" w:y="7160"/>
        <w:rPr>
          <w:rStyle w:val="C23"/>
          <w:rtl w:val="0"/>
        </w:rPr>
      </w:pPr>
      <w:r>
        <w:rPr>
          <w:rStyle w:val="C23"/>
          <w:rtl w:val="0"/>
        </w:rPr>
        <w:t>Je třeba splnit všechna kritéria.</w:t>
      </w:r>
    </w:p>
    <w:p>
      <w:pPr>
        <w:pStyle w:val="P23"/>
        <w:framePr w:w="10710" w:h="340" w:hRule="exact" w:wrap="none" w:vAnchor="page" w:hAnchor="margin" w:x="28" w:y="7596"/>
        <w:rPr>
          <w:rStyle w:val="C18"/>
          <w:rtl w:val="0"/>
        </w:rPr>
      </w:pPr>
      <w:r>
        <w:rPr>
          <w:rStyle w:val="C18"/>
          <w:rtl w:val="0"/>
        </w:rPr>
        <w:t>Příprava a použití základních náplní a polev</w:t>
      </w:r>
    </w:p>
    <w:p>
      <w:pPr>
        <w:pStyle w:val="P24"/>
        <w:framePr w:w="6713" w:h="376" w:hRule="exact" w:wrap="none" w:vAnchor="page" w:hAnchor="margin" w:x="45" w:y="8035"/>
        <w:rPr>
          <w:rStyle w:val="C3"/>
          <w:rtl w:val="0"/>
        </w:rPr>
      </w:pPr>
    </w:p>
    <w:p>
      <w:pPr>
        <w:pStyle w:val="P25"/>
        <w:framePr w:w="6661" w:h="249" w:hRule="exact" w:wrap="none" w:vAnchor="page" w:hAnchor="margin" w:x="71" w:y="8106"/>
        <w:rPr>
          <w:rStyle w:val="C19"/>
          <w:rtl w:val="0"/>
        </w:rPr>
      </w:pPr>
      <w:r>
        <w:rPr>
          <w:rStyle w:val="C19"/>
          <w:rtl w:val="0"/>
        </w:rPr>
        <w:t>Kritéria hodnocení</w:t>
      </w:r>
    </w:p>
    <w:p>
      <w:pPr>
        <w:pStyle w:val="P26"/>
        <w:framePr w:w="3918" w:h="376" w:hRule="exact" w:wrap="none" w:vAnchor="page" w:hAnchor="margin" w:x="6803" w:y="8035"/>
        <w:rPr>
          <w:rStyle w:val="C3"/>
          <w:rtl w:val="0"/>
        </w:rPr>
      </w:pPr>
    </w:p>
    <w:p>
      <w:pPr>
        <w:pStyle w:val="P27"/>
        <w:framePr w:w="3836" w:h="249" w:hRule="exact" w:wrap="none" w:vAnchor="page" w:hAnchor="margin" w:x="6859" w:y="8106"/>
        <w:rPr>
          <w:rStyle w:val="C20"/>
          <w:rtl w:val="0"/>
        </w:rPr>
      </w:pPr>
      <w:r>
        <w:rPr>
          <w:rStyle w:val="C20"/>
          <w:rtl w:val="0"/>
        </w:rPr>
        <w:t>Způsoby ověření</w:t>
      </w:r>
    </w:p>
    <w:p>
      <w:pPr>
        <w:pStyle w:val="P12"/>
        <w:framePr w:w="6710" w:h="607" w:hRule="exact" w:wrap="none" w:vAnchor="page" w:hAnchor="margin" w:x="45" w:y="8411"/>
        <w:rPr>
          <w:rStyle w:val="C3"/>
          <w:rtl w:val="0"/>
        </w:rPr>
      </w:pPr>
    </w:p>
    <w:p>
      <w:pPr>
        <w:pStyle w:val="P13"/>
        <w:framePr w:w="6658" w:h="480" w:hRule="exact" w:wrap="none" w:vAnchor="page" w:hAnchor="margin" w:x="71" w:y="8467"/>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8411"/>
        <w:rPr>
          <w:rStyle w:val="C3"/>
          <w:rtl w:val="0"/>
        </w:rPr>
      </w:pPr>
    </w:p>
    <w:p>
      <w:pPr>
        <w:pStyle w:val="P29"/>
        <w:framePr w:w="3839" w:h="480" w:hRule="exact" w:wrap="none" w:vAnchor="page" w:hAnchor="margin" w:x="6856" w:y="8467"/>
        <w:rPr>
          <w:rStyle w:val="C21"/>
          <w:rtl w:val="0"/>
        </w:rPr>
      </w:pPr>
      <w:r>
        <w:rPr>
          <w:rStyle w:val="C21"/>
          <w:rtl w:val="0"/>
        </w:rPr>
        <w:t>Ústní ověření</w:t>
      </w:r>
    </w:p>
    <w:p>
      <w:pPr>
        <w:pStyle w:val="P16"/>
        <w:framePr w:w="6710" w:h="607" w:hRule="exact" w:wrap="none" w:vAnchor="page" w:hAnchor="margin" w:x="45" w:y="9018"/>
        <w:rPr>
          <w:rStyle w:val="C3"/>
          <w:rtl w:val="0"/>
        </w:rPr>
      </w:pPr>
    </w:p>
    <w:p>
      <w:pPr>
        <w:pStyle w:val="P17"/>
        <w:framePr w:w="6658" w:h="480" w:hRule="exact" w:wrap="none" w:vAnchor="page" w:hAnchor="margin" w:x="71" w:y="9074"/>
        <w:rPr>
          <w:rStyle w:val="C13"/>
          <w:rtl w:val="0"/>
        </w:rPr>
      </w:pPr>
      <w:r>
        <w:rPr>
          <w:rStyle w:val="C13"/>
          <w:rtl w:val="0"/>
        </w:rPr>
        <w:t>b) Zpracovat náplně, polevy a ozdoby z různých druhů surovin pro dohotovení výrobku podle technologického postupu</w:t>
      </w:r>
    </w:p>
    <w:p>
      <w:pPr>
        <w:pStyle w:val="P30"/>
        <w:framePr w:w="3921" w:h="607" w:hRule="exact" w:wrap="none" w:vAnchor="page" w:hAnchor="margin" w:x="6800" w:y="9018"/>
        <w:rPr>
          <w:rStyle w:val="C3"/>
          <w:rtl w:val="0"/>
        </w:rPr>
      </w:pPr>
    </w:p>
    <w:p>
      <w:pPr>
        <w:pStyle w:val="P31"/>
        <w:framePr w:w="3839" w:h="480" w:hRule="exact" w:wrap="none" w:vAnchor="page" w:hAnchor="margin" w:x="6856" w:y="9074"/>
        <w:rPr>
          <w:rStyle w:val="C22"/>
          <w:rtl w:val="0"/>
        </w:rPr>
      </w:pPr>
      <w:r>
        <w:rPr>
          <w:rStyle w:val="C22"/>
          <w:rtl w:val="0"/>
        </w:rPr>
        <w:t>Praktické předvedení</w:t>
      </w:r>
    </w:p>
    <w:p>
      <w:pPr>
        <w:pStyle w:val="P12"/>
        <w:framePr w:w="6710" w:h="607" w:hRule="exact" w:wrap="none" w:vAnchor="page" w:hAnchor="margin" w:x="45" w:y="9625"/>
        <w:rPr>
          <w:rStyle w:val="C3"/>
          <w:rtl w:val="0"/>
        </w:rPr>
      </w:pPr>
    </w:p>
    <w:p>
      <w:pPr>
        <w:pStyle w:val="P13"/>
        <w:framePr w:w="6658" w:h="480" w:hRule="exact" w:wrap="none" w:vAnchor="page" w:hAnchor="margin" w:x="71" w:y="9681"/>
        <w:rPr>
          <w:rStyle w:val="C11"/>
          <w:rtl w:val="0"/>
        </w:rPr>
      </w:pPr>
      <w:r>
        <w:rPr>
          <w:rStyle w:val="C11"/>
          <w:rtl w:val="0"/>
        </w:rPr>
        <w:t>c) Zvolit vhodné podmínky a uskladnit náplně, polevy a ozdoby na potřebnou dobu</w:t>
      </w:r>
    </w:p>
    <w:p>
      <w:pPr>
        <w:pStyle w:val="P28"/>
        <w:framePr w:w="3921" w:h="607" w:hRule="exact" w:wrap="none" w:vAnchor="page" w:hAnchor="margin" w:x="6800" w:y="9625"/>
        <w:rPr>
          <w:rStyle w:val="C3"/>
          <w:rtl w:val="0"/>
        </w:rPr>
      </w:pPr>
    </w:p>
    <w:p>
      <w:pPr>
        <w:pStyle w:val="P29"/>
        <w:framePr w:w="3839" w:h="480" w:hRule="exact" w:wrap="none" w:vAnchor="page" w:hAnchor="margin" w:x="6856" w:y="9681"/>
        <w:rPr>
          <w:rStyle w:val="C21"/>
          <w:rtl w:val="0"/>
        </w:rPr>
      </w:pPr>
      <w:r>
        <w:rPr>
          <w:rStyle w:val="C21"/>
          <w:rtl w:val="0"/>
        </w:rPr>
        <w:t>Praktické předvedení a ústní ověření</w:t>
      </w:r>
    </w:p>
    <w:p>
      <w:pPr>
        <w:pStyle w:val="P32"/>
        <w:framePr w:w="10710" w:h="248" w:hRule="exact" w:wrap="none" w:vAnchor="page" w:hAnchor="margin" w:x="28" w:y="10345"/>
        <w:rPr>
          <w:rStyle w:val="C23"/>
          <w:rtl w:val="0"/>
        </w:rPr>
      </w:pPr>
      <w:r>
        <w:rPr>
          <w:rStyle w:val="C23"/>
          <w:rtl w:val="0"/>
        </w:rPr>
        <w:t>Je třeba splnit všechna kritéria.</w:t>
      </w:r>
    </w:p>
    <w:p>
      <w:pPr>
        <w:pStyle w:val="P23"/>
        <w:framePr w:w="10710" w:h="340" w:hRule="exact" w:wrap="none" w:vAnchor="page" w:hAnchor="margin" w:x="28" w:y="10781"/>
        <w:rPr>
          <w:rStyle w:val="C18"/>
          <w:rtl w:val="0"/>
        </w:rPr>
      </w:pPr>
      <w:r>
        <w:rPr>
          <w:rStyle w:val="C18"/>
          <w:rtl w:val="0"/>
        </w:rPr>
        <w:t>Dohotovování a zdobení perníků a výrobků z perníkového těsta</w:t>
      </w:r>
    </w:p>
    <w:p>
      <w:pPr>
        <w:pStyle w:val="P24"/>
        <w:framePr w:w="6713" w:h="376" w:hRule="exact" w:wrap="none" w:vAnchor="page" w:hAnchor="margin" w:x="45" w:y="11220"/>
        <w:rPr>
          <w:rStyle w:val="C3"/>
          <w:rtl w:val="0"/>
        </w:rPr>
      </w:pPr>
    </w:p>
    <w:p>
      <w:pPr>
        <w:pStyle w:val="P25"/>
        <w:framePr w:w="6661" w:h="249" w:hRule="exact" w:wrap="none" w:vAnchor="page" w:hAnchor="margin" w:x="71" w:y="11291"/>
        <w:rPr>
          <w:rStyle w:val="C19"/>
          <w:rtl w:val="0"/>
        </w:rPr>
      </w:pPr>
      <w:r>
        <w:rPr>
          <w:rStyle w:val="C19"/>
          <w:rtl w:val="0"/>
        </w:rPr>
        <w:t>Kritéria hodnocení</w:t>
      </w:r>
    </w:p>
    <w:p>
      <w:pPr>
        <w:pStyle w:val="P26"/>
        <w:framePr w:w="3918" w:h="376" w:hRule="exact" w:wrap="none" w:vAnchor="page" w:hAnchor="margin" w:x="6803" w:y="11220"/>
        <w:rPr>
          <w:rStyle w:val="C3"/>
          <w:rtl w:val="0"/>
        </w:rPr>
      </w:pPr>
    </w:p>
    <w:p>
      <w:pPr>
        <w:pStyle w:val="P27"/>
        <w:framePr w:w="3836" w:h="249" w:hRule="exact" w:wrap="none" w:vAnchor="page" w:hAnchor="margin" w:x="6859" w:y="11291"/>
        <w:rPr>
          <w:rStyle w:val="C20"/>
          <w:rtl w:val="0"/>
        </w:rPr>
      </w:pPr>
      <w:r>
        <w:rPr>
          <w:rStyle w:val="C20"/>
          <w:rtl w:val="0"/>
        </w:rPr>
        <w:t>Způsoby ověření</w:t>
      </w:r>
    </w:p>
    <w:p>
      <w:pPr>
        <w:pStyle w:val="P12"/>
        <w:framePr w:w="6710" w:h="607" w:hRule="exact" w:wrap="none" w:vAnchor="page" w:hAnchor="margin" w:x="45" w:y="11596"/>
        <w:rPr>
          <w:rStyle w:val="C3"/>
          <w:rtl w:val="0"/>
        </w:rPr>
      </w:pPr>
    </w:p>
    <w:p>
      <w:pPr>
        <w:pStyle w:val="P13"/>
        <w:framePr w:w="6658" w:h="480" w:hRule="exact" w:wrap="none" w:vAnchor="page" w:hAnchor="margin" w:x="71" w:y="11652"/>
        <w:rPr>
          <w:rStyle w:val="C11"/>
          <w:rtl w:val="0"/>
        </w:rPr>
      </w:pPr>
      <w:r>
        <w:rPr>
          <w:rStyle w:val="C11"/>
          <w:rtl w:val="0"/>
        </w:rPr>
        <w:t>a) Ručně dohotovit (ozdobit) výrobky podle technologického postupu a podle charakteru výrobku</w:t>
      </w:r>
    </w:p>
    <w:p>
      <w:pPr>
        <w:pStyle w:val="P28"/>
        <w:framePr w:w="3921" w:h="607" w:hRule="exact" w:wrap="none" w:vAnchor="page" w:hAnchor="margin" w:x="6800" w:y="11596"/>
        <w:rPr>
          <w:rStyle w:val="C3"/>
          <w:rtl w:val="0"/>
        </w:rPr>
      </w:pPr>
    </w:p>
    <w:p>
      <w:pPr>
        <w:pStyle w:val="P29"/>
        <w:framePr w:w="3839" w:h="480" w:hRule="exact" w:wrap="none" w:vAnchor="page" w:hAnchor="margin" w:x="6856" w:y="11652"/>
        <w:rPr>
          <w:rStyle w:val="C21"/>
          <w:rtl w:val="0"/>
        </w:rPr>
      </w:pPr>
      <w:r>
        <w:rPr>
          <w:rStyle w:val="C21"/>
          <w:rtl w:val="0"/>
        </w:rPr>
        <w:t>Praktické předvedení</w:t>
      </w:r>
    </w:p>
    <w:p>
      <w:pPr>
        <w:pStyle w:val="P16"/>
        <w:framePr w:w="6710" w:h="607" w:hRule="exact" w:wrap="none" w:vAnchor="page" w:hAnchor="margin" w:x="45" w:y="12203"/>
        <w:rPr>
          <w:rStyle w:val="C3"/>
          <w:rtl w:val="0"/>
        </w:rPr>
      </w:pPr>
    </w:p>
    <w:p>
      <w:pPr>
        <w:pStyle w:val="P17"/>
        <w:framePr w:w="6658" w:h="480" w:hRule="exact" w:wrap="none" w:vAnchor="page" w:hAnchor="margin" w:x="71" w:y="12259"/>
        <w:rPr>
          <w:rStyle w:val="C13"/>
          <w:rtl w:val="0"/>
        </w:rPr>
      </w:pPr>
      <w:r>
        <w:rPr>
          <w:rStyle w:val="C13"/>
          <w:rtl w:val="0"/>
        </w:rPr>
        <w:t>b) Ozdobit perníky v souladu s obecnými pravidly a estetickými principy (podle návrhu nebo podle vlastní fantazie)</w:t>
      </w:r>
    </w:p>
    <w:p>
      <w:pPr>
        <w:pStyle w:val="P30"/>
        <w:framePr w:w="3921" w:h="607" w:hRule="exact" w:wrap="none" w:vAnchor="page" w:hAnchor="margin" w:x="6800" w:y="12203"/>
        <w:rPr>
          <w:rStyle w:val="C3"/>
          <w:rtl w:val="0"/>
        </w:rPr>
      </w:pPr>
    </w:p>
    <w:p>
      <w:pPr>
        <w:pStyle w:val="P31"/>
        <w:framePr w:w="3839" w:h="480" w:hRule="exact" w:wrap="none" w:vAnchor="page" w:hAnchor="margin" w:x="6856" w:y="12259"/>
        <w:rPr>
          <w:rStyle w:val="C22"/>
          <w:rtl w:val="0"/>
        </w:rPr>
      </w:pPr>
      <w:r>
        <w:rPr>
          <w:rStyle w:val="C22"/>
          <w:rtl w:val="0"/>
        </w:rPr>
        <w:t>Praktické předvedení a ústní ověření</w:t>
      </w:r>
    </w:p>
    <w:p>
      <w:pPr>
        <w:pStyle w:val="P12"/>
        <w:framePr w:w="6710" w:h="376" w:hRule="exact" w:wrap="none" w:vAnchor="page" w:hAnchor="margin" w:x="45" w:y="12810"/>
        <w:rPr>
          <w:rStyle w:val="C3"/>
          <w:rtl w:val="0"/>
        </w:rPr>
      </w:pPr>
    </w:p>
    <w:p>
      <w:pPr>
        <w:pStyle w:val="P13"/>
        <w:framePr w:w="6658" w:h="249" w:hRule="exact" w:wrap="none" w:vAnchor="page" w:hAnchor="margin" w:x="71" w:y="12866"/>
        <w:rPr>
          <w:rStyle w:val="C11"/>
          <w:rtl w:val="0"/>
        </w:rPr>
      </w:pPr>
      <w:r>
        <w:rPr>
          <w:rStyle w:val="C11"/>
          <w:rtl w:val="0"/>
        </w:rPr>
        <w:t>c) Zkontrolovat hmotnost, velikost a vzhled perníků</w:t>
      </w:r>
    </w:p>
    <w:p>
      <w:pPr>
        <w:pStyle w:val="P28"/>
        <w:framePr w:w="3921" w:h="376" w:hRule="exact" w:wrap="none" w:vAnchor="page" w:hAnchor="margin" w:x="6800" w:y="12810"/>
        <w:rPr>
          <w:rStyle w:val="C3"/>
          <w:rtl w:val="0"/>
        </w:rPr>
      </w:pPr>
    </w:p>
    <w:p>
      <w:pPr>
        <w:pStyle w:val="P29"/>
        <w:framePr w:w="3839" w:h="249" w:hRule="exact" w:wrap="none" w:vAnchor="page" w:hAnchor="margin" w:x="6856" w:y="12866"/>
        <w:rPr>
          <w:rStyle w:val="C21"/>
          <w:rtl w:val="0"/>
        </w:rPr>
      </w:pPr>
      <w:r>
        <w:rPr>
          <w:rStyle w:val="C21"/>
          <w:rtl w:val="0"/>
        </w:rPr>
        <w:t>Praktické předvedení</w:t>
      </w:r>
    </w:p>
    <w:p>
      <w:pPr>
        <w:pStyle w:val="P32"/>
        <w:framePr w:w="10710" w:h="248" w:hRule="exact" w:wrap="none" w:vAnchor="page" w:hAnchor="margin" w:x="28" w:y="132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Řemeslná výroba perníků, 31.7.2026 16:13:23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Uchovávání, skladování, balení a expedice perníků a výrobků z perníkového těsta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podmínky pro uchovávání perníků s ohledem na požadovanou trvanlivost, kvalitu a bezpečnost potravin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vhodný obal, zabalit perníky a připravit je k expedici nebo k prodeji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Posuzování jakosti perníků a výrobků z perníkového těsta</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Dodržovat technologický postup a kontrolovat kritické kontrolní body při výrobě</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831" w:hRule="exact" w:wrap="none" w:vAnchor="page" w:hAnchor="margin" w:x="45" w:y="6155"/>
        <w:rPr>
          <w:rStyle w:val="C3"/>
          <w:rtl w:val="0"/>
        </w:rPr>
      </w:pPr>
    </w:p>
    <w:p>
      <w:pPr>
        <w:pStyle w:val="P17"/>
        <w:framePr w:w="6658" w:h="704" w:hRule="exact" w:wrap="none" w:vAnchor="page" w:hAnchor="margin" w:x="71" w:y="6211"/>
        <w:rPr>
          <w:rStyle w:val="C13"/>
          <w:rtl w:val="0"/>
        </w:rPr>
      </w:pPr>
      <w:r>
        <w:rPr>
          <w:rStyle w:val="C13"/>
          <w:rtl w:val="0"/>
        </w:rPr>
        <w:t>b) Provést výstupní kontrolu polotovarů a hotových výrobků z hlediska bezpečnosti potravin, hmotnosti, velikosti a vzhledu výrobku, připravit vzorky, provést senzorické posouzení a vyhodnotit výsledky</w:t>
      </w:r>
    </w:p>
    <w:p>
      <w:pPr>
        <w:pStyle w:val="P30"/>
        <w:framePr w:w="3921" w:h="831" w:hRule="exact" w:wrap="none" w:vAnchor="page" w:hAnchor="margin" w:x="6800" w:y="6155"/>
        <w:rPr>
          <w:rStyle w:val="C3"/>
          <w:rtl w:val="0"/>
        </w:rPr>
      </w:pPr>
    </w:p>
    <w:p>
      <w:pPr>
        <w:pStyle w:val="P31"/>
        <w:framePr w:w="3839" w:h="704" w:hRule="exact" w:wrap="none" w:vAnchor="page" w:hAnchor="margin" w:x="6856" w:y="6211"/>
        <w:rPr>
          <w:rStyle w:val="C22"/>
          <w:rtl w:val="0"/>
        </w:rPr>
      </w:pPr>
      <w:r>
        <w:rPr>
          <w:rStyle w:val="C22"/>
          <w:rtl w:val="0"/>
        </w:rPr>
        <w:t>Praktické předvedení a ústní ověření</w:t>
      </w:r>
    </w:p>
    <w:p>
      <w:pPr>
        <w:pStyle w:val="P12"/>
        <w:framePr w:w="6710" w:h="376" w:hRule="exact" w:wrap="none" w:vAnchor="page" w:hAnchor="margin" w:x="45" w:y="6986"/>
        <w:rPr>
          <w:rStyle w:val="C3"/>
          <w:rtl w:val="0"/>
        </w:rPr>
      </w:pPr>
    </w:p>
    <w:p>
      <w:pPr>
        <w:pStyle w:val="P13"/>
        <w:framePr w:w="6658" w:h="249" w:hRule="exact" w:wrap="none" w:vAnchor="page" w:hAnchor="margin" w:x="71" w:y="7042"/>
        <w:rPr>
          <w:rStyle w:val="C11"/>
          <w:rtl w:val="0"/>
        </w:rPr>
      </w:pPr>
      <w:r>
        <w:rPr>
          <w:rStyle w:val="C11"/>
          <w:rtl w:val="0"/>
        </w:rPr>
        <w:t>c) V případě potřeby vyvodit nápravu a opatření ze zjištěných výsledků</w:t>
      </w:r>
    </w:p>
    <w:p>
      <w:pPr>
        <w:pStyle w:val="P28"/>
        <w:framePr w:w="3921" w:h="376" w:hRule="exact" w:wrap="none" w:vAnchor="page" w:hAnchor="margin" w:x="6800" w:y="6986"/>
        <w:rPr>
          <w:rStyle w:val="C3"/>
          <w:rtl w:val="0"/>
        </w:rPr>
      </w:pPr>
    </w:p>
    <w:p>
      <w:pPr>
        <w:pStyle w:val="P29"/>
        <w:framePr w:w="3839" w:h="249" w:hRule="exact" w:wrap="none" w:vAnchor="page" w:hAnchor="margin" w:x="6856" w:y="7042"/>
        <w:rPr>
          <w:rStyle w:val="C21"/>
          <w:rtl w:val="0"/>
        </w:rPr>
      </w:pPr>
      <w:r>
        <w:rPr>
          <w:rStyle w:val="C21"/>
          <w:rtl w:val="0"/>
        </w:rPr>
        <w:t>Ústní ověření</w:t>
      </w:r>
    </w:p>
    <w:p>
      <w:pPr>
        <w:pStyle w:val="P32"/>
        <w:framePr w:w="10710" w:h="248" w:hRule="exact" w:wrap="none" w:vAnchor="page" w:hAnchor="margin" w:x="28" w:y="7475"/>
        <w:rPr>
          <w:rStyle w:val="C23"/>
          <w:rtl w:val="0"/>
        </w:rPr>
      </w:pPr>
      <w:r>
        <w:rPr>
          <w:rStyle w:val="C23"/>
          <w:rtl w:val="0"/>
        </w:rPr>
        <w:t>Je třeba splnit všechna kritéria.</w:t>
      </w:r>
    </w:p>
    <w:p>
      <w:pPr>
        <w:pStyle w:val="P23"/>
        <w:framePr w:w="10710" w:h="340" w:hRule="exact" w:wrap="none" w:vAnchor="page" w:hAnchor="margin" w:x="28" w:y="7911"/>
        <w:rPr>
          <w:rStyle w:val="C18"/>
          <w:rtl w:val="0"/>
        </w:rPr>
      </w:pPr>
      <w:r>
        <w:rPr>
          <w:rStyle w:val="C18"/>
          <w:rtl w:val="0"/>
        </w:rPr>
        <w:t>Prodej perníků a výrobků z perníkového těsta</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607" w:hRule="exact" w:wrap="none" w:vAnchor="page" w:hAnchor="margin" w:x="45" w:y="8727"/>
        <w:rPr>
          <w:rStyle w:val="C3"/>
          <w:rtl w:val="0"/>
        </w:rPr>
      </w:pPr>
    </w:p>
    <w:p>
      <w:pPr>
        <w:pStyle w:val="P13"/>
        <w:framePr w:w="6658" w:h="480" w:hRule="exact" w:wrap="none" w:vAnchor="page" w:hAnchor="margin" w:x="71" w:y="8783"/>
        <w:rPr>
          <w:rStyle w:val="C11"/>
          <w:rtl w:val="0"/>
        </w:rPr>
      </w:pPr>
      <w:r>
        <w:rPr>
          <w:rStyle w:val="C11"/>
          <w:rtl w:val="0"/>
        </w:rPr>
        <w:t>a) Vystavit sortiment perníků a výrobků z perníkového těsta v souladu s estetickými principy a hygienickými předpisy pro prodej potravin</w:t>
      </w:r>
    </w:p>
    <w:p>
      <w:pPr>
        <w:pStyle w:val="P28"/>
        <w:framePr w:w="3921" w:h="607" w:hRule="exact" w:wrap="none" w:vAnchor="page" w:hAnchor="margin" w:x="6800" w:y="8727"/>
        <w:rPr>
          <w:rStyle w:val="C3"/>
          <w:rtl w:val="0"/>
        </w:rPr>
      </w:pPr>
    </w:p>
    <w:p>
      <w:pPr>
        <w:pStyle w:val="P29"/>
        <w:framePr w:w="3839" w:h="480" w:hRule="exact" w:wrap="none" w:vAnchor="page" w:hAnchor="margin" w:x="6856" w:y="8783"/>
        <w:rPr>
          <w:rStyle w:val="C21"/>
          <w:rtl w:val="0"/>
        </w:rPr>
      </w:pPr>
      <w:r>
        <w:rPr>
          <w:rStyle w:val="C21"/>
          <w:rtl w:val="0"/>
        </w:rPr>
        <w:t>Praktické předvedení a ústní ověření</w:t>
      </w:r>
    </w:p>
    <w:p>
      <w:pPr>
        <w:pStyle w:val="P16"/>
        <w:framePr w:w="6710" w:h="376" w:hRule="exact" w:wrap="none" w:vAnchor="page" w:hAnchor="margin" w:x="45" w:y="9333"/>
        <w:rPr>
          <w:rStyle w:val="C3"/>
          <w:rtl w:val="0"/>
        </w:rPr>
      </w:pPr>
    </w:p>
    <w:p>
      <w:pPr>
        <w:pStyle w:val="P17"/>
        <w:framePr w:w="6658" w:h="249" w:hRule="exact" w:wrap="none" w:vAnchor="page" w:hAnchor="margin" w:x="71" w:y="9389"/>
        <w:rPr>
          <w:rStyle w:val="C13"/>
          <w:rtl w:val="0"/>
        </w:rPr>
      </w:pPr>
      <w:r>
        <w:rPr>
          <w:rStyle w:val="C13"/>
          <w:rtl w:val="0"/>
        </w:rPr>
        <w:t>b) Obsloužit zákazníka, dodržovat zásady prodeje</w:t>
      </w:r>
    </w:p>
    <w:p>
      <w:pPr>
        <w:pStyle w:val="P30"/>
        <w:framePr w:w="3921" w:h="376" w:hRule="exact" w:wrap="none" w:vAnchor="page" w:hAnchor="margin" w:x="6800" w:y="9333"/>
        <w:rPr>
          <w:rStyle w:val="C3"/>
          <w:rtl w:val="0"/>
        </w:rPr>
      </w:pPr>
    </w:p>
    <w:p>
      <w:pPr>
        <w:pStyle w:val="P31"/>
        <w:framePr w:w="3839" w:h="249" w:hRule="exact" w:wrap="none" w:vAnchor="page" w:hAnchor="margin" w:x="6856" w:y="9389"/>
        <w:rPr>
          <w:rStyle w:val="C22"/>
          <w:rtl w:val="0"/>
        </w:rPr>
      </w:pPr>
      <w:r>
        <w:rPr>
          <w:rStyle w:val="C22"/>
          <w:rtl w:val="0"/>
        </w:rPr>
        <w:t>Praktické předvedení a ústní ověření</w:t>
      </w:r>
    </w:p>
    <w:p>
      <w:pPr>
        <w:pStyle w:val="P32"/>
        <w:framePr w:w="10710" w:h="248" w:hRule="exact" w:wrap="none" w:vAnchor="page" w:hAnchor="margin" w:x="28" w:y="9823"/>
        <w:rPr>
          <w:rStyle w:val="C23"/>
          <w:rtl w:val="0"/>
        </w:rPr>
      </w:pPr>
      <w:r>
        <w:rPr>
          <w:rStyle w:val="C23"/>
          <w:rtl w:val="0"/>
        </w:rPr>
        <w:t>Je třeba splnit obě kritéria.</w:t>
      </w:r>
    </w:p>
    <w:p>
      <w:pPr>
        <w:pStyle w:val="P23"/>
        <w:framePr w:w="10710" w:h="547" w:hRule="exact" w:wrap="none" w:vAnchor="page" w:hAnchor="margin" w:x="28" w:y="10259"/>
        <w:rPr>
          <w:rStyle w:val="C18"/>
          <w:rtl w:val="0"/>
        </w:rPr>
      </w:pPr>
      <w:r>
        <w:rPr>
          <w:rStyle w:val="C18"/>
          <w:rtl w:val="0"/>
        </w:rPr>
        <w:t>Provádění hygienicko-sanitační činnosti v pekařské výrobě, dodržování bezpečnostních předpisů a zásad bezpečnosti potravin</w:t>
      </w:r>
    </w:p>
    <w:p>
      <w:pPr>
        <w:pStyle w:val="P24"/>
        <w:framePr w:w="6713" w:h="376" w:hRule="exact" w:wrap="none" w:vAnchor="page" w:hAnchor="margin" w:x="45" w:y="10905"/>
        <w:rPr>
          <w:rStyle w:val="C3"/>
          <w:rtl w:val="0"/>
        </w:rPr>
      </w:pPr>
    </w:p>
    <w:p>
      <w:pPr>
        <w:pStyle w:val="P25"/>
        <w:framePr w:w="6661" w:h="249" w:hRule="exact" w:wrap="none" w:vAnchor="page" w:hAnchor="margin" w:x="71" w:y="10976"/>
        <w:rPr>
          <w:rStyle w:val="C19"/>
          <w:rtl w:val="0"/>
        </w:rPr>
      </w:pPr>
      <w:r>
        <w:rPr>
          <w:rStyle w:val="C19"/>
          <w:rtl w:val="0"/>
        </w:rPr>
        <w:t>Kritéria hodnocení</w:t>
      </w:r>
    </w:p>
    <w:p>
      <w:pPr>
        <w:pStyle w:val="P26"/>
        <w:framePr w:w="3918" w:h="376" w:hRule="exact" w:wrap="none" w:vAnchor="page" w:hAnchor="margin" w:x="6803" w:y="10905"/>
        <w:rPr>
          <w:rStyle w:val="C3"/>
          <w:rtl w:val="0"/>
        </w:rPr>
      </w:pPr>
    </w:p>
    <w:p>
      <w:pPr>
        <w:pStyle w:val="P27"/>
        <w:framePr w:w="3836" w:h="249" w:hRule="exact" w:wrap="none" w:vAnchor="page" w:hAnchor="margin" w:x="6859" w:y="10976"/>
        <w:rPr>
          <w:rStyle w:val="C20"/>
          <w:rtl w:val="0"/>
        </w:rPr>
      </w:pPr>
      <w:r>
        <w:rPr>
          <w:rStyle w:val="C20"/>
          <w:rtl w:val="0"/>
        </w:rPr>
        <w:t>Způsoby ověření</w:t>
      </w:r>
    </w:p>
    <w:p>
      <w:pPr>
        <w:pStyle w:val="P12"/>
        <w:framePr w:w="6710" w:h="607" w:hRule="exact" w:wrap="none" w:vAnchor="page" w:hAnchor="margin" w:x="45" w:y="11282"/>
        <w:rPr>
          <w:rStyle w:val="C3"/>
          <w:rtl w:val="0"/>
        </w:rPr>
      </w:pPr>
    </w:p>
    <w:p>
      <w:pPr>
        <w:pStyle w:val="P13"/>
        <w:framePr w:w="6658" w:h="480" w:hRule="exact" w:wrap="none" w:vAnchor="page" w:hAnchor="margin" w:x="71" w:y="1133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1282"/>
        <w:rPr>
          <w:rStyle w:val="C3"/>
          <w:rtl w:val="0"/>
        </w:rPr>
      </w:pPr>
    </w:p>
    <w:p>
      <w:pPr>
        <w:pStyle w:val="P29"/>
        <w:framePr w:w="3839" w:h="480" w:hRule="exact" w:wrap="none" w:vAnchor="page" w:hAnchor="margin" w:x="6856" w:y="11338"/>
        <w:rPr>
          <w:rStyle w:val="C21"/>
          <w:rtl w:val="0"/>
        </w:rPr>
      </w:pPr>
      <w:r>
        <w:rPr>
          <w:rStyle w:val="C21"/>
          <w:rtl w:val="0"/>
        </w:rPr>
        <w:t>Praktické předvedení</w:t>
      </w:r>
    </w:p>
    <w:p>
      <w:pPr>
        <w:pStyle w:val="P16"/>
        <w:framePr w:w="6710" w:h="376" w:hRule="exact" w:wrap="none" w:vAnchor="page" w:hAnchor="margin" w:x="45" w:y="11888"/>
        <w:rPr>
          <w:rStyle w:val="C3"/>
          <w:rtl w:val="0"/>
        </w:rPr>
      </w:pPr>
    </w:p>
    <w:p>
      <w:pPr>
        <w:pStyle w:val="P17"/>
        <w:framePr w:w="6658" w:h="249" w:hRule="exact" w:wrap="none" w:vAnchor="page" w:hAnchor="margin" w:x="71" w:y="11944"/>
        <w:rPr>
          <w:rStyle w:val="C13"/>
          <w:rtl w:val="0"/>
        </w:rPr>
      </w:pPr>
      <w:r>
        <w:rPr>
          <w:rStyle w:val="C13"/>
          <w:rtl w:val="0"/>
        </w:rPr>
        <w:t>b) Používat pracovní oděv a ochranné pomůcky</w:t>
      </w:r>
    </w:p>
    <w:p>
      <w:pPr>
        <w:pStyle w:val="P30"/>
        <w:framePr w:w="3921" w:h="376" w:hRule="exact" w:wrap="none" w:vAnchor="page" w:hAnchor="margin" w:x="6800" w:y="11888"/>
        <w:rPr>
          <w:rStyle w:val="C3"/>
          <w:rtl w:val="0"/>
        </w:rPr>
      </w:pPr>
    </w:p>
    <w:p>
      <w:pPr>
        <w:pStyle w:val="P31"/>
        <w:framePr w:w="3839" w:h="249" w:hRule="exact" w:wrap="none" w:vAnchor="page" w:hAnchor="margin" w:x="6856" w:y="11944"/>
        <w:rPr>
          <w:rStyle w:val="C22"/>
          <w:rtl w:val="0"/>
        </w:rPr>
      </w:pPr>
      <w:r>
        <w:rPr>
          <w:rStyle w:val="C22"/>
          <w:rtl w:val="0"/>
        </w:rPr>
        <w:t>Praktické předvedení</w:t>
      </w:r>
    </w:p>
    <w:p>
      <w:pPr>
        <w:pStyle w:val="P12"/>
        <w:framePr w:w="6710" w:h="376" w:hRule="exact" w:wrap="none" w:vAnchor="page" w:hAnchor="margin" w:x="45" w:y="12265"/>
        <w:rPr>
          <w:rStyle w:val="C3"/>
          <w:rtl w:val="0"/>
        </w:rPr>
      </w:pPr>
    </w:p>
    <w:p>
      <w:pPr>
        <w:pStyle w:val="P13"/>
        <w:framePr w:w="6658" w:h="249" w:hRule="exact" w:wrap="none" w:vAnchor="page" w:hAnchor="margin" w:x="71" w:y="12321"/>
        <w:rPr>
          <w:rStyle w:val="C11"/>
          <w:rtl w:val="0"/>
        </w:rPr>
      </w:pPr>
      <w:r>
        <w:rPr>
          <w:rStyle w:val="C11"/>
          <w:rtl w:val="0"/>
        </w:rPr>
        <w:t>c) Vysvětlit zásady sanitačního řádu</w:t>
      </w:r>
    </w:p>
    <w:p>
      <w:pPr>
        <w:pStyle w:val="P28"/>
        <w:framePr w:w="3921" w:h="376" w:hRule="exact" w:wrap="none" w:vAnchor="page" w:hAnchor="margin" w:x="6800" w:y="12265"/>
        <w:rPr>
          <w:rStyle w:val="C3"/>
          <w:rtl w:val="0"/>
        </w:rPr>
      </w:pPr>
    </w:p>
    <w:p>
      <w:pPr>
        <w:pStyle w:val="P29"/>
        <w:framePr w:w="3839" w:h="249" w:hRule="exact" w:wrap="none" w:vAnchor="page" w:hAnchor="margin" w:x="6856" w:y="12321"/>
        <w:rPr>
          <w:rStyle w:val="C21"/>
          <w:rtl w:val="0"/>
        </w:rPr>
      </w:pPr>
      <w:r>
        <w:rPr>
          <w:rStyle w:val="C21"/>
          <w:rtl w:val="0"/>
        </w:rPr>
        <w:t>Ústní ověření</w:t>
      </w:r>
    </w:p>
    <w:p>
      <w:pPr>
        <w:pStyle w:val="P16"/>
        <w:framePr w:w="6710" w:h="607" w:hRule="exact" w:wrap="none" w:vAnchor="page" w:hAnchor="margin" w:x="45" w:y="12641"/>
        <w:rPr>
          <w:rStyle w:val="C3"/>
          <w:rtl w:val="0"/>
        </w:rPr>
      </w:pPr>
    </w:p>
    <w:p>
      <w:pPr>
        <w:pStyle w:val="P17"/>
        <w:framePr w:w="6658" w:h="480" w:hRule="exact" w:wrap="none" w:vAnchor="page" w:hAnchor="margin" w:x="71" w:y="12697"/>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2641"/>
        <w:rPr>
          <w:rStyle w:val="C3"/>
          <w:rtl w:val="0"/>
        </w:rPr>
      </w:pPr>
    </w:p>
    <w:p>
      <w:pPr>
        <w:pStyle w:val="P31"/>
        <w:framePr w:w="3839" w:h="480" w:hRule="exact" w:wrap="none" w:vAnchor="page" w:hAnchor="margin" w:x="6856" w:y="12697"/>
        <w:rPr>
          <w:rStyle w:val="C22"/>
          <w:rtl w:val="0"/>
        </w:rPr>
      </w:pPr>
      <w:r>
        <w:rPr>
          <w:rStyle w:val="C22"/>
          <w:rtl w:val="0"/>
        </w:rPr>
        <w:t>Praktické předvedení</w:t>
      </w:r>
    </w:p>
    <w:p>
      <w:pPr>
        <w:pStyle w:val="P12"/>
        <w:framePr w:w="6710" w:h="607" w:hRule="exact" w:wrap="none" w:vAnchor="page" w:hAnchor="margin" w:x="45" w:y="13248"/>
        <w:rPr>
          <w:rStyle w:val="C3"/>
          <w:rtl w:val="0"/>
        </w:rPr>
      </w:pPr>
    </w:p>
    <w:p>
      <w:pPr>
        <w:pStyle w:val="P13"/>
        <w:framePr w:w="6658" w:h="480" w:hRule="exact" w:wrap="none" w:vAnchor="page" w:hAnchor="margin" w:x="71" w:y="13304"/>
        <w:rPr>
          <w:rStyle w:val="C11"/>
          <w:rtl w:val="0"/>
        </w:rPr>
      </w:pPr>
      <w:r>
        <w:rPr>
          <w:rStyle w:val="C11"/>
          <w:rtl w:val="0"/>
        </w:rPr>
        <w:t>e) Rozlišovat specifická bezpečnostní rizika související s manipulací se strojním vybavením a výkonem pracovních činností při výrobě perníků</w:t>
      </w:r>
    </w:p>
    <w:p>
      <w:pPr>
        <w:pStyle w:val="P28"/>
        <w:framePr w:w="3921" w:h="607" w:hRule="exact" w:wrap="none" w:vAnchor="page" w:hAnchor="margin" w:x="6800" w:y="13248"/>
        <w:rPr>
          <w:rStyle w:val="C3"/>
          <w:rtl w:val="0"/>
        </w:rPr>
      </w:pPr>
    </w:p>
    <w:p>
      <w:pPr>
        <w:pStyle w:val="P29"/>
        <w:framePr w:w="3839" w:h="480" w:hRule="exact" w:wrap="none" w:vAnchor="page" w:hAnchor="margin" w:x="6856" w:y="13304"/>
        <w:rPr>
          <w:rStyle w:val="C21"/>
          <w:rtl w:val="0"/>
        </w:rPr>
      </w:pPr>
      <w:r>
        <w:rPr>
          <w:rStyle w:val="C21"/>
          <w:rtl w:val="0"/>
        </w:rPr>
        <w:t>Ústní ověření</w:t>
      </w:r>
    </w:p>
    <w:p>
      <w:pPr>
        <w:pStyle w:val="P32"/>
        <w:framePr w:w="10710" w:h="248" w:hRule="exact" w:wrap="none" w:vAnchor="page" w:hAnchor="margin" w:x="28" w:y="13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Řemeslná výroba perníků, 31.7.2026 16:13:23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seřizování strojů a zařízení při výrobě perníků a výrobků z perníkového těsta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stroje a zařízení v souladu se zásadami bezpečnosti práce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stroje a zařízení před zahájením chodu a v průběhu technologického procesu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čištění a běžnou údržbu použitých strojů a zařízení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Vedení provozní evidence při výrobě a prodeji pekařských výrobků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Vést předepsanou provozní evidenci při výrobě a prodeji perníků</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32"/>
        <w:framePr w:w="10710" w:h="248" w:hRule="exact" w:wrap="none" w:vAnchor="page" w:hAnchor="margin" w:x="28" w:y="618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Řemeslná výroba perníků, 31.7.2026 16:13:23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https://www.nsp.cz/jednotka-prace/pracovnik-remeslne-vyroby#zdravotni-zpusobilost).</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perníků a výrobků z perníkového těsta s využitím technologických postupů, estetických pravidel a hygienických zásad při přípravě jednotlivých komponent a hotových výrobků.</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2 druhů perníků a 1 výrobku z perníkového těsta.</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hotového výrobku bude provedeno senzorické hodnocení, kontrola jakosti a hmotnosti výrobku a provedena ochutnávka, při níž budou prokázány charakteristické vlastnosti typické pro daný typ výrobku (perníku). Předmětem hodnocení je i estetická stránka, kreativita a manuální zručnost uchazeče.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219"/>
        <w:rPr>
          <w:rStyle w:val="C3"/>
          <w:rtl w:val="0"/>
        </w:rPr>
      </w:pPr>
    </w:p>
    <w:p>
      <w:pPr>
        <w:pStyle w:val="P35"/>
        <w:framePr w:w="10710" w:h="340" w:hRule="exact" w:wrap="none" w:vAnchor="page" w:hAnchor="margin" w:x="28" w:y="9219"/>
        <w:rPr>
          <w:rStyle w:val="C25"/>
          <w:rtl w:val="0"/>
        </w:rPr>
      </w:pPr>
      <w:r>
        <w:rPr>
          <w:rStyle w:val="C25"/>
          <w:rtl w:val="0"/>
        </w:rPr>
        <w:t>Výsledné hodnocení</w:t>
      </w:r>
    </w:p>
    <w:p>
      <w:pPr>
        <w:keepNext w:val="0"/>
        <w:keepLines w:val="0"/>
        <w:framePr w:w="10766" w:h="1497" w:hRule="exact" w:wrap="none" w:vAnchor="page" w:hAnchor="margin" w:x="0" w:y="9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3"/>
        <w:rPr>
          <w:rStyle w:val="C3"/>
          <w:rtl w:val="0"/>
        </w:rPr>
      </w:pPr>
    </w:p>
    <w:p>
      <w:pPr>
        <w:pStyle w:val="P35"/>
        <w:framePr w:w="10710" w:h="340" w:hRule="exact" w:wrap="none" w:vAnchor="page" w:hAnchor="margin" w:x="28" w:y="11283"/>
        <w:rPr>
          <w:rStyle w:val="C25"/>
          <w:rtl w:val="0"/>
        </w:rPr>
      </w:pPr>
      <w:r>
        <w:rPr>
          <w:rStyle w:val="C25"/>
          <w:rtl w:val="0"/>
        </w:rPr>
        <w:t>Počet zkoušejících</w:t>
      </w:r>
    </w:p>
    <w:p>
      <w:pPr>
        <w:keepNext w:val="0"/>
        <w:keepLines w:val="0"/>
        <w:framePr w:w="10766" w:h="1036" w:hRule="exact" w:wrap="none" w:vAnchor="page" w:hAnchor="margin" w:x="0" w:y="11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Řemeslná výroba perníků, 31.7.2026 16:13:23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vzdělání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cukrářské výroby nebo ve funkci učitele odborného výcviku nebo praktického vyučování v oboru vzdělání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vzdělání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vzdělání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Řemeslná výroba perníků, 31.7.2026 16:13:23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perníků (neplněných, plněných apod.)</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těst, zdobení perníků apod.</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těst, náplní, polev apod. (pokud je třeba k přípravě)</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pečení perníků a výrobků z perníkového těsta</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obalový materiál</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82"/>
        <w:rPr>
          <w:rStyle w:val="C3"/>
          <w:rtl w:val="0"/>
        </w:rPr>
      </w:pPr>
    </w:p>
    <w:p>
      <w:pPr>
        <w:pStyle w:val="P35"/>
        <w:framePr w:w="10710" w:h="340" w:hRule="exact" w:wrap="none" w:vAnchor="page" w:hAnchor="margin" w:x="28" w:y="7982"/>
        <w:rPr>
          <w:rStyle w:val="C25"/>
          <w:rtl w:val="0"/>
        </w:rPr>
      </w:pPr>
      <w:r>
        <w:rPr>
          <w:rStyle w:val="C25"/>
          <w:rtl w:val="0"/>
        </w:rPr>
        <w:t>Doba přípravy na zkoušku</w:t>
      </w:r>
    </w:p>
    <w:p>
      <w:pPr>
        <w:keepNext w:val="0"/>
        <w:keepLines w:val="0"/>
        <w:framePr w:w="10766" w:h="806" w:hRule="exact" w:wrap="none" w:vAnchor="page" w:hAnchor="margin" w:x="0" w:y="8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354"/>
        <w:rPr>
          <w:rStyle w:val="C3"/>
          <w:rtl w:val="0"/>
        </w:rPr>
      </w:pPr>
    </w:p>
    <w:p>
      <w:pPr>
        <w:pStyle w:val="P35"/>
        <w:framePr w:w="10710" w:h="340" w:hRule="exact" w:wrap="none" w:vAnchor="page" w:hAnchor="margin" w:x="28" w:y="9354"/>
        <w:rPr>
          <w:rStyle w:val="C25"/>
          <w:rtl w:val="0"/>
        </w:rPr>
      </w:pPr>
      <w:r>
        <w:rPr>
          <w:rStyle w:val="C25"/>
          <w:rtl w:val="0"/>
        </w:rPr>
        <w:t>Doba pro vykonání zkoušky</w:t>
      </w:r>
    </w:p>
    <w:p>
      <w:pPr>
        <w:keepNext w:val="0"/>
        <w:keepLines w:val="0"/>
        <w:framePr w:w="10766" w:h="806" w:hRule="exact" w:wrap="none" w:vAnchor="page" w:hAnchor="margin" w:x="0" w:y="9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Řemeslná výroba perníků, 31.7.2026 16:13:23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Řemeslná výroba perníků, 31.7.2026 16:13:23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90F93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F3C49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