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6C2D77" Type="http://schemas.openxmlformats.org/officeDocument/2006/relationships/officeDocument" Target="/word/document.xml" /><Relationship Id="coreR526C2D77" Type="http://schemas.openxmlformats.org/package/2006/relationships/metadata/core-properties" Target="/docProps/core.xml" /><Relationship Id="customR526C2D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Stříhání oděvů (střihová služba) (kód: 31-008-H)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oděvů a kusových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Přijetí zakázky od zákazníka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řešení oděvů (střihu a materiálu) pro zákazníka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Zjišťování tělesných rozměrů a zaznamenávání údajů pro zhotovování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spotřeby materiálu pro ušití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Konstruování střihů dílů a součástí oděvů z naměřených hodnot postavy zákazníka, modelová úprava základního střihu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Sestavení polohového plánu, ruční stříhání dílů a součástí oděvů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Zpracování výsledné kalkulace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Předání zakázky zákazníkovi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03.02.2009 do: 26.04.2014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Stříhání oděvů (střihová služba), 20.10.2026 11:34:22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Přijetí zakázky od zákazníka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pracoviště příjmu zakázky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Oslovit zákazníka a snažit se pochopit jeho požadavky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Určit předběžnou cenu zakázky (informace čerpat z ceníku firmy)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Dojednat se zákazníkem termín dokončení zakázky a zapsat do zakázkového listu</w:t>
      </w:r>
    </w:p>
    <w:p>
      <w:pPr>
        <w:pStyle w:val="P30"/>
        <w:framePr w:w="3921" w:h="607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Doplnit další důležité údaje do zakázkového listu (jméno zákazníka, kontakt na zákazníka, zálohu)</w:t>
      </w:r>
    </w:p>
    <w:p>
      <w:pPr>
        <w:pStyle w:val="P28"/>
        <w:framePr w:w="3921" w:h="607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Písemně, praktické předvedení</w:t>
      </w:r>
    </w:p>
    <w:p>
      <w:pPr>
        <w:pStyle w:val="P32"/>
        <w:framePr w:w="10710" w:h="248" w:hRule="exact" w:wrap="none" w:vAnchor="page" w:hAnchor="margin" w:x="28" w:y="59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19"/>
        <w:rPr>
          <w:rStyle w:val="C18"/>
          <w:rtl w:val="0"/>
        </w:rPr>
      </w:pPr>
      <w:r>
        <w:rPr>
          <w:rStyle w:val="C18"/>
          <w:rtl w:val="0"/>
        </w:rPr>
        <w:t>Posuzování vhodnosti řešení oděvů (střihu a materiálu) pro zákazníka</w:t>
      </w:r>
    </w:p>
    <w:p>
      <w:pPr>
        <w:pStyle w:val="P24"/>
        <w:framePr w:w="6713" w:h="376" w:hRule="exact" w:wrap="none" w:vAnchor="page" w:hAnchor="margin" w:x="45" w:y="68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a) Doporučit zákazníkovi vhodný model oděvu pro jeho postavu s využitím platných pravidel (účel použití oděvu, volba materiálu, členící linie vzhledem k typu postavy, vhodné prvky pro oděv)</w:t>
      </w:r>
    </w:p>
    <w:p>
      <w:pPr>
        <w:pStyle w:val="P28"/>
        <w:framePr w:w="3921" w:h="831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Slovní vysvětlení, praktické předvedení</w:t>
      </w:r>
    </w:p>
    <w:p>
      <w:pPr>
        <w:pStyle w:val="P16"/>
        <w:framePr w:w="6710" w:h="607" w:hRule="exact" w:wrap="none" w:vAnchor="page" w:hAnchor="margin" w:x="45" w:y="8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21"/>
        <w:rPr>
          <w:rStyle w:val="C13"/>
          <w:rtl w:val="0"/>
        </w:rPr>
      </w:pPr>
      <w:r>
        <w:rPr>
          <w:rStyle w:val="C13"/>
          <w:rtl w:val="0"/>
        </w:rPr>
        <w:t>b) Zhotovit technický nákres (siluetu a členění oděvu, všechny detaily, pohled zezadu, popřípadě vnitřní zpracování) do zakázkového listu</w:t>
      </w:r>
    </w:p>
    <w:p>
      <w:pPr>
        <w:pStyle w:val="P30"/>
        <w:framePr w:w="3921" w:h="607" w:hRule="exact" w:wrap="none" w:vAnchor="page" w:hAnchor="margin" w:x="6800" w:y="8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21"/>
        <w:rPr>
          <w:rStyle w:val="C22"/>
          <w:rtl w:val="0"/>
        </w:rPr>
      </w:pPr>
      <w:r>
        <w:rPr>
          <w:rStyle w:val="C22"/>
          <w:rtl w:val="0"/>
        </w:rPr>
        <w:t>Graficky, praktické předvedení, slovní vysvětlení</w:t>
      </w:r>
    </w:p>
    <w:p>
      <w:pPr>
        <w:pStyle w:val="P12"/>
        <w:framePr w:w="6710" w:h="376" w:hRule="exact" w:wrap="none" w:vAnchor="page" w:hAnchor="margin" w:x="45" w:y="867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28"/>
        <w:rPr>
          <w:rStyle w:val="C11"/>
          <w:rtl w:val="0"/>
        </w:rPr>
      </w:pPr>
      <w:r>
        <w:rPr>
          <w:rStyle w:val="C11"/>
          <w:rtl w:val="0"/>
        </w:rPr>
        <w:t>c) Vyhotovit technický popis výrobku do zakázkového listu</w:t>
      </w:r>
    </w:p>
    <w:p>
      <w:pPr>
        <w:pStyle w:val="P28"/>
        <w:framePr w:w="3921" w:h="376" w:hRule="exact" w:wrap="none" w:vAnchor="page" w:hAnchor="margin" w:x="6800" w:y="867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28"/>
        <w:rPr>
          <w:rStyle w:val="C21"/>
          <w:rtl w:val="0"/>
        </w:rPr>
      </w:pPr>
      <w:r>
        <w:rPr>
          <w:rStyle w:val="C21"/>
          <w:rtl w:val="0"/>
        </w:rPr>
        <w:t>Písemně, praktické předvedení</w:t>
      </w:r>
    </w:p>
    <w:p>
      <w:pPr>
        <w:pStyle w:val="P32"/>
        <w:framePr w:w="10710" w:h="248" w:hRule="exact" w:wrap="none" w:vAnchor="page" w:hAnchor="margin" w:x="28" w:y="916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597"/>
        <w:rPr>
          <w:rStyle w:val="C18"/>
          <w:rtl w:val="0"/>
        </w:rPr>
      </w:pPr>
      <w:r>
        <w:rPr>
          <w:rStyle w:val="C18"/>
          <w:rtl w:val="0"/>
        </w:rPr>
        <w:t>Zjišťování tělesných rozměrů a zaznamenávání údajů pro zhotovování oděvů</w:t>
      </w:r>
    </w:p>
    <w:p>
      <w:pPr>
        <w:pStyle w:val="P24"/>
        <w:framePr w:w="6713" w:h="376" w:hRule="exact" w:wrap="none" w:vAnchor="page" w:hAnchor="margin" w:x="45" w:y="100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41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469"/>
        <w:rPr>
          <w:rStyle w:val="C11"/>
          <w:rtl w:val="0"/>
        </w:rPr>
      </w:pPr>
      <w:r>
        <w:rPr>
          <w:rStyle w:val="C11"/>
          <w:rtl w:val="0"/>
        </w:rPr>
        <w:t>a) Změřit jednotlivé tělesné rozměry na postavě zákazníka, při měření dodržet přesné pořadí tělesných rozměrů (viz doporučená odborná literatura) typických pro konkrétní oděv</w:t>
      </w:r>
    </w:p>
    <w:p>
      <w:pPr>
        <w:pStyle w:val="P28"/>
        <w:framePr w:w="3921" w:h="831" w:hRule="exact" w:wrap="none" w:vAnchor="page" w:hAnchor="margin" w:x="6800" w:y="1041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469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 (obhajoba zvoleného postupu)</w:t>
      </w:r>
    </w:p>
    <w:p>
      <w:pPr>
        <w:pStyle w:val="P16"/>
        <w:framePr w:w="6710" w:h="376" w:hRule="exact" w:wrap="none" w:vAnchor="page" w:hAnchor="margin" w:x="45" w:y="1124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300"/>
        <w:rPr>
          <w:rStyle w:val="C13"/>
          <w:rtl w:val="0"/>
        </w:rPr>
      </w:pPr>
      <w:r>
        <w:rPr>
          <w:rStyle w:val="C13"/>
          <w:rtl w:val="0"/>
        </w:rPr>
        <w:t>b) Použít krejčovské měřidlo k proměření postavy</w:t>
      </w:r>
    </w:p>
    <w:p>
      <w:pPr>
        <w:pStyle w:val="P30"/>
        <w:framePr w:w="3921" w:h="376" w:hRule="exact" w:wrap="none" w:vAnchor="page" w:hAnchor="margin" w:x="6800" w:y="1124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30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6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76"/>
        <w:rPr>
          <w:rStyle w:val="C11"/>
          <w:rtl w:val="0"/>
        </w:rPr>
      </w:pPr>
      <w:r>
        <w:rPr>
          <w:rStyle w:val="C11"/>
          <w:rtl w:val="0"/>
        </w:rPr>
        <w:t>c) Zapsat základní, pomocné a případně kontrolní tělesné rozměry zákazníka do zakázkového listu</w:t>
      </w:r>
    </w:p>
    <w:p>
      <w:pPr>
        <w:pStyle w:val="P28"/>
        <w:framePr w:w="3921" w:h="607" w:hRule="exact" w:wrap="none" w:vAnchor="page" w:hAnchor="margin" w:x="6800" w:y="1162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76"/>
        <w:rPr>
          <w:rStyle w:val="C21"/>
          <w:rtl w:val="0"/>
        </w:rPr>
      </w:pPr>
      <w:r>
        <w:rPr>
          <w:rStyle w:val="C21"/>
          <w:rtl w:val="0"/>
        </w:rPr>
        <w:t>Písemně, slovní vysvětlení</w:t>
      </w:r>
    </w:p>
    <w:p>
      <w:pPr>
        <w:pStyle w:val="P16"/>
        <w:framePr w:w="6710" w:h="607" w:hRule="exact" w:wrap="none" w:vAnchor="page" w:hAnchor="margin" w:x="45" w:y="122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283"/>
        <w:rPr>
          <w:rStyle w:val="C13"/>
          <w:rtl w:val="0"/>
        </w:rPr>
      </w:pPr>
      <w:r>
        <w:rPr>
          <w:rStyle w:val="C13"/>
          <w:rtl w:val="0"/>
        </w:rPr>
        <w:t>d) Používat obvyklé pořadí (viz doporučená odborná literatura), názvy a zkratky základních tělesných rozměrů</w:t>
      </w:r>
    </w:p>
    <w:p>
      <w:pPr>
        <w:pStyle w:val="P30"/>
        <w:framePr w:w="3921" w:h="607" w:hRule="exact" w:wrap="none" w:vAnchor="page" w:hAnchor="margin" w:x="6800" w:y="122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283"/>
        <w:rPr>
          <w:rStyle w:val="C22"/>
          <w:rtl w:val="0"/>
        </w:rPr>
      </w:pPr>
      <w:r>
        <w:rPr>
          <w:rStyle w:val="C22"/>
          <w:rtl w:val="0"/>
        </w:rPr>
        <w:t>Slovní vysvětlení, praktické předvedení</w:t>
      </w:r>
    </w:p>
    <w:p>
      <w:pPr>
        <w:pStyle w:val="P32"/>
        <w:framePr w:w="10710" w:h="248" w:hRule="exact" w:wrap="none" w:vAnchor="page" w:hAnchor="margin" w:x="28" w:y="129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Stříhání oděvů (střihová služba), 20.10.2026 11:34:22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Stanovení spotřeby materiálu pro ušití oděvů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Vypočítat a určit spotřebu materiálu na zadaný výrobek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Výpočet, slovní vysvětlení</w:t>
      </w:r>
    </w:p>
    <w:p>
      <w:pPr>
        <w:pStyle w:val="P16"/>
        <w:framePr w:w="6710" w:h="1055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Změřit krejčovským měřidlem materiál, který si přinesl zákazník, zkontrolovat kvalitu a zjistit složení materiálu (viz doporučená odborná literatura), zapsat délku a šíři materiálu do zakázkového listu a zaevidovat donesenou oděvní přípravu</w:t>
      </w:r>
    </w:p>
    <w:p>
      <w:pPr>
        <w:pStyle w:val="P30"/>
        <w:framePr w:w="3921" w:h="1055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607" w:hRule="exact" w:wrap="none" w:vAnchor="page" w:hAnchor="margin" w:x="45" w:y="44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57"/>
        <w:rPr>
          <w:rStyle w:val="C11"/>
          <w:rtl w:val="0"/>
        </w:rPr>
      </w:pPr>
      <w:r>
        <w:rPr>
          <w:rStyle w:val="C11"/>
          <w:rtl w:val="0"/>
        </w:rPr>
        <w:t>c) Poradit zákazníkovi při volbě materiálu z nabídky firmy, stanovit vhodnou (viz doporučená odborná literatura) drobnou přípravu</w:t>
      </w:r>
    </w:p>
    <w:p>
      <w:pPr>
        <w:pStyle w:val="P28"/>
        <w:framePr w:w="3921" w:h="607" w:hRule="exact" w:wrap="none" w:vAnchor="page" w:hAnchor="margin" w:x="6800" w:y="44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57"/>
        <w:rPr>
          <w:rStyle w:val="C21"/>
          <w:rtl w:val="0"/>
        </w:rPr>
      </w:pPr>
      <w:r>
        <w:rPr>
          <w:rStyle w:val="C21"/>
          <w:rtl w:val="0"/>
        </w:rPr>
        <w:t>Slovní vysvětlení, výběr z katalogu</w:t>
      </w:r>
    </w:p>
    <w:p>
      <w:pPr>
        <w:pStyle w:val="P32"/>
        <w:framePr w:w="10710" w:h="248" w:hRule="exact" w:wrap="none" w:vAnchor="page" w:hAnchor="margin" w:x="28" w:y="51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557"/>
        <w:rPr>
          <w:rStyle w:val="C18"/>
          <w:rtl w:val="0"/>
        </w:rPr>
      </w:pPr>
      <w:r>
        <w:rPr>
          <w:rStyle w:val="C18"/>
          <w:rtl w:val="0"/>
        </w:rPr>
        <w:t>Konstruování střihů dílů a součástí oděvů z naměřených hodnot postavy zákazníka, modelová úprava základního střihu</w:t>
      </w:r>
    </w:p>
    <w:p>
      <w:pPr>
        <w:pStyle w:val="P24"/>
        <w:framePr w:w="6713" w:h="376" w:hRule="exact" w:wrap="none" w:vAnchor="page" w:hAnchor="margin" w:x="45" w:y="62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36"/>
        <w:rPr>
          <w:rStyle w:val="C11"/>
          <w:rtl w:val="0"/>
        </w:rPr>
      </w:pPr>
      <w:r>
        <w:rPr>
          <w:rStyle w:val="C11"/>
          <w:rtl w:val="0"/>
        </w:rPr>
        <w:t>a) Připravit kreslicí a střihací pomůcky, zkontrolovat, zda jsou pomůcky funkční</w:t>
      </w:r>
    </w:p>
    <w:p>
      <w:pPr>
        <w:pStyle w:val="P28"/>
        <w:framePr w:w="3921" w:h="607" w:hRule="exact" w:wrap="none" w:vAnchor="page" w:hAnchor="margin" w:x="6800" w:y="65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36"/>
        <w:rPr>
          <w:rStyle w:val="C21"/>
          <w:rtl w:val="0"/>
        </w:rPr>
      </w:pPr>
      <w:r>
        <w:rPr>
          <w:rStyle w:val="C21"/>
          <w:rtl w:val="0"/>
        </w:rPr>
        <w:t>Slovní vyjádření, praktické předvedení</w:t>
      </w:r>
    </w:p>
    <w:p>
      <w:pPr>
        <w:pStyle w:val="P16"/>
        <w:framePr w:w="6710" w:h="376" w:hRule="exact" w:wrap="none" w:vAnchor="page" w:hAnchor="margin" w:x="45" w:y="71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43"/>
        <w:rPr>
          <w:rStyle w:val="C13"/>
          <w:rtl w:val="0"/>
        </w:rPr>
      </w:pPr>
      <w:r>
        <w:rPr>
          <w:rStyle w:val="C13"/>
          <w:rtl w:val="0"/>
        </w:rPr>
        <w:t>b) Provést konstrukční výpočty s využitím zjištěných tělesných rozměrů</w:t>
      </w:r>
    </w:p>
    <w:p>
      <w:pPr>
        <w:pStyle w:val="P30"/>
        <w:framePr w:w="3921" w:h="376" w:hRule="exact" w:wrap="none" w:vAnchor="page" w:hAnchor="margin" w:x="6800" w:y="71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43"/>
        <w:rPr>
          <w:rStyle w:val="C22"/>
          <w:rtl w:val="0"/>
        </w:rPr>
      </w:pPr>
      <w:r>
        <w:rPr>
          <w:rStyle w:val="C22"/>
          <w:rtl w:val="0"/>
        </w:rPr>
        <w:t>Výpočty, písemně</w:t>
      </w:r>
    </w:p>
    <w:p>
      <w:pPr>
        <w:pStyle w:val="P12"/>
        <w:framePr w:w="6710" w:h="607" w:hRule="exact" w:wrap="none" w:vAnchor="page" w:hAnchor="margin" w:x="45" w:y="75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19"/>
        <w:rPr>
          <w:rStyle w:val="C11"/>
          <w:rtl w:val="0"/>
        </w:rPr>
      </w:pPr>
      <w:r>
        <w:rPr>
          <w:rStyle w:val="C11"/>
          <w:rtl w:val="0"/>
        </w:rPr>
        <w:t>c) Zakreslit jednotlivé části oděvu do konstrukční sítě základního střihu</w:t>
      </w:r>
    </w:p>
    <w:p>
      <w:pPr>
        <w:pStyle w:val="P28"/>
        <w:framePr w:w="3921" w:h="607" w:hRule="exact" w:wrap="none" w:vAnchor="page" w:hAnchor="margin" w:x="6800" w:y="75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1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81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26"/>
        <w:rPr>
          <w:rStyle w:val="C13"/>
          <w:rtl w:val="0"/>
        </w:rPr>
      </w:pPr>
      <w:r>
        <w:rPr>
          <w:rStyle w:val="C13"/>
          <w:rtl w:val="0"/>
        </w:rPr>
        <w:t>d) Použít obecně používanou metodiku konstrukce střihu (viz doporučená odborná literatura)</w:t>
      </w:r>
    </w:p>
    <w:p>
      <w:pPr>
        <w:pStyle w:val="P30"/>
        <w:framePr w:w="3921" w:h="607" w:hRule="exact" w:wrap="none" w:vAnchor="page" w:hAnchor="margin" w:x="6800" w:y="81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26"/>
        <w:rPr>
          <w:rStyle w:val="C22"/>
          <w:rtl w:val="0"/>
        </w:rPr>
      </w:pPr>
      <w:r>
        <w:rPr>
          <w:rStyle w:val="C22"/>
          <w:rtl w:val="0"/>
        </w:rPr>
        <w:t>Praktické předvedení s obhajobou zvoleného postupu</w:t>
      </w:r>
    </w:p>
    <w:p>
      <w:pPr>
        <w:pStyle w:val="P12"/>
        <w:framePr w:w="6710" w:h="607" w:hRule="exact" w:wrap="none" w:vAnchor="page" w:hAnchor="margin" w:x="45" w:y="87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33"/>
        <w:rPr>
          <w:rStyle w:val="C11"/>
          <w:rtl w:val="0"/>
        </w:rPr>
      </w:pPr>
      <w:r>
        <w:rPr>
          <w:rStyle w:val="C11"/>
          <w:rtl w:val="0"/>
        </w:rPr>
        <w:t>e) Upravit střih modelářsky podle zadané zakázky a vykreslit obrysy jednotlivých dílů</w:t>
      </w:r>
    </w:p>
    <w:p>
      <w:pPr>
        <w:pStyle w:val="P28"/>
        <w:framePr w:w="3921" w:h="607" w:hRule="exact" w:wrap="none" w:vAnchor="page" w:hAnchor="margin" w:x="6800" w:y="87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33"/>
        <w:rPr>
          <w:rStyle w:val="C21"/>
          <w:rtl w:val="0"/>
        </w:rPr>
      </w:pPr>
      <w:r>
        <w:rPr>
          <w:rStyle w:val="C21"/>
          <w:rtl w:val="0"/>
        </w:rPr>
        <w:t>Praktické předvedení s důrazem na přesnost tvarů a rozměry</w:t>
      </w:r>
    </w:p>
    <w:p>
      <w:pPr>
        <w:pStyle w:val="P16"/>
        <w:framePr w:w="6710" w:h="607" w:hRule="exact" w:wrap="none" w:vAnchor="page" w:hAnchor="margin" w:x="45" w:y="93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40"/>
        <w:rPr>
          <w:rStyle w:val="C13"/>
          <w:rtl w:val="0"/>
        </w:rPr>
      </w:pPr>
      <w:r>
        <w:rPr>
          <w:rStyle w:val="C13"/>
          <w:rtl w:val="0"/>
        </w:rPr>
        <w:t>f) Porovnat základní střih s technickým nákresem a popisem ze zakázkového listu</w:t>
      </w:r>
    </w:p>
    <w:p>
      <w:pPr>
        <w:pStyle w:val="P30"/>
        <w:framePr w:w="3921" w:h="607" w:hRule="exact" w:wrap="none" w:vAnchor="page" w:hAnchor="margin" w:x="6800" w:y="93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40"/>
        <w:rPr>
          <w:rStyle w:val="C22"/>
          <w:rtl w:val="0"/>
        </w:rPr>
      </w:pPr>
      <w:r>
        <w:rPr>
          <w:rStyle w:val="C22"/>
          <w:rtl w:val="0"/>
        </w:rPr>
        <w:t>Praktické předvedení, slovní vyjádření</w:t>
      </w:r>
    </w:p>
    <w:p>
      <w:pPr>
        <w:pStyle w:val="P12"/>
        <w:framePr w:w="6710" w:h="376" w:hRule="exact" w:wrap="none" w:vAnchor="page" w:hAnchor="margin" w:x="45" w:y="99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46"/>
        <w:rPr>
          <w:rStyle w:val="C11"/>
          <w:rtl w:val="0"/>
        </w:rPr>
      </w:pPr>
      <w:r>
        <w:rPr>
          <w:rStyle w:val="C11"/>
          <w:rtl w:val="0"/>
        </w:rPr>
        <w:t>g) Vystřihnout střihy jednotlivých dílů a součástí oděvů</w:t>
      </w:r>
    </w:p>
    <w:p>
      <w:pPr>
        <w:pStyle w:val="P28"/>
        <w:framePr w:w="3921" w:h="376" w:hRule="exact" w:wrap="none" w:vAnchor="page" w:hAnchor="margin" w:x="6800" w:y="99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4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Stříhání oděvů (střihová služba), 20.10.2026 11:34:22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Sestavení polohového plánu, ruční stříhání dílů a součástí oděvů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Uspořádat pracoviště pro potřeby manipulace s materiálem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Přeměřit textilii, vytvořit šablony dílů a součástí a pracovat s nimi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Vyžehlit materiál, zjistit jeho srážlivost a zpracovatelské vlastnosti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831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Složit textilii požadovaným způsobem (viz doporučená odborná literatura), vyrovnat okraje textilie, určit směr vlasu materiálu, respektovat návaznost vzoru, zajistit textilii proti posunutí</w:t>
      </w:r>
    </w:p>
    <w:p>
      <w:pPr>
        <w:pStyle w:val="P30"/>
        <w:framePr w:w="3921" w:h="831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607" w:hRule="exact" w:wrap="none" w:vAnchor="page" w:hAnchor="margin" w:x="45" w:y="51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16"/>
        <w:rPr>
          <w:rStyle w:val="C11"/>
          <w:rtl w:val="0"/>
        </w:rPr>
      </w:pPr>
      <w:r>
        <w:rPr>
          <w:rStyle w:val="C11"/>
          <w:rtl w:val="0"/>
        </w:rPr>
        <w:t>e) Položit jednotlivé díly střihu na textilii úsporně a v souladu s pracovním postupem nebo používanými zásadami (viz doporučená odborná literatura)</w:t>
      </w:r>
    </w:p>
    <w:p>
      <w:pPr>
        <w:pStyle w:val="P28"/>
        <w:framePr w:w="3921" w:h="607" w:hRule="exact" w:wrap="none" w:vAnchor="page" w:hAnchor="margin" w:x="6800" w:y="51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16"/>
        <w:rPr>
          <w:rStyle w:val="C21"/>
          <w:rtl w:val="0"/>
        </w:rPr>
      </w:pPr>
      <w:r>
        <w:rPr>
          <w:rStyle w:val="C21"/>
          <w:rtl w:val="0"/>
        </w:rPr>
        <w:t>Praktické předvedení s obhajobou zvoleného postupu</w:t>
      </w:r>
    </w:p>
    <w:p>
      <w:pPr>
        <w:pStyle w:val="P16"/>
        <w:framePr w:w="6710" w:h="607" w:hRule="exact" w:wrap="none" w:vAnchor="page" w:hAnchor="margin" w:x="45" w:y="57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3"/>
        <w:rPr>
          <w:rStyle w:val="C13"/>
          <w:rtl w:val="0"/>
        </w:rPr>
      </w:pPr>
      <w:r>
        <w:rPr>
          <w:rStyle w:val="C13"/>
          <w:rtl w:val="0"/>
        </w:rPr>
        <w:t>f) Zakreslit obrysy jednotlivých dílů, vyznačit potřebné značky, nástřihy, záševky apod.</w:t>
      </w:r>
    </w:p>
    <w:p>
      <w:pPr>
        <w:pStyle w:val="P30"/>
        <w:framePr w:w="3921" w:h="607" w:hRule="exact" w:wrap="none" w:vAnchor="page" w:hAnchor="margin" w:x="6800" w:y="57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37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0"/>
        <w:rPr>
          <w:rStyle w:val="C11"/>
          <w:rtl w:val="0"/>
        </w:rPr>
      </w:pPr>
      <w:r>
        <w:rPr>
          <w:rStyle w:val="C11"/>
          <w:rtl w:val="0"/>
        </w:rPr>
        <w:t>g) Vystřihnout díly podle zakreslení včetně nástřihů s přidáním na švové a koncové záložky</w:t>
      </w:r>
    </w:p>
    <w:p>
      <w:pPr>
        <w:pStyle w:val="P28"/>
        <w:framePr w:w="3921" w:h="607" w:hRule="exact" w:wrap="none" w:vAnchor="page" w:hAnchor="margin" w:x="6800" w:y="637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98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37"/>
        <w:rPr>
          <w:rStyle w:val="C13"/>
          <w:rtl w:val="0"/>
        </w:rPr>
      </w:pPr>
      <w:r>
        <w:rPr>
          <w:rStyle w:val="C13"/>
          <w:rtl w:val="0"/>
        </w:rPr>
        <w:t>h) Připravit oděvní přípravu k danému výrobku, ustřihnout podle střihových šablon výztužný materiál a podšívku</w:t>
      </w:r>
    </w:p>
    <w:p>
      <w:pPr>
        <w:pStyle w:val="P30"/>
        <w:framePr w:w="3921" w:h="607" w:hRule="exact" w:wrap="none" w:vAnchor="page" w:hAnchor="margin" w:x="6800" w:y="698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3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758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644"/>
        <w:rPr>
          <w:rStyle w:val="C11"/>
          <w:rtl w:val="0"/>
        </w:rPr>
      </w:pPr>
      <w:r>
        <w:rPr>
          <w:rStyle w:val="C11"/>
          <w:rtl w:val="0"/>
        </w:rPr>
        <w:t>i) Připravit nastříhaný oděv pro šití v souladu s pracovním postupem nebo obvyklým způsobem (viz doporučená odborná literatura), např. podlepit, nadšít apod.</w:t>
      </w:r>
    </w:p>
    <w:p>
      <w:pPr>
        <w:pStyle w:val="P28"/>
        <w:framePr w:w="3921" w:h="831" w:hRule="exact" w:wrap="none" w:vAnchor="page" w:hAnchor="margin" w:x="6800" w:y="758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644"/>
        <w:rPr>
          <w:rStyle w:val="C21"/>
          <w:rtl w:val="0"/>
        </w:rPr>
      </w:pPr>
      <w:r>
        <w:rPr>
          <w:rStyle w:val="C21"/>
          <w:rtl w:val="0"/>
        </w:rPr>
        <w:t>Praktické předvedení s obhajobou zvoleného postupu</w:t>
      </w:r>
    </w:p>
    <w:p>
      <w:pPr>
        <w:pStyle w:val="P32"/>
        <w:framePr w:w="10710" w:h="248" w:hRule="exact" w:wrap="none" w:vAnchor="page" w:hAnchor="margin" w:x="28" w:y="85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68"/>
        <w:rPr>
          <w:rStyle w:val="C18"/>
          <w:rtl w:val="0"/>
        </w:rPr>
      </w:pPr>
      <w:r>
        <w:rPr>
          <w:rStyle w:val="C18"/>
          <w:rtl w:val="0"/>
        </w:rPr>
        <w:t>Zpracování výsledné kalkulace</w:t>
      </w:r>
    </w:p>
    <w:p>
      <w:pPr>
        <w:pStyle w:val="P24"/>
        <w:framePr w:w="6713" w:h="376" w:hRule="exact" w:wrap="none" w:vAnchor="page" w:hAnchor="margin" w:x="45" w:y="94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7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39"/>
        <w:rPr>
          <w:rStyle w:val="C11"/>
          <w:rtl w:val="0"/>
        </w:rPr>
      </w:pPr>
      <w:r>
        <w:rPr>
          <w:rStyle w:val="C11"/>
          <w:rtl w:val="0"/>
        </w:rPr>
        <w:t>a) Vypočítat cenu zakázky podle skutečných nákladů</w:t>
      </w:r>
    </w:p>
    <w:p>
      <w:pPr>
        <w:pStyle w:val="P28"/>
        <w:framePr w:w="3921" w:h="376" w:hRule="exact" w:wrap="none" w:vAnchor="page" w:hAnchor="margin" w:x="6800" w:y="97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39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32"/>
        <w:framePr w:w="10710" w:h="248" w:hRule="exact" w:wrap="none" w:vAnchor="page" w:hAnchor="margin" w:x="28" w:y="10273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3"/>
        <w:framePr w:w="10710" w:h="340" w:hRule="exact" w:wrap="none" w:vAnchor="page" w:hAnchor="margin" w:x="28" w:y="10708"/>
        <w:rPr>
          <w:rStyle w:val="C18"/>
          <w:rtl w:val="0"/>
        </w:rPr>
      </w:pPr>
      <w:r>
        <w:rPr>
          <w:rStyle w:val="C18"/>
          <w:rtl w:val="0"/>
        </w:rPr>
        <w:t>Předání zakázky zákazníkovi</w:t>
      </w:r>
    </w:p>
    <w:p>
      <w:pPr>
        <w:pStyle w:val="P24"/>
        <w:framePr w:w="6713" w:h="376" w:hRule="exact" w:wrap="none" w:vAnchor="page" w:hAnchor="margin" w:x="45" w:y="111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1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5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80"/>
        <w:rPr>
          <w:rStyle w:val="C11"/>
          <w:rtl w:val="0"/>
        </w:rPr>
      </w:pPr>
      <w:r>
        <w:rPr>
          <w:rStyle w:val="C11"/>
          <w:rtl w:val="0"/>
        </w:rPr>
        <w:t>a) Zkontrolovat, zda zakázkový list obsahuje všechny požadované údaje</w:t>
      </w:r>
    </w:p>
    <w:p>
      <w:pPr>
        <w:pStyle w:val="P28"/>
        <w:framePr w:w="3921" w:h="376" w:hRule="exact" w:wrap="none" w:vAnchor="page" w:hAnchor="margin" w:x="6800" w:y="115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80"/>
        <w:rPr>
          <w:rStyle w:val="C21"/>
          <w:rtl w:val="0"/>
        </w:rPr>
      </w:pPr>
      <w:r>
        <w:rPr>
          <w:rStyle w:val="C21"/>
          <w:rtl w:val="0"/>
        </w:rPr>
        <w:t>Praktické předvedení, slovní vyjádření</w:t>
      </w:r>
    </w:p>
    <w:p>
      <w:pPr>
        <w:pStyle w:val="P16"/>
        <w:framePr w:w="6710" w:h="607" w:hRule="exact" w:wrap="none" w:vAnchor="page" w:hAnchor="margin" w:x="45" w:y="119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56"/>
        <w:rPr>
          <w:rStyle w:val="C13"/>
          <w:rtl w:val="0"/>
        </w:rPr>
      </w:pPr>
      <w:r>
        <w:rPr>
          <w:rStyle w:val="C13"/>
          <w:rtl w:val="0"/>
        </w:rPr>
        <w:t>b) Zkontrolovat a předat nastříhaný oděv zákazníkovi, popřípadě podat vysvětlení k dalšímu zpracování</w:t>
      </w:r>
    </w:p>
    <w:p>
      <w:pPr>
        <w:pStyle w:val="P30"/>
        <w:framePr w:w="3921" w:h="607" w:hRule="exact" w:wrap="none" w:vAnchor="page" w:hAnchor="margin" w:x="6800" w:y="119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956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376" w:hRule="exact" w:wrap="none" w:vAnchor="page" w:hAnchor="margin" w:x="45" w:y="125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63"/>
        <w:rPr>
          <w:rStyle w:val="C11"/>
          <w:rtl w:val="0"/>
        </w:rPr>
      </w:pPr>
      <w:r>
        <w:rPr>
          <w:rStyle w:val="C11"/>
          <w:rtl w:val="0"/>
        </w:rPr>
        <w:t>c) Vyplnit pokladní doklad</w:t>
      </w:r>
    </w:p>
    <w:p>
      <w:pPr>
        <w:pStyle w:val="P28"/>
        <w:framePr w:w="3921" w:h="376" w:hRule="exact" w:wrap="none" w:vAnchor="page" w:hAnchor="margin" w:x="6800" w:y="125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63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129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Stříhání oděvů (střihová služba), 20.10.2026 11:34:22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zhotovení střihů a nastříhání konkrétních výrobků pro 2 druhy oděvů z kategorie dámských oděvů (sukně, kalhoty, halenka, šaty, sako, plášť) nebo pánských oděvů (kalhoty, sako, plášť) buď jako střihová služba pro individuálního zákazníka nebo jako činnost na pracovní pozici v oddělovacím procesu uvnitř malé firmy, popřípadě jako služba pro jinou firmu. Konkrétní výrobky určí zkoušející.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 pracovní činnosti.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nastříhání výrobku.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před zkouškou.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vybavení pracoviště pro konstrukci a stříhání oděvů a umožní uchazeči se s ním seznámit v předstihu před zkouškou.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vysvětlení, je tím míněno stručné slovní doplnění předvedené činnosti v souladu s doporučenou literaturou.</w:t>
      </w:r>
    </w:p>
    <w:p>
      <w:pPr>
        <w:pStyle w:val="P33"/>
        <w:framePr w:w="10766" w:h="1837" w:hRule="exact" w:wrap="none" w:vAnchor="page" w:hAnchor="margin" w:x="0" w:y="758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8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9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záznamu o průběhu zkoušky.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965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65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9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Stříhání oděvů (střihová služba), 20.10.2026 11:34:22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92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krejčí + střední vzdělání s maturitní zkouškou (v jiném oboru) a alespoň 5 let odborné praxe v oblasti oděvní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oděvnictví a alespoň 5 let odborné praxe v řídících činnostech v oblasti oděvní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oděvní technologie a alespoň 5 let odborné praxe v řídících činnostech v oblasti oděvní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944" w:hRule="exact" w:wrap="none" w:vAnchor="page" w:hAnchor="margin" w:x="0" w:y="930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30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604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 k dispozici krejčovskou dílnu vybavenou na patřičné úrovni (viz seznam vybavení pracoviště pro konstrukci a stříhání oděvů zpracovaný autorizovanou osobou), tzn. minimálně následující materiálně technické vybavení:</w:t>
      </w:r>
    </w:p>
    <w:p>
      <w:pPr>
        <w:keepNext w:val="0"/>
        <w:keepLines w:val="0"/>
        <w:framePr w:w="10766" w:h="3604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Oděvní textilie (vrchový materiál, podšívkový a kapsový materiál, výplňkový a výztužný materiál), drobná textilní příprava, drobná technická příprava</w:t>
      </w:r>
    </w:p>
    <w:p>
      <w:pPr>
        <w:keepNext w:val="0"/>
        <w:keepLines w:val="0"/>
        <w:framePr w:w="10766" w:h="3604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vybavení pracoviště pro konstruování oděvů vč. kreslicích a krejčovských pomůcek, materiál pro zhotovení šablon, pro konstrukci střihů je možné použít i počítačovou jednotku s grafickým programem.</w:t>
      </w:r>
    </w:p>
    <w:p>
      <w:pPr>
        <w:keepNext w:val="0"/>
        <w:keepLines w:val="0"/>
        <w:framePr w:w="10766" w:h="3604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Střihací techniku a pracovní pomůcky, tj. střihací stůl, ruční řezací stroj apod.</w:t>
      </w:r>
    </w:p>
    <w:p>
      <w:pPr>
        <w:keepNext w:val="0"/>
        <w:keepLines w:val="0"/>
        <w:framePr w:w="10766" w:h="3604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Žehlicí techniku, popřípadě fixační techniku</w:t>
      </w:r>
    </w:p>
    <w:p>
      <w:pPr>
        <w:keepNext w:val="0"/>
        <w:keepLines w:val="0"/>
        <w:framePr w:w="10766" w:h="3604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Přísun potřebné energie odpovídající bezpečnostním a hygienickým předpisům</w:t>
      </w:r>
    </w:p>
    <w:p>
      <w:pPr>
        <w:keepNext w:val="0"/>
        <w:keepLines w:val="0"/>
        <w:framePr w:w="10766" w:h="3604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 v souladu s hodnotícím standardem.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Stříhání oděvů (střihová služba), 20.10.2026 11:34:23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94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360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a trvání vlastní zkoušky je ovlivněna druhem stříhaného výrobku. Uchazeč může stříhat sukni nebo halenku nebo šaty nebo kalhoty nebo sako nebo vestu nebo plášť nebo bundu.</w:t>
      </w:r>
    </w:p>
    <w:p>
      <w:pPr>
        <w:keepNext w:val="0"/>
        <w:keepLines w:val="0"/>
        <w:framePr w:w="10766" w:h="360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Sukně nebo kalhoty:</w:t>
      </w:r>
    </w:p>
    <w:p>
      <w:pPr>
        <w:keepNext w:val="0"/>
        <w:keepLines w:val="0"/>
        <w:framePr w:w="10766" w:h="360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10 až 15 minut.</w:t>
      </w:r>
    </w:p>
    <w:p>
      <w:pPr>
        <w:keepNext w:val="0"/>
        <w:keepLines w:val="0"/>
        <w:framePr w:w="10766" w:h="360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Halenka:</w:t>
      </w:r>
    </w:p>
    <w:p>
      <w:pPr>
        <w:keepNext w:val="0"/>
        <w:keepLines w:val="0"/>
        <w:framePr w:w="10766" w:h="360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20 minut.</w:t>
      </w:r>
    </w:p>
    <w:p>
      <w:pPr>
        <w:keepNext w:val="0"/>
        <w:keepLines w:val="0"/>
        <w:framePr w:w="10766" w:h="360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Šaty nebo vesta:</w:t>
      </w:r>
    </w:p>
    <w:p>
      <w:pPr>
        <w:keepNext w:val="0"/>
        <w:keepLines w:val="0"/>
        <w:framePr w:w="10766" w:h="360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20 minut.</w:t>
      </w:r>
    </w:p>
    <w:p>
      <w:pPr>
        <w:keepNext w:val="0"/>
        <w:keepLines w:val="0"/>
        <w:framePr w:w="10766" w:h="360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Sako nebo plášť nebo bunda:</w:t>
      </w:r>
    </w:p>
    <w:p>
      <w:pPr>
        <w:keepNext w:val="0"/>
        <w:keepLines w:val="0"/>
        <w:framePr w:w="10766" w:h="360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25 minut.</w:t>
      </w:r>
    </w:p>
    <w:p>
      <w:pPr>
        <w:pStyle w:val="P33"/>
        <w:framePr w:w="10766" w:h="3949" w:hRule="exact" w:wrap="none" w:vAnchor="page" w:hAnchor="margin" w:x="0" w:y="63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33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3609" w:hRule="exact" w:wrap="none" w:vAnchor="page" w:hAnchor="margin" w:x="0" w:y="66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a trvání vlastní zkoušky je ovlivněna druhem stříhaného výrobku. Uchazeč může stříhat sukni nebo halenku nebo šaty nebo kalhoty nebo sako nebo vestu nebo plášť nebo bundu.</w:t>
      </w:r>
    </w:p>
    <w:p>
      <w:pPr>
        <w:keepNext w:val="0"/>
        <w:keepLines w:val="0"/>
        <w:framePr w:w="10766" w:h="3609" w:hRule="exact" w:wrap="none" w:vAnchor="page" w:hAnchor="margin" w:x="0" w:y="66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Sukně nebo kalhoty:</w:t>
      </w:r>
    </w:p>
    <w:p>
      <w:pPr>
        <w:keepNext w:val="0"/>
        <w:keepLines w:val="0"/>
        <w:framePr w:w="10766" w:h="3609" w:hRule="exact" w:wrap="none" w:vAnchor="page" w:hAnchor="margin" w:x="0" w:y="66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2 až 3 hodiny (hodinou se rozumí 60 minut).</w:t>
      </w:r>
    </w:p>
    <w:p>
      <w:pPr>
        <w:keepNext w:val="0"/>
        <w:keepLines w:val="0"/>
        <w:framePr w:w="10766" w:h="3609" w:hRule="exact" w:wrap="none" w:vAnchor="page" w:hAnchor="margin" w:x="0" w:y="66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Halenka:</w:t>
      </w:r>
    </w:p>
    <w:p>
      <w:pPr>
        <w:keepNext w:val="0"/>
        <w:keepLines w:val="0"/>
        <w:framePr w:w="10766" w:h="3609" w:hRule="exact" w:wrap="none" w:vAnchor="page" w:hAnchor="margin" w:x="0" w:y="66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3 až 5 hodin (hodinou se rozumí 60 minut).</w:t>
      </w:r>
    </w:p>
    <w:p>
      <w:pPr>
        <w:keepNext w:val="0"/>
        <w:keepLines w:val="0"/>
        <w:framePr w:w="10766" w:h="3609" w:hRule="exact" w:wrap="none" w:vAnchor="page" w:hAnchor="margin" w:x="0" w:y="66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Šaty nebo vesta:</w:t>
      </w:r>
    </w:p>
    <w:p>
      <w:pPr>
        <w:keepNext w:val="0"/>
        <w:keepLines w:val="0"/>
        <w:framePr w:w="10766" w:h="3609" w:hRule="exact" w:wrap="none" w:vAnchor="page" w:hAnchor="margin" w:x="0" w:y="66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2 až 4 hodiny (hodinou se rozumí 60 minut).</w:t>
      </w:r>
    </w:p>
    <w:p>
      <w:pPr>
        <w:keepNext w:val="0"/>
        <w:keepLines w:val="0"/>
        <w:framePr w:w="10766" w:h="3609" w:hRule="exact" w:wrap="none" w:vAnchor="page" w:hAnchor="margin" w:x="0" w:y="66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Sako nebo plášť nebo bunda:</w:t>
      </w:r>
    </w:p>
    <w:p>
      <w:pPr>
        <w:keepNext w:val="0"/>
        <w:keepLines w:val="0"/>
        <w:framePr w:w="10766" w:h="3609" w:hRule="exact" w:wrap="none" w:vAnchor="page" w:hAnchor="margin" w:x="0" w:y="66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5 až 7 hodin (hodinou se rozumí 60 minut). Zkouška může být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Stříhání oděvů (střihová služba), 20.10.2026 11:34:23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zpracován ve spolupráci se Sektorovou radou textilního a oděvního průmyslu a zástupci následujících organizací: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oděvní Prostějov, s.r.o.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Oděvní podnik, a.s., Prostějov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Módní atelier Kamila Šejnohová, Liberec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gastronomie a služeb,Liberec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Brno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Stříhání oděvů (střihová služba), 20.10.2026 11:34:23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