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3E5656" Type="http://schemas.openxmlformats.org/officeDocument/2006/relationships/officeDocument" Target="/word/document.xml" /><Relationship Id="coreR673E5656" Type="http://schemas.openxmlformats.org/package/2006/relationships/metadata/core-properties" Target="/docProps/core.xml" /><Relationship Id="customR673E565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Úpravář a opravář oděvů / úpravářka a opravářka oděvů (kód: 31-009-H)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Úpravář oděvů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Úpravář a opravář oděvů / úpravářka a opravářka oděvů, 30.9.2026 2:33:30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gastronomie a služeb, Liberec, Dvorská 447/29,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Dvorská 447/29, 46005 Liberec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profesní přípravy, Hradec Králové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17. listopadu 1212/2, 50003 Hradec Králové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Úpravář a opravář oděvů / úpravářka a opravářka oděvů, 30.9.2026 2:33:30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