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DF3B8" Type="http://schemas.openxmlformats.org/officeDocument/2006/relationships/officeDocument" Target="/word/document.xml" /><Relationship Id="coreR260DF3B8" Type="http://schemas.openxmlformats.org/package/2006/relationships/metadata/core-properties" Target="/docProps/core.xml" /><Relationship Id="customR260DF3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20.10.2026 11:34:21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20.10.2026 11:34:21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20.10.2026 11:34:21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