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42E88" Type="http://schemas.openxmlformats.org/officeDocument/2006/relationships/officeDocument" Target="/word/document.xml" /><Relationship Id="coreR76C42E88" Type="http://schemas.openxmlformats.org/package/2006/relationships/metadata/core-properties" Target="/docProps/core.xml" /><Relationship Id="customR76C42E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28.9.2026 12:42:57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Tapetář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28.9.2026 12:42:57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