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229DB" Type="http://schemas.openxmlformats.org/officeDocument/2006/relationships/officeDocument" Target="/word/document.xml" /><Relationship Id="coreRB5229DB" Type="http://schemas.openxmlformats.org/package/2006/relationships/metadata/core-properties" Target="/docProps/core.xml" /><Relationship Id="customRB5229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Tapetář/tapetářka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2928" w:h="248" w:hRule="exact" w:wrap="none" w:vAnchor="page" w:hAnchor="margin" w:x="28" w:y="135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Tapetář/tapetářka, 20.10.2026 8:49:13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AA6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528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