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C587F" Type="http://schemas.openxmlformats.org/officeDocument/2006/relationships/officeDocument" Target="/word/document.xml" /><Relationship Id="coreR489C587F" Type="http://schemas.openxmlformats.org/package/2006/relationships/metadata/core-properties" Target="/docProps/core.xml" /><Relationship Id="customR489C5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20.10.2026 7:31:07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20.10.2026 7:31:07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