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7B69F9" Type="http://schemas.openxmlformats.org/officeDocument/2006/relationships/officeDocument" Target="/word/document.xml" /><Relationship Id="coreR447B69F9" Type="http://schemas.openxmlformats.org/package/2006/relationships/metadata/core-properties" Target="/docProps/core.xml" /><Relationship Id="customR447B69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a zpracování modelovací a marcipánové hmoty (kód: 29-008-H)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a zpracování modelovací a marcipánové hmoty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cukrářských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modelovací a marcipánové hmoty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modelovací a marcipánové hmoty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zpracování modelovací a marcipánové hmoty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tvarování a modelování, tvarování pomocí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Dohotovování a zdobení výrobků a ozdob, barvení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Uchovávání, balení a expedice výrobků z modelovací a marcipánové hmoty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cukrovinkářských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Navrhování, výtvarná úprava a aranžování cukrářských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Prodej výrobků z modelovací a marcipánové hmoty</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cukrářských výrobků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31.7.2026 16:34:17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cukrářských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a polotovary, zkontrolovat množství a a smyslově posoudit kvalitu surovin a polotovarů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modelovací a marcipánové hmoty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pro přípravu dané hmoty podle charakteru výrobku a organizaci výroby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831" w:hRule="exact" w:wrap="none" w:vAnchor="page" w:hAnchor="margin" w:x="45" w:y="6858"/>
        <w:rPr>
          <w:rStyle w:val="C3"/>
          <w:rtl w:val="0"/>
        </w:rPr>
      </w:pPr>
    </w:p>
    <w:p>
      <w:pPr>
        <w:pStyle w:val="P17"/>
        <w:framePr w:w="6658" w:h="704" w:hRule="exact" w:wrap="none" w:vAnchor="page" w:hAnchor="margin" w:x="71" w:y="6914"/>
        <w:rPr>
          <w:rStyle w:val="C13"/>
          <w:rtl w:val="0"/>
        </w:rPr>
      </w:pPr>
      <w:r>
        <w:rPr>
          <w:rStyle w:val="C13"/>
          <w:rtl w:val="0"/>
        </w:rPr>
        <w:t>b) Zvolit a připravit k použití vhodné pomůcky, nástroje, případně stroje a zařízení na výrobu a tvarování hmoty a zdobení výrobků v souladu s technologickým postupem</w:t>
      </w:r>
    </w:p>
    <w:p>
      <w:pPr>
        <w:pStyle w:val="P30"/>
        <w:framePr w:w="3921" w:h="831" w:hRule="exact" w:wrap="none" w:vAnchor="page" w:hAnchor="margin" w:x="6800" w:y="6858"/>
        <w:rPr>
          <w:rStyle w:val="C3"/>
          <w:rtl w:val="0"/>
        </w:rPr>
      </w:pPr>
    </w:p>
    <w:p>
      <w:pPr>
        <w:pStyle w:val="P31"/>
        <w:framePr w:w="3839" w:h="704"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Ústní ověření</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340" w:hRule="exact" w:wrap="none" w:vAnchor="page" w:hAnchor="margin" w:x="28" w:y="8845"/>
        <w:rPr>
          <w:rStyle w:val="C18"/>
          <w:rtl w:val="0"/>
        </w:rPr>
      </w:pPr>
      <w:r>
        <w:rPr>
          <w:rStyle w:val="C18"/>
          <w:rtl w:val="0"/>
        </w:rPr>
        <w:t>Příprava, výpočet spotřeby a úprava surovin pro výrobu modelovací a marcipánové hmoty</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Praktické předvedení a ústní ověření</w:t>
      </w:r>
    </w:p>
    <w:p>
      <w:pPr>
        <w:pStyle w:val="P16"/>
        <w:framePr w:w="6710" w:h="376" w:hRule="exact" w:wrap="none" w:vAnchor="page" w:hAnchor="margin" w:x="45" w:y="10267"/>
        <w:rPr>
          <w:rStyle w:val="C3"/>
          <w:rtl w:val="0"/>
        </w:rPr>
      </w:pPr>
    </w:p>
    <w:p>
      <w:pPr>
        <w:pStyle w:val="P17"/>
        <w:framePr w:w="6658" w:h="249" w:hRule="exact" w:wrap="none" w:vAnchor="page" w:hAnchor="margin" w:x="71" w:y="10323"/>
        <w:rPr>
          <w:rStyle w:val="C13"/>
          <w:rtl w:val="0"/>
        </w:rPr>
      </w:pPr>
      <w:r>
        <w:rPr>
          <w:rStyle w:val="C13"/>
          <w:rtl w:val="0"/>
        </w:rPr>
        <w:t>b) Navážit potřebné množství surovin a přísad</w:t>
      </w:r>
    </w:p>
    <w:p>
      <w:pPr>
        <w:pStyle w:val="P30"/>
        <w:framePr w:w="3921" w:h="376" w:hRule="exact" w:wrap="none" w:vAnchor="page" w:hAnchor="margin" w:x="6800" w:y="10267"/>
        <w:rPr>
          <w:rStyle w:val="C3"/>
          <w:rtl w:val="0"/>
        </w:rPr>
      </w:pPr>
    </w:p>
    <w:p>
      <w:pPr>
        <w:pStyle w:val="P31"/>
        <w:framePr w:w="3839" w:h="249" w:hRule="exact" w:wrap="none" w:vAnchor="page" w:hAnchor="margin" w:x="6856" w:y="10323"/>
        <w:rPr>
          <w:rStyle w:val="C22"/>
          <w:rtl w:val="0"/>
        </w:rPr>
      </w:pPr>
      <w:r>
        <w:rPr>
          <w:rStyle w:val="C22"/>
          <w:rtl w:val="0"/>
        </w:rPr>
        <w:t>Praktické předvedení</w:t>
      </w:r>
    </w:p>
    <w:p>
      <w:pPr>
        <w:pStyle w:val="P12"/>
        <w:framePr w:w="6710" w:h="376" w:hRule="exact" w:wrap="none" w:vAnchor="page" w:hAnchor="margin" w:x="45" w:y="10644"/>
        <w:rPr>
          <w:rStyle w:val="C3"/>
          <w:rtl w:val="0"/>
        </w:rPr>
      </w:pPr>
    </w:p>
    <w:p>
      <w:pPr>
        <w:pStyle w:val="P13"/>
        <w:framePr w:w="6658" w:h="249" w:hRule="exact" w:wrap="none" w:vAnchor="page" w:hAnchor="margin" w:x="71" w:y="10700"/>
        <w:rPr>
          <w:rStyle w:val="C11"/>
          <w:rtl w:val="0"/>
        </w:rPr>
      </w:pPr>
      <w:r>
        <w:rPr>
          <w:rStyle w:val="C11"/>
          <w:rtl w:val="0"/>
        </w:rPr>
        <w:t>c) Připravit a upravit suroviny k technologickému zpracování</w:t>
      </w:r>
    </w:p>
    <w:p>
      <w:pPr>
        <w:pStyle w:val="P28"/>
        <w:framePr w:w="3921" w:h="376" w:hRule="exact" w:wrap="none" w:vAnchor="page" w:hAnchor="margin" w:x="6800" w:y="10644"/>
        <w:rPr>
          <w:rStyle w:val="C3"/>
          <w:rtl w:val="0"/>
        </w:rPr>
      </w:pPr>
    </w:p>
    <w:p>
      <w:pPr>
        <w:pStyle w:val="P29"/>
        <w:framePr w:w="3839" w:h="249" w:hRule="exact" w:wrap="none" w:vAnchor="page" w:hAnchor="margin" w:x="6856" w:y="10700"/>
        <w:rPr>
          <w:rStyle w:val="C21"/>
          <w:rtl w:val="0"/>
        </w:rPr>
      </w:pPr>
      <w:r>
        <w:rPr>
          <w:rStyle w:val="C21"/>
          <w:rtl w:val="0"/>
        </w:rPr>
        <w:t>Praktické předvedení</w:t>
      </w:r>
    </w:p>
    <w:p>
      <w:pPr>
        <w:pStyle w:val="P16"/>
        <w:framePr w:w="6710" w:h="607" w:hRule="exact" w:wrap="none" w:vAnchor="page" w:hAnchor="margin" w:x="45" w:y="11020"/>
        <w:rPr>
          <w:rStyle w:val="C3"/>
          <w:rtl w:val="0"/>
        </w:rPr>
      </w:pPr>
    </w:p>
    <w:p>
      <w:pPr>
        <w:pStyle w:val="P17"/>
        <w:framePr w:w="6658" w:h="480" w:hRule="exact" w:wrap="none" w:vAnchor="page" w:hAnchor="margin" w:x="71" w:y="11076"/>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1020"/>
        <w:rPr>
          <w:rStyle w:val="C3"/>
          <w:rtl w:val="0"/>
        </w:rPr>
      </w:pPr>
    </w:p>
    <w:p>
      <w:pPr>
        <w:pStyle w:val="P31"/>
        <w:framePr w:w="3839" w:h="480" w:hRule="exact" w:wrap="none" w:vAnchor="page" w:hAnchor="margin" w:x="6856" w:y="11076"/>
        <w:rPr>
          <w:rStyle w:val="C22"/>
          <w:rtl w:val="0"/>
        </w:rPr>
      </w:pPr>
      <w:r>
        <w:rPr>
          <w:rStyle w:val="C22"/>
          <w:rtl w:val="0"/>
        </w:rPr>
        <w:t>Ústní ověření</w:t>
      </w:r>
    </w:p>
    <w:p>
      <w:pPr>
        <w:pStyle w:val="P32"/>
        <w:framePr w:w="10710" w:h="248" w:hRule="exact" w:wrap="none" w:vAnchor="page" w:hAnchor="margin" w:x="28" w:y="11740"/>
        <w:rPr>
          <w:rStyle w:val="C23"/>
          <w:rtl w:val="0"/>
        </w:rPr>
      </w:pPr>
      <w:r>
        <w:rPr>
          <w:rStyle w:val="C23"/>
          <w:rtl w:val="0"/>
        </w:rPr>
        <w:t>Je třeba splnit všechna kritéria.</w:t>
      </w:r>
    </w:p>
    <w:p>
      <w:pPr>
        <w:pStyle w:val="P23"/>
        <w:framePr w:w="10710" w:h="340" w:hRule="exact" w:wrap="none" w:vAnchor="page" w:hAnchor="margin" w:x="28" w:y="12176"/>
        <w:rPr>
          <w:rStyle w:val="C18"/>
          <w:rtl w:val="0"/>
        </w:rPr>
      </w:pPr>
      <w:r>
        <w:rPr>
          <w:rStyle w:val="C18"/>
          <w:rtl w:val="0"/>
        </w:rPr>
        <w:t>Příprava a zpracování modelovací a marcipánové hmoty</w:t>
      </w:r>
    </w:p>
    <w:p>
      <w:pPr>
        <w:pStyle w:val="P24"/>
        <w:framePr w:w="6713" w:h="376" w:hRule="exact" w:wrap="none" w:vAnchor="page" w:hAnchor="margin" w:x="45" w:y="12615"/>
        <w:rPr>
          <w:rStyle w:val="C3"/>
          <w:rtl w:val="0"/>
        </w:rPr>
      </w:pPr>
    </w:p>
    <w:p>
      <w:pPr>
        <w:pStyle w:val="P25"/>
        <w:framePr w:w="6661" w:h="249" w:hRule="exact" w:wrap="none" w:vAnchor="page" w:hAnchor="margin" w:x="71" w:y="12686"/>
        <w:rPr>
          <w:rStyle w:val="C19"/>
          <w:rtl w:val="0"/>
        </w:rPr>
      </w:pPr>
      <w:r>
        <w:rPr>
          <w:rStyle w:val="C19"/>
          <w:rtl w:val="0"/>
        </w:rPr>
        <w:t>Kritéria hodnocení</w:t>
      </w:r>
    </w:p>
    <w:p>
      <w:pPr>
        <w:pStyle w:val="P26"/>
        <w:framePr w:w="3918" w:h="376" w:hRule="exact" w:wrap="none" w:vAnchor="page" w:hAnchor="margin" w:x="6803" w:y="12615"/>
        <w:rPr>
          <w:rStyle w:val="C3"/>
          <w:rtl w:val="0"/>
        </w:rPr>
      </w:pPr>
    </w:p>
    <w:p>
      <w:pPr>
        <w:pStyle w:val="P27"/>
        <w:framePr w:w="3836" w:h="249" w:hRule="exact" w:wrap="none" w:vAnchor="page" w:hAnchor="margin" w:x="6859" w:y="12686"/>
        <w:rPr>
          <w:rStyle w:val="C20"/>
          <w:rtl w:val="0"/>
        </w:rPr>
      </w:pPr>
      <w:r>
        <w:rPr>
          <w:rStyle w:val="C20"/>
          <w:rtl w:val="0"/>
        </w:rPr>
        <w:t>Způsoby ověření</w:t>
      </w:r>
    </w:p>
    <w:p>
      <w:pPr>
        <w:pStyle w:val="P12"/>
        <w:framePr w:w="6710" w:h="831" w:hRule="exact" w:wrap="none" w:vAnchor="page" w:hAnchor="margin" w:x="45" w:y="12991"/>
        <w:rPr>
          <w:rStyle w:val="C3"/>
          <w:rtl w:val="0"/>
        </w:rPr>
      </w:pPr>
    </w:p>
    <w:p>
      <w:pPr>
        <w:pStyle w:val="P13"/>
        <w:framePr w:w="6658" w:h="704" w:hRule="exact" w:wrap="none" w:vAnchor="page" w:hAnchor="margin" w:x="71" w:y="13047"/>
        <w:rPr>
          <w:rStyle w:val="C11"/>
          <w:rtl w:val="0"/>
        </w:rPr>
      </w:pPr>
      <w:r>
        <w:rPr>
          <w:rStyle w:val="C11"/>
          <w:rtl w:val="0"/>
        </w:rPr>
        <w:t>a) Z navážených a upravených surovin zpracovat modelovací nebo marcipánovou hmotu v souladu s technologickým postupem (recepturou) v požadované kvalitě a množství (včetně barvení hmoty)</w:t>
      </w:r>
    </w:p>
    <w:p>
      <w:pPr>
        <w:pStyle w:val="P28"/>
        <w:framePr w:w="3921" w:h="831" w:hRule="exact" w:wrap="none" w:vAnchor="page" w:hAnchor="margin" w:x="6800" w:y="12991"/>
        <w:rPr>
          <w:rStyle w:val="C3"/>
          <w:rtl w:val="0"/>
        </w:rPr>
      </w:pPr>
    </w:p>
    <w:p>
      <w:pPr>
        <w:pStyle w:val="P29"/>
        <w:framePr w:w="3839" w:h="704" w:hRule="exact" w:wrap="none" w:vAnchor="page" w:hAnchor="margin" w:x="6856" w:y="13047"/>
        <w:rPr>
          <w:rStyle w:val="C21"/>
          <w:rtl w:val="0"/>
        </w:rPr>
      </w:pPr>
      <w:r>
        <w:rPr>
          <w:rStyle w:val="C21"/>
          <w:rtl w:val="0"/>
        </w:rPr>
        <w:t>Praktické předvedení a ústní ověření</w:t>
      </w:r>
    </w:p>
    <w:p>
      <w:pPr>
        <w:pStyle w:val="P16"/>
        <w:framePr w:w="6710" w:h="607" w:hRule="exact" w:wrap="none" w:vAnchor="page" w:hAnchor="margin" w:x="45" w:y="13822"/>
        <w:rPr>
          <w:rStyle w:val="C3"/>
          <w:rtl w:val="0"/>
        </w:rPr>
      </w:pPr>
    </w:p>
    <w:p>
      <w:pPr>
        <w:pStyle w:val="P17"/>
        <w:framePr w:w="6658" w:h="480" w:hRule="exact" w:wrap="none" w:vAnchor="page" w:hAnchor="margin" w:x="71" w:y="13878"/>
        <w:rPr>
          <w:rStyle w:val="C13"/>
          <w:rtl w:val="0"/>
        </w:rPr>
      </w:pPr>
      <w:r>
        <w:rPr>
          <w:rStyle w:val="C13"/>
          <w:rtl w:val="0"/>
        </w:rPr>
        <w:t>b) Hmotu nebo polotovar uchovat v optimálních podmínkách pro další využití (zpracování)</w:t>
      </w:r>
    </w:p>
    <w:p>
      <w:pPr>
        <w:pStyle w:val="P30"/>
        <w:framePr w:w="3921" w:h="607" w:hRule="exact" w:wrap="none" w:vAnchor="page" w:hAnchor="margin" w:x="6800" w:y="13822"/>
        <w:rPr>
          <w:rStyle w:val="C3"/>
          <w:rtl w:val="0"/>
        </w:rPr>
      </w:pPr>
    </w:p>
    <w:p>
      <w:pPr>
        <w:pStyle w:val="P31"/>
        <w:framePr w:w="3839" w:h="480" w:hRule="exact" w:wrap="none" w:vAnchor="page" w:hAnchor="margin" w:x="6856" w:y="13878"/>
        <w:rPr>
          <w:rStyle w:val="C22"/>
          <w:rtl w:val="0"/>
        </w:rPr>
      </w:pPr>
      <w:r>
        <w:rPr>
          <w:rStyle w:val="C22"/>
          <w:rtl w:val="0"/>
        </w:rPr>
        <w:t>Praktické předvedení a ústní ověření</w:t>
      </w:r>
    </w:p>
    <w:p>
      <w:pPr>
        <w:pStyle w:val="P32"/>
        <w:framePr w:w="10710" w:h="248" w:hRule="exact" w:wrap="none" w:vAnchor="page" w:hAnchor="margin" w:x="28" w:y="145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31.7.2026 16:34:17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tvarování a modelování, tvarování pomocí forem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dělení, tvarování a modelování hmoty podle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Vytvarovat nebo modelovat ručně hmotu do požadovaného tvaru podle charakteru výrobku nebo ozdoby (podle obecných pravidel nebo podle vlastního návrhu) v souladu s technologickým postupem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Vytvarovat pomocí forem hmotu do požadovaného tvaru podle charakteru výrobku (podle obecných pravidel nebo podle vlastního návrhu) v souladu s technologickým postupem</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Dohotovování a zdobení výrobků a ozdob, barvení</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376" w:hRule="exact" w:wrap="none" w:vAnchor="page" w:hAnchor="margin" w:x="45" w:y="6603"/>
        <w:rPr>
          <w:rStyle w:val="C3"/>
          <w:rtl w:val="0"/>
        </w:rPr>
      </w:pPr>
    </w:p>
    <w:p>
      <w:pPr>
        <w:pStyle w:val="P13"/>
        <w:framePr w:w="6658" w:h="249" w:hRule="exact" w:wrap="none" w:vAnchor="page" w:hAnchor="margin" w:x="71" w:y="6659"/>
        <w:rPr>
          <w:rStyle w:val="C11"/>
          <w:rtl w:val="0"/>
        </w:rPr>
      </w:pPr>
      <w:r>
        <w:rPr>
          <w:rStyle w:val="C11"/>
          <w:rtl w:val="0"/>
        </w:rPr>
        <w:t>a) Připravit si potřebné komponenty na barvení hmoty a zdobení výrobků</w:t>
      </w:r>
    </w:p>
    <w:p>
      <w:pPr>
        <w:pStyle w:val="P28"/>
        <w:framePr w:w="3921" w:h="376" w:hRule="exact" w:wrap="none" w:vAnchor="page" w:hAnchor="margin" w:x="6800" w:y="6603"/>
        <w:rPr>
          <w:rStyle w:val="C3"/>
          <w:rtl w:val="0"/>
        </w:rPr>
      </w:pPr>
    </w:p>
    <w:p>
      <w:pPr>
        <w:pStyle w:val="P29"/>
        <w:framePr w:w="3839" w:h="249" w:hRule="exact" w:wrap="none" w:vAnchor="page" w:hAnchor="margin" w:x="6856" w:y="6659"/>
        <w:rPr>
          <w:rStyle w:val="C21"/>
          <w:rtl w:val="0"/>
        </w:rPr>
      </w:pPr>
      <w:r>
        <w:rPr>
          <w:rStyle w:val="C21"/>
          <w:rtl w:val="0"/>
        </w:rPr>
        <w:t>Praktické předvedení a ústní ověření</w:t>
      </w:r>
    </w:p>
    <w:p>
      <w:pPr>
        <w:pStyle w:val="P16"/>
        <w:framePr w:w="6710" w:h="376" w:hRule="exact" w:wrap="none" w:vAnchor="page" w:hAnchor="margin" w:x="45" w:y="6979"/>
        <w:rPr>
          <w:rStyle w:val="C3"/>
          <w:rtl w:val="0"/>
        </w:rPr>
      </w:pPr>
    </w:p>
    <w:p>
      <w:pPr>
        <w:pStyle w:val="P17"/>
        <w:framePr w:w="6658" w:h="249" w:hRule="exact" w:wrap="none" w:vAnchor="page" w:hAnchor="margin" w:x="71" w:y="7035"/>
        <w:rPr>
          <w:rStyle w:val="C13"/>
          <w:rtl w:val="0"/>
        </w:rPr>
      </w:pPr>
      <w:r>
        <w:rPr>
          <w:rStyle w:val="C13"/>
          <w:rtl w:val="0"/>
        </w:rPr>
        <w:t>b) Dohotovit a zdobit výrobek podle charakteru a technologického postupu</w:t>
      </w:r>
    </w:p>
    <w:p>
      <w:pPr>
        <w:pStyle w:val="P30"/>
        <w:framePr w:w="3921" w:h="376" w:hRule="exact" w:wrap="none" w:vAnchor="page" w:hAnchor="margin" w:x="6800" w:y="6979"/>
        <w:rPr>
          <w:rStyle w:val="C3"/>
          <w:rtl w:val="0"/>
        </w:rPr>
      </w:pPr>
    </w:p>
    <w:p>
      <w:pPr>
        <w:pStyle w:val="P31"/>
        <w:framePr w:w="3839" w:h="249" w:hRule="exact" w:wrap="none" w:vAnchor="page" w:hAnchor="margin" w:x="6856" w:y="7035"/>
        <w:rPr>
          <w:rStyle w:val="C22"/>
          <w:rtl w:val="0"/>
        </w:rPr>
      </w:pPr>
      <w:r>
        <w:rPr>
          <w:rStyle w:val="C22"/>
          <w:rtl w:val="0"/>
        </w:rPr>
        <w:t>Praktické předvedení</w:t>
      </w:r>
    </w:p>
    <w:p>
      <w:pPr>
        <w:pStyle w:val="P32"/>
        <w:framePr w:w="10710" w:h="248" w:hRule="exact" w:wrap="none" w:vAnchor="page" w:hAnchor="margin" w:x="28" w:y="7469"/>
        <w:rPr>
          <w:rStyle w:val="C23"/>
          <w:rtl w:val="0"/>
        </w:rPr>
      </w:pPr>
      <w:r>
        <w:rPr>
          <w:rStyle w:val="C23"/>
          <w:rtl w:val="0"/>
        </w:rPr>
        <w:t>Je třeba splnit obě kritéria.</w:t>
      </w:r>
    </w:p>
    <w:p>
      <w:pPr>
        <w:pStyle w:val="P23"/>
        <w:framePr w:w="10710" w:h="340" w:hRule="exact" w:wrap="none" w:vAnchor="page" w:hAnchor="margin" w:x="28" w:y="7905"/>
        <w:rPr>
          <w:rStyle w:val="C18"/>
          <w:rtl w:val="0"/>
        </w:rPr>
      </w:pPr>
      <w:r>
        <w:rPr>
          <w:rStyle w:val="C18"/>
          <w:rtl w:val="0"/>
        </w:rPr>
        <w:t>Uchovávání, balení a expedice výrobků z modelovací a marcipánové hmoty</w:t>
      </w:r>
    </w:p>
    <w:p>
      <w:pPr>
        <w:pStyle w:val="P24"/>
        <w:framePr w:w="6713" w:h="376" w:hRule="exact" w:wrap="none" w:vAnchor="page" w:hAnchor="margin" w:x="45" w:y="8344"/>
        <w:rPr>
          <w:rStyle w:val="C3"/>
          <w:rtl w:val="0"/>
        </w:rPr>
      </w:pPr>
    </w:p>
    <w:p>
      <w:pPr>
        <w:pStyle w:val="P25"/>
        <w:framePr w:w="6661" w:h="249" w:hRule="exact" w:wrap="none" w:vAnchor="page" w:hAnchor="margin" w:x="71" w:y="8415"/>
        <w:rPr>
          <w:rStyle w:val="C19"/>
          <w:rtl w:val="0"/>
        </w:rPr>
      </w:pPr>
      <w:r>
        <w:rPr>
          <w:rStyle w:val="C19"/>
          <w:rtl w:val="0"/>
        </w:rPr>
        <w:t>Kritéria hodnocení</w:t>
      </w:r>
    </w:p>
    <w:p>
      <w:pPr>
        <w:pStyle w:val="P26"/>
        <w:framePr w:w="3918" w:h="376" w:hRule="exact" w:wrap="none" w:vAnchor="page" w:hAnchor="margin" w:x="6803" w:y="8344"/>
        <w:rPr>
          <w:rStyle w:val="C3"/>
          <w:rtl w:val="0"/>
        </w:rPr>
      </w:pPr>
    </w:p>
    <w:p>
      <w:pPr>
        <w:pStyle w:val="P27"/>
        <w:framePr w:w="3836" w:h="249" w:hRule="exact" w:wrap="none" w:vAnchor="page" w:hAnchor="margin" w:x="6859" w:y="8415"/>
        <w:rPr>
          <w:rStyle w:val="C20"/>
          <w:rtl w:val="0"/>
        </w:rPr>
      </w:pPr>
      <w:r>
        <w:rPr>
          <w:rStyle w:val="C20"/>
          <w:rtl w:val="0"/>
        </w:rPr>
        <w:t>Způsoby ověření</w:t>
      </w:r>
    </w:p>
    <w:p>
      <w:pPr>
        <w:pStyle w:val="P12"/>
        <w:framePr w:w="6710" w:h="831" w:hRule="exact" w:wrap="none" w:vAnchor="page" w:hAnchor="margin" w:x="45" w:y="8720"/>
        <w:rPr>
          <w:rStyle w:val="C3"/>
          <w:rtl w:val="0"/>
        </w:rPr>
      </w:pPr>
    </w:p>
    <w:p>
      <w:pPr>
        <w:pStyle w:val="P13"/>
        <w:framePr w:w="6658" w:h="704" w:hRule="exact" w:wrap="none" w:vAnchor="page" w:hAnchor="margin" w:x="71" w:y="8776"/>
        <w:rPr>
          <w:rStyle w:val="C11"/>
          <w:rtl w:val="0"/>
        </w:rPr>
      </w:pPr>
      <w:r>
        <w:rPr>
          <w:rStyle w:val="C11"/>
          <w:rtl w:val="0"/>
        </w:rPr>
        <w:t xml:space="preserve">a) Uchovat polotovary nebo výrobky z modelovací a marcipánové hmoty  s ohledem na jejich další využití, kvalitu, trvanlivost a bezpečnost potravin podle zásad a pravidel</w:t>
      </w:r>
    </w:p>
    <w:p>
      <w:pPr>
        <w:pStyle w:val="P28"/>
        <w:framePr w:w="3921" w:h="831" w:hRule="exact" w:wrap="none" w:vAnchor="page" w:hAnchor="margin" w:x="6800" w:y="8720"/>
        <w:rPr>
          <w:rStyle w:val="C3"/>
          <w:rtl w:val="0"/>
        </w:rPr>
      </w:pPr>
    </w:p>
    <w:p>
      <w:pPr>
        <w:pStyle w:val="P29"/>
        <w:framePr w:w="3839" w:h="704" w:hRule="exact" w:wrap="none" w:vAnchor="page" w:hAnchor="margin" w:x="6856" w:y="8776"/>
        <w:rPr>
          <w:rStyle w:val="C21"/>
          <w:rtl w:val="0"/>
        </w:rPr>
      </w:pPr>
      <w:r>
        <w:rPr>
          <w:rStyle w:val="C21"/>
          <w:rtl w:val="0"/>
        </w:rPr>
        <w:t>Praktické předvedení a ústní ověření</w:t>
      </w:r>
    </w:p>
    <w:p>
      <w:pPr>
        <w:pStyle w:val="P16"/>
        <w:framePr w:w="6710" w:h="607" w:hRule="exact" w:wrap="none" w:vAnchor="page" w:hAnchor="margin" w:x="45" w:y="9551"/>
        <w:rPr>
          <w:rStyle w:val="C3"/>
          <w:rtl w:val="0"/>
        </w:rPr>
      </w:pPr>
    </w:p>
    <w:p>
      <w:pPr>
        <w:pStyle w:val="P17"/>
        <w:framePr w:w="6658" w:h="480" w:hRule="exact" w:wrap="none" w:vAnchor="page" w:hAnchor="margin" w:x="71" w:y="9607"/>
        <w:rPr>
          <w:rStyle w:val="C13"/>
          <w:rtl w:val="0"/>
        </w:rPr>
      </w:pPr>
      <w:r>
        <w:rPr>
          <w:rStyle w:val="C13"/>
          <w:rtl w:val="0"/>
        </w:rPr>
        <w:t>b) Připravit vhodný obal, zabalit hotové výrobky, označit a připravit je k expedici nebo prodeji</w:t>
      </w:r>
    </w:p>
    <w:p>
      <w:pPr>
        <w:pStyle w:val="P30"/>
        <w:framePr w:w="3921" w:h="607" w:hRule="exact" w:wrap="none" w:vAnchor="page" w:hAnchor="margin" w:x="6800" w:y="9551"/>
        <w:rPr>
          <w:rStyle w:val="C3"/>
          <w:rtl w:val="0"/>
        </w:rPr>
      </w:pPr>
    </w:p>
    <w:p>
      <w:pPr>
        <w:pStyle w:val="P31"/>
        <w:framePr w:w="3839" w:h="480" w:hRule="exact" w:wrap="none" w:vAnchor="page" w:hAnchor="margin" w:x="6856" w:y="9607"/>
        <w:rPr>
          <w:rStyle w:val="C22"/>
          <w:rtl w:val="0"/>
        </w:rPr>
      </w:pPr>
      <w:r>
        <w:rPr>
          <w:rStyle w:val="C22"/>
          <w:rtl w:val="0"/>
        </w:rPr>
        <w:t>Praktické předvedení a ústní ověření</w:t>
      </w:r>
    </w:p>
    <w:p>
      <w:pPr>
        <w:pStyle w:val="P32"/>
        <w:framePr w:w="10710" w:h="248" w:hRule="exact" w:wrap="none" w:vAnchor="page" w:hAnchor="margin" w:x="28" w:y="10272"/>
        <w:rPr>
          <w:rStyle w:val="C23"/>
          <w:rtl w:val="0"/>
        </w:rPr>
      </w:pPr>
      <w:r>
        <w:rPr>
          <w:rStyle w:val="C23"/>
          <w:rtl w:val="0"/>
        </w:rPr>
        <w:t>Je třeba splnit obě kritéria.</w:t>
      </w:r>
    </w:p>
    <w:p>
      <w:pPr>
        <w:pStyle w:val="P23"/>
        <w:framePr w:w="10710" w:h="340" w:hRule="exact" w:wrap="none" w:vAnchor="page" w:hAnchor="margin" w:x="28" w:y="10707"/>
        <w:rPr>
          <w:rStyle w:val="C18"/>
          <w:rtl w:val="0"/>
        </w:rPr>
      </w:pPr>
      <w:r>
        <w:rPr>
          <w:rStyle w:val="C18"/>
          <w:rtl w:val="0"/>
        </w:rPr>
        <w:t>Posuzování jakosti cukrovinkářských surovin, polotovarů a hotových výrobků</w:t>
      </w:r>
    </w:p>
    <w:p>
      <w:pPr>
        <w:pStyle w:val="P24"/>
        <w:framePr w:w="6713" w:h="376" w:hRule="exact" w:wrap="none" w:vAnchor="page" w:hAnchor="margin" w:x="45" w:y="11146"/>
        <w:rPr>
          <w:rStyle w:val="C3"/>
          <w:rtl w:val="0"/>
        </w:rPr>
      </w:pPr>
    </w:p>
    <w:p>
      <w:pPr>
        <w:pStyle w:val="P25"/>
        <w:framePr w:w="6661" w:h="249" w:hRule="exact" w:wrap="none" w:vAnchor="page" w:hAnchor="margin" w:x="71" w:y="11217"/>
        <w:rPr>
          <w:rStyle w:val="C19"/>
          <w:rtl w:val="0"/>
        </w:rPr>
      </w:pPr>
      <w:r>
        <w:rPr>
          <w:rStyle w:val="C19"/>
          <w:rtl w:val="0"/>
        </w:rPr>
        <w:t>Kritéria hodnocení</w:t>
      </w:r>
    </w:p>
    <w:p>
      <w:pPr>
        <w:pStyle w:val="P26"/>
        <w:framePr w:w="3918" w:h="376" w:hRule="exact" w:wrap="none" w:vAnchor="page" w:hAnchor="margin" w:x="6803" w:y="11146"/>
        <w:rPr>
          <w:rStyle w:val="C3"/>
          <w:rtl w:val="0"/>
        </w:rPr>
      </w:pPr>
    </w:p>
    <w:p>
      <w:pPr>
        <w:pStyle w:val="P27"/>
        <w:framePr w:w="3836" w:h="249" w:hRule="exact" w:wrap="none" w:vAnchor="page" w:hAnchor="margin" w:x="6859" w:y="11217"/>
        <w:rPr>
          <w:rStyle w:val="C20"/>
          <w:rtl w:val="0"/>
        </w:rPr>
      </w:pPr>
      <w:r>
        <w:rPr>
          <w:rStyle w:val="C20"/>
          <w:rtl w:val="0"/>
        </w:rPr>
        <w:t>Způsoby ověření</w:t>
      </w:r>
    </w:p>
    <w:p>
      <w:pPr>
        <w:pStyle w:val="P12"/>
        <w:framePr w:w="6710" w:h="376" w:hRule="exact" w:wrap="none" w:vAnchor="page" w:hAnchor="margin" w:x="45" w:y="11523"/>
        <w:rPr>
          <w:rStyle w:val="C3"/>
          <w:rtl w:val="0"/>
        </w:rPr>
      </w:pPr>
    </w:p>
    <w:p>
      <w:pPr>
        <w:pStyle w:val="P13"/>
        <w:framePr w:w="6658" w:h="249" w:hRule="exact" w:wrap="none" w:vAnchor="page" w:hAnchor="margin" w:x="71" w:y="11579"/>
        <w:rPr>
          <w:rStyle w:val="C11"/>
          <w:rtl w:val="0"/>
        </w:rPr>
      </w:pPr>
      <w:r>
        <w:rPr>
          <w:rStyle w:val="C11"/>
          <w:rtl w:val="0"/>
        </w:rPr>
        <w:t>a) Sledovat a dodržovat kritické kontrolní body při výrobě</w:t>
      </w:r>
    </w:p>
    <w:p>
      <w:pPr>
        <w:pStyle w:val="P28"/>
        <w:framePr w:w="3921" w:h="376" w:hRule="exact" w:wrap="none" w:vAnchor="page" w:hAnchor="margin" w:x="6800" w:y="11523"/>
        <w:rPr>
          <w:rStyle w:val="C3"/>
          <w:rtl w:val="0"/>
        </w:rPr>
      </w:pPr>
    </w:p>
    <w:p>
      <w:pPr>
        <w:pStyle w:val="P29"/>
        <w:framePr w:w="3839" w:h="249" w:hRule="exact" w:wrap="none" w:vAnchor="page" w:hAnchor="margin" w:x="6856" w:y="11579"/>
        <w:rPr>
          <w:rStyle w:val="C21"/>
          <w:rtl w:val="0"/>
        </w:rPr>
      </w:pPr>
      <w:r>
        <w:rPr>
          <w:rStyle w:val="C21"/>
          <w:rtl w:val="0"/>
        </w:rPr>
        <w:t>Praktické předvedení a ústní ověření</w:t>
      </w:r>
    </w:p>
    <w:p>
      <w:pPr>
        <w:pStyle w:val="P16"/>
        <w:framePr w:w="6710" w:h="831" w:hRule="exact" w:wrap="none" w:vAnchor="page" w:hAnchor="margin" w:x="45" w:y="11899"/>
        <w:rPr>
          <w:rStyle w:val="C3"/>
          <w:rtl w:val="0"/>
        </w:rPr>
      </w:pPr>
    </w:p>
    <w:p>
      <w:pPr>
        <w:pStyle w:val="P17"/>
        <w:framePr w:w="6658" w:h="704" w:hRule="exact" w:wrap="none" w:vAnchor="page" w:hAnchor="margin" w:x="71" w:y="11955"/>
        <w:rPr>
          <w:rStyle w:val="C13"/>
          <w:rtl w:val="0"/>
        </w:rPr>
      </w:pPr>
      <w:r>
        <w:rPr>
          <w:rStyle w:val="C13"/>
          <w:rtl w:val="0"/>
        </w:rPr>
        <w:t>b) Provést kontrolu surovin, polotovarů a hotových výrobků z hlediska bezpečnosti potravin, hmotnosti, velikosti a vzhledu výrobku, připravit vzorky a provést senzorické posouzení a vyhodnotit výsledky</w:t>
      </w:r>
    </w:p>
    <w:p>
      <w:pPr>
        <w:pStyle w:val="P30"/>
        <w:framePr w:w="3921" w:h="831" w:hRule="exact" w:wrap="none" w:vAnchor="page" w:hAnchor="margin" w:x="6800" w:y="11899"/>
        <w:rPr>
          <w:rStyle w:val="C3"/>
          <w:rtl w:val="0"/>
        </w:rPr>
      </w:pPr>
    </w:p>
    <w:p>
      <w:pPr>
        <w:pStyle w:val="P31"/>
        <w:framePr w:w="3839" w:h="704" w:hRule="exact" w:wrap="none" w:vAnchor="page" w:hAnchor="margin" w:x="6856" w:y="11955"/>
        <w:rPr>
          <w:rStyle w:val="C22"/>
          <w:rtl w:val="0"/>
        </w:rPr>
      </w:pPr>
      <w:r>
        <w:rPr>
          <w:rStyle w:val="C22"/>
          <w:rtl w:val="0"/>
        </w:rPr>
        <w:t>Praktické předvedení a ústní ověření</w:t>
      </w:r>
    </w:p>
    <w:p>
      <w:pPr>
        <w:pStyle w:val="P32"/>
        <w:framePr w:w="10710" w:h="248" w:hRule="exact" w:wrap="none" w:vAnchor="page" w:hAnchor="margin" w:x="28" w:y="128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31.7.2026 16:34:17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zásady sanitačního řádu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Rozlišit specifická bezpečnostní rizika související s manipulací se strojním vybavením a s výkonem pracovních činností při výrobě a zpracování modelovací a marcipánové hmoty</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Navrhování, výtvarná úprava a aranžování cukrářských výrobků</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Navrhnout výrobek nebo ozdobu ze zpracovávané hmoty (zpracovat nákres)</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 a ústní ověření</w:t>
      </w:r>
    </w:p>
    <w:p>
      <w:pPr>
        <w:pStyle w:val="P16"/>
        <w:framePr w:w="6710" w:h="607" w:hRule="exact" w:wrap="none" w:vAnchor="page" w:hAnchor="margin" w:x="45" w:y="7946"/>
        <w:rPr>
          <w:rStyle w:val="C3"/>
          <w:rtl w:val="0"/>
        </w:rPr>
      </w:pPr>
    </w:p>
    <w:p>
      <w:pPr>
        <w:pStyle w:val="P17"/>
        <w:framePr w:w="6658" w:h="480" w:hRule="exact" w:wrap="none" w:vAnchor="page" w:hAnchor="margin" w:x="71" w:y="8002"/>
        <w:rPr>
          <w:rStyle w:val="C13"/>
          <w:rtl w:val="0"/>
        </w:rPr>
      </w:pPr>
      <w:r>
        <w:rPr>
          <w:rStyle w:val="C13"/>
          <w:rtl w:val="0"/>
        </w:rPr>
        <w:t>b) Výtvarně ztvárnit a upravit výrobek nebo ozdobu podle vlastního nákresu nebo podle šablony</w:t>
      </w:r>
    </w:p>
    <w:p>
      <w:pPr>
        <w:pStyle w:val="P30"/>
        <w:framePr w:w="3921" w:h="607" w:hRule="exact" w:wrap="none" w:vAnchor="page" w:hAnchor="margin" w:x="6800" w:y="7946"/>
        <w:rPr>
          <w:rStyle w:val="C3"/>
          <w:rtl w:val="0"/>
        </w:rPr>
      </w:pPr>
    </w:p>
    <w:p>
      <w:pPr>
        <w:pStyle w:val="P31"/>
        <w:framePr w:w="3839" w:h="480" w:hRule="exact" w:wrap="none" w:vAnchor="page" w:hAnchor="margin" w:x="6856" w:y="8002"/>
        <w:rPr>
          <w:rStyle w:val="C22"/>
          <w:rtl w:val="0"/>
        </w:rPr>
      </w:pPr>
      <w:r>
        <w:rPr>
          <w:rStyle w:val="C22"/>
          <w:rtl w:val="0"/>
        </w:rPr>
        <w:t>Praktické předvedení a ústní ověření</w:t>
      </w:r>
    </w:p>
    <w:p>
      <w:pPr>
        <w:pStyle w:val="P12"/>
        <w:framePr w:w="6710" w:h="376" w:hRule="exact" w:wrap="none" w:vAnchor="page" w:hAnchor="margin" w:x="45" w:y="8552"/>
        <w:rPr>
          <w:rStyle w:val="C3"/>
          <w:rtl w:val="0"/>
        </w:rPr>
      </w:pPr>
    </w:p>
    <w:p>
      <w:pPr>
        <w:pStyle w:val="P13"/>
        <w:framePr w:w="6658" w:h="249" w:hRule="exact" w:wrap="none" w:vAnchor="page" w:hAnchor="margin" w:x="71" w:y="8608"/>
        <w:rPr>
          <w:rStyle w:val="C11"/>
          <w:rtl w:val="0"/>
        </w:rPr>
      </w:pPr>
      <w:r>
        <w:rPr>
          <w:rStyle w:val="C11"/>
          <w:rtl w:val="0"/>
        </w:rPr>
        <w:t>c) Aranžovat výrobek nebo ozdobu a zhodnotit jeho estetickou úpravu</w:t>
      </w:r>
    </w:p>
    <w:p>
      <w:pPr>
        <w:pStyle w:val="P28"/>
        <w:framePr w:w="3921" w:h="376" w:hRule="exact" w:wrap="none" w:vAnchor="page" w:hAnchor="margin" w:x="6800" w:y="8552"/>
        <w:rPr>
          <w:rStyle w:val="C3"/>
          <w:rtl w:val="0"/>
        </w:rPr>
      </w:pPr>
    </w:p>
    <w:p>
      <w:pPr>
        <w:pStyle w:val="P29"/>
        <w:framePr w:w="3839" w:h="249" w:hRule="exact" w:wrap="none" w:vAnchor="page" w:hAnchor="margin" w:x="6856" w:y="8608"/>
        <w:rPr>
          <w:rStyle w:val="C21"/>
          <w:rtl w:val="0"/>
        </w:rPr>
      </w:pPr>
      <w:r>
        <w:rPr>
          <w:rStyle w:val="C21"/>
          <w:rtl w:val="0"/>
        </w:rPr>
        <w:t>Praktické předvedení a ústní ověření</w:t>
      </w:r>
    </w:p>
    <w:p>
      <w:pPr>
        <w:pStyle w:val="P32"/>
        <w:framePr w:w="10710" w:h="248" w:hRule="exact" w:wrap="none" w:vAnchor="page" w:hAnchor="margin" w:x="28" w:y="9042"/>
        <w:rPr>
          <w:rStyle w:val="C23"/>
          <w:rtl w:val="0"/>
        </w:rPr>
      </w:pPr>
      <w:r>
        <w:rPr>
          <w:rStyle w:val="C23"/>
          <w:rtl w:val="0"/>
        </w:rPr>
        <w:t>Je třeba splnit všechna kritéria.</w:t>
      </w:r>
    </w:p>
    <w:p>
      <w:pPr>
        <w:pStyle w:val="P23"/>
        <w:framePr w:w="10710" w:h="340" w:hRule="exact" w:wrap="none" w:vAnchor="page" w:hAnchor="margin" w:x="28" w:y="9478"/>
        <w:rPr>
          <w:rStyle w:val="C18"/>
          <w:rtl w:val="0"/>
        </w:rPr>
      </w:pPr>
      <w:r>
        <w:rPr>
          <w:rStyle w:val="C18"/>
          <w:rtl w:val="0"/>
        </w:rPr>
        <w:t>Prodej výrobků z modelovací a marcipánové hmoty</w:t>
      </w:r>
    </w:p>
    <w:p>
      <w:pPr>
        <w:pStyle w:val="P24"/>
        <w:framePr w:w="6713" w:h="376" w:hRule="exact" w:wrap="none" w:vAnchor="page" w:hAnchor="margin" w:x="45" w:y="9917"/>
        <w:rPr>
          <w:rStyle w:val="C3"/>
          <w:rtl w:val="0"/>
        </w:rPr>
      </w:pPr>
    </w:p>
    <w:p>
      <w:pPr>
        <w:pStyle w:val="P25"/>
        <w:framePr w:w="6661" w:h="249" w:hRule="exact" w:wrap="none" w:vAnchor="page" w:hAnchor="margin" w:x="71" w:y="9988"/>
        <w:rPr>
          <w:rStyle w:val="C19"/>
          <w:rtl w:val="0"/>
        </w:rPr>
      </w:pPr>
      <w:r>
        <w:rPr>
          <w:rStyle w:val="C19"/>
          <w:rtl w:val="0"/>
        </w:rPr>
        <w:t>Kritéria hodnocení</w:t>
      </w:r>
    </w:p>
    <w:p>
      <w:pPr>
        <w:pStyle w:val="P26"/>
        <w:framePr w:w="3918" w:h="376" w:hRule="exact" w:wrap="none" w:vAnchor="page" w:hAnchor="margin" w:x="6803" w:y="9917"/>
        <w:rPr>
          <w:rStyle w:val="C3"/>
          <w:rtl w:val="0"/>
        </w:rPr>
      </w:pPr>
    </w:p>
    <w:p>
      <w:pPr>
        <w:pStyle w:val="P27"/>
        <w:framePr w:w="3836" w:h="249" w:hRule="exact" w:wrap="none" w:vAnchor="page" w:hAnchor="margin" w:x="6859" w:y="9988"/>
        <w:rPr>
          <w:rStyle w:val="C20"/>
          <w:rtl w:val="0"/>
        </w:rPr>
      </w:pPr>
      <w:r>
        <w:rPr>
          <w:rStyle w:val="C20"/>
          <w:rtl w:val="0"/>
        </w:rPr>
        <w:t>Způsoby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a) Vystavit sortiment výrobků z modelovací a marcipánové hmoty v souladu s estetickými principy a hygienickými předpisy</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 a ústní ověření</w:t>
      </w:r>
    </w:p>
    <w:p>
      <w:pPr>
        <w:pStyle w:val="P16"/>
        <w:framePr w:w="6710" w:h="607" w:hRule="exact" w:wrap="none" w:vAnchor="page" w:hAnchor="margin" w:x="45" w:y="10900"/>
        <w:rPr>
          <w:rStyle w:val="C3"/>
          <w:rtl w:val="0"/>
        </w:rPr>
      </w:pPr>
    </w:p>
    <w:p>
      <w:pPr>
        <w:pStyle w:val="P17"/>
        <w:framePr w:w="6658" w:h="480" w:hRule="exact" w:wrap="none" w:vAnchor="page" w:hAnchor="margin" w:x="71" w:y="10956"/>
        <w:rPr>
          <w:rStyle w:val="C13"/>
          <w:rtl w:val="0"/>
        </w:rPr>
      </w:pPr>
      <w:r>
        <w:rPr>
          <w:rStyle w:val="C13"/>
          <w:rtl w:val="0"/>
        </w:rPr>
        <w:t>b) Obsloužit zákazníka, dodržovat zásady prodeje výrobků z modelovací a marcipánové hmoty</w:t>
      </w:r>
    </w:p>
    <w:p>
      <w:pPr>
        <w:pStyle w:val="P30"/>
        <w:framePr w:w="3921" w:h="607" w:hRule="exact" w:wrap="none" w:vAnchor="page" w:hAnchor="margin" w:x="6800" w:y="10900"/>
        <w:rPr>
          <w:rStyle w:val="C3"/>
          <w:rtl w:val="0"/>
        </w:rPr>
      </w:pPr>
    </w:p>
    <w:p>
      <w:pPr>
        <w:pStyle w:val="P31"/>
        <w:framePr w:w="3839" w:h="480" w:hRule="exact" w:wrap="none" w:vAnchor="page" w:hAnchor="margin" w:x="6856" w:y="10956"/>
        <w:rPr>
          <w:rStyle w:val="C22"/>
          <w:rtl w:val="0"/>
        </w:rPr>
      </w:pPr>
      <w:r>
        <w:rPr>
          <w:rStyle w:val="C22"/>
          <w:rtl w:val="0"/>
        </w:rPr>
        <w:t>Praktické předvedení a ústní ověření</w:t>
      </w:r>
    </w:p>
    <w:p>
      <w:pPr>
        <w:pStyle w:val="P12"/>
        <w:framePr w:w="6710" w:h="607" w:hRule="exact" w:wrap="none" w:vAnchor="page" w:hAnchor="margin" w:x="45" w:y="11507"/>
        <w:rPr>
          <w:rStyle w:val="C3"/>
          <w:rtl w:val="0"/>
        </w:rPr>
      </w:pPr>
    </w:p>
    <w:p>
      <w:pPr>
        <w:pStyle w:val="P13"/>
        <w:framePr w:w="6658" w:h="480" w:hRule="exact" w:wrap="none" w:vAnchor="page" w:hAnchor="margin" w:x="71" w:y="11563"/>
        <w:rPr>
          <w:rStyle w:val="C11"/>
          <w:rtl w:val="0"/>
        </w:rPr>
      </w:pPr>
      <w:r>
        <w:rPr>
          <w:rStyle w:val="C11"/>
          <w:rtl w:val="0"/>
        </w:rPr>
        <w:t>c) Připravit vhodný obal, zabalit a označit výrobky a připravit je k expedici nebo k prodeji</w:t>
      </w:r>
    </w:p>
    <w:p>
      <w:pPr>
        <w:pStyle w:val="P28"/>
        <w:framePr w:w="3921" w:h="607" w:hRule="exact" w:wrap="none" w:vAnchor="page" w:hAnchor="margin" w:x="6800" w:y="11507"/>
        <w:rPr>
          <w:rStyle w:val="C3"/>
          <w:rtl w:val="0"/>
        </w:rPr>
      </w:pPr>
    </w:p>
    <w:p>
      <w:pPr>
        <w:pStyle w:val="P29"/>
        <w:framePr w:w="3839" w:h="480" w:hRule="exact" w:wrap="none" w:vAnchor="page" w:hAnchor="margin" w:x="6856" w:y="11563"/>
        <w:rPr>
          <w:rStyle w:val="C21"/>
          <w:rtl w:val="0"/>
        </w:rPr>
      </w:pPr>
      <w:r>
        <w:rPr>
          <w:rStyle w:val="C21"/>
          <w:rtl w:val="0"/>
        </w:rPr>
        <w:t>Praktické předvedení</w:t>
      </w:r>
    </w:p>
    <w:p>
      <w:pPr>
        <w:pStyle w:val="P32"/>
        <w:framePr w:w="10710" w:h="248" w:hRule="exact" w:wrap="none" w:vAnchor="page" w:hAnchor="margin" w:x="28" w:y="12227"/>
        <w:rPr>
          <w:rStyle w:val="C23"/>
          <w:rtl w:val="0"/>
        </w:rPr>
      </w:pPr>
      <w:r>
        <w:rPr>
          <w:rStyle w:val="C23"/>
          <w:rtl w:val="0"/>
        </w:rPr>
        <w:t>Je třeba splnit všechna kritéria.</w:t>
      </w:r>
    </w:p>
    <w:p>
      <w:pPr>
        <w:pStyle w:val="P23"/>
        <w:framePr w:w="10710" w:h="340" w:hRule="exact" w:wrap="none" w:vAnchor="page" w:hAnchor="margin" w:x="28" w:y="12663"/>
        <w:rPr>
          <w:rStyle w:val="C18"/>
          <w:rtl w:val="0"/>
        </w:rPr>
      </w:pPr>
      <w:r>
        <w:rPr>
          <w:rStyle w:val="C18"/>
          <w:rtl w:val="0"/>
        </w:rPr>
        <w:t>Vedení provozní evidence při výrobě a prodeji cukrářských výrobků</w:t>
      </w:r>
    </w:p>
    <w:p>
      <w:pPr>
        <w:pStyle w:val="P24"/>
        <w:framePr w:w="6713" w:h="376" w:hRule="exact" w:wrap="none" w:vAnchor="page" w:hAnchor="margin" w:x="45" w:y="13102"/>
        <w:rPr>
          <w:rStyle w:val="C3"/>
          <w:rtl w:val="0"/>
        </w:rPr>
      </w:pPr>
    </w:p>
    <w:p>
      <w:pPr>
        <w:pStyle w:val="P25"/>
        <w:framePr w:w="6661" w:h="249" w:hRule="exact" w:wrap="none" w:vAnchor="page" w:hAnchor="margin" w:x="71" w:y="13173"/>
        <w:rPr>
          <w:rStyle w:val="C19"/>
          <w:rtl w:val="0"/>
        </w:rPr>
      </w:pPr>
      <w:r>
        <w:rPr>
          <w:rStyle w:val="C19"/>
          <w:rtl w:val="0"/>
        </w:rPr>
        <w:t>Kritéria hodnocení</w:t>
      </w:r>
    </w:p>
    <w:p>
      <w:pPr>
        <w:pStyle w:val="P26"/>
        <w:framePr w:w="3918" w:h="376" w:hRule="exact" w:wrap="none" w:vAnchor="page" w:hAnchor="margin" w:x="6803" w:y="13102"/>
        <w:rPr>
          <w:rStyle w:val="C3"/>
          <w:rtl w:val="0"/>
        </w:rPr>
      </w:pPr>
    </w:p>
    <w:p>
      <w:pPr>
        <w:pStyle w:val="P27"/>
        <w:framePr w:w="3836" w:h="249" w:hRule="exact" w:wrap="none" w:vAnchor="page" w:hAnchor="margin" w:x="6859" w:y="13173"/>
        <w:rPr>
          <w:rStyle w:val="C20"/>
          <w:rtl w:val="0"/>
        </w:rPr>
      </w:pPr>
      <w:r>
        <w:rPr>
          <w:rStyle w:val="C20"/>
          <w:rtl w:val="0"/>
        </w:rPr>
        <w:t>Způsoby ověření</w:t>
      </w:r>
    </w:p>
    <w:p>
      <w:pPr>
        <w:pStyle w:val="P12"/>
        <w:framePr w:w="6710" w:h="607" w:hRule="exact" w:wrap="none" w:vAnchor="page" w:hAnchor="margin" w:x="45" w:y="13478"/>
        <w:rPr>
          <w:rStyle w:val="C3"/>
          <w:rtl w:val="0"/>
        </w:rPr>
      </w:pPr>
    </w:p>
    <w:p>
      <w:pPr>
        <w:pStyle w:val="P13"/>
        <w:framePr w:w="6658" w:h="480" w:hRule="exact" w:wrap="none" w:vAnchor="page" w:hAnchor="margin" w:x="71" w:y="13534"/>
        <w:rPr>
          <w:rStyle w:val="C11"/>
          <w:rtl w:val="0"/>
        </w:rPr>
      </w:pPr>
      <w:r>
        <w:rPr>
          <w:rStyle w:val="C11"/>
          <w:rtl w:val="0"/>
        </w:rPr>
        <w:t>a) Vést předepsanou provozní evidenci při výrobě a prodeji výrobků z modelovací a marcipánové hmoty</w:t>
      </w:r>
    </w:p>
    <w:p>
      <w:pPr>
        <w:pStyle w:val="P28"/>
        <w:framePr w:w="3921" w:h="607" w:hRule="exact" w:wrap="none" w:vAnchor="page" w:hAnchor="margin" w:x="6800" w:y="13478"/>
        <w:rPr>
          <w:rStyle w:val="C3"/>
          <w:rtl w:val="0"/>
        </w:rPr>
      </w:pPr>
    </w:p>
    <w:p>
      <w:pPr>
        <w:pStyle w:val="P29"/>
        <w:framePr w:w="3839" w:h="480" w:hRule="exact" w:wrap="none" w:vAnchor="page" w:hAnchor="margin" w:x="6856" w:y="13534"/>
        <w:rPr>
          <w:rStyle w:val="C21"/>
          <w:rtl w:val="0"/>
        </w:rPr>
      </w:pPr>
      <w:r>
        <w:rPr>
          <w:rStyle w:val="C21"/>
          <w:rtl w:val="0"/>
        </w:rPr>
        <w:t>Praktické předvedení</w:t>
      </w:r>
    </w:p>
    <w:p>
      <w:pPr>
        <w:pStyle w:val="P32"/>
        <w:framePr w:w="10710" w:h="248" w:hRule="exact" w:wrap="none" w:vAnchor="page" w:hAnchor="margin" w:x="28" w:y="1419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31.7.2026 16:34:17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www.nsp.cz/jednotka-prace/cukrar#zdravotni-zpusobilost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výrobků z modelovací a marcipánové hmoty s využitím technologických postupů, estetických pravidel a hygienických zásad při přípravě jednotlivých komponent a hotových výrobků.</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2 různých druhů výrobků, množství (počet) výrobků určí zkoušející.</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699"/>
        <w:rPr>
          <w:rStyle w:val="C3"/>
          <w:rtl w:val="0"/>
        </w:rPr>
      </w:pPr>
    </w:p>
    <w:p>
      <w:pPr>
        <w:pStyle w:val="P35"/>
        <w:framePr w:w="10710" w:h="340" w:hRule="exact" w:wrap="none" w:vAnchor="page" w:hAnchor="margin" w:x="28" w:y="9699"/>
        <w:rPr>
          <w:rStyle w:val="C25"/>
          <w:rtl w:val="0"/>
        </w:rPr>
      </w:pPr>
      <w:r>
        <w:rPr>
          <w:rStyle w:val="C25"/>
          <w:rtl w:val="0"/>
        </w:rPr>
        <w:t>Výsledné hodnocení</w:t>
      </w:r>
    </w:p>
    <w:p>
      <w:pPr>
        <w:keepNext w:val="0"/>
        <w:keepLines w:val="0"/>
        <w:framePr w:w="10766" w:h="1497" w:hRule="exact" w:wrap="none" w:vAnchor="page" w:hAnchor="margin" w:x="0" w:y="10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63"/>
        <w:rPr>
          <w:rStyle w:val="C3"/>
          <w:rtl w:val="0"/>
        </w:rPr>
      </w:pPr>
    </w:p>
    <w:p>
      <w:pPr>
        <w:pStyle w:val="P35"/>
        <w:framePr w:w="10710" w:h="340" w:hRule="exact" w:wrap="none" w:vAnchor="page" w:hAnchor="margin" w:x="28" w:y="11763"/>
        <w:rPr>
          <w:rStyle w:val="C25"/>
          <w:rtl w:val="0"/>
        </w:rPr>
      </w:pPr>
      <w:r>
        <w:rPr>
          <w:rStyle w:val="C25"/>
          <w:rtl w:val="0"/>
        </w:rPr>
        <w:t>Počet zkoušejících</w:t>
      </w:r>
    </w:p>
    <w:p>
      <w:pPr>
        <w:keepNext w:val="0"/>
        <w:keepLines w:val="0"/>
        <w:framePr w:w="10766" w:h="1036" w:hRule="exact" w:wrap="none" w:vAnchor="page" w:hAnchor="margin" w:x="0" w:y="12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31.7.2026 16:34:17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31.7.2026 16:34:17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výrobků z modelovací a marcipánové hmoty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dohotovení apod.</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marcipánu a modelovací hmoty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11"/>
        <w:rPr>
          <w:rStyle w:val="C3"/>
          <w:rtl w:val="0"/>
        </w:rPr>
      </w:pPr>
    </w:p>
    <w:p>
      <w:pPr>
        <w:pStyle w:val="P35"/>
        <w:framePr w:w="10710" w:h="340" w:hRule="exact" w:wrap="none" w:vAnchor="page" w:hAnchor="margin" w:x="28" w:y="7511"/>
        <w:rPr>
          <w:rStyle w:val="C25"/>
          <w:rtl w:val="0"/>
        </w:rPr>
      </w:pPr>
      <w:r>
        <w:rPr>
          <w:rStyle w:val="C25"/>
          <w:rtl w:val="0"/>
        </w:rPr>
        <w:t>Doba přípravy na zkoušku</w:t>
      </w:r>
    </w:p>
    <w:p>
      <w:pPr>
        <w:keepNext w:val="0"/>
        <w:keepLines w:val="0"/>
        <w:framePr w:w="10766" w:h="806" w:hRule="exact" w:wrap="none" w:vAnchor="page" w:hAnchor="margin" w:x="0" w:y="78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pro vykonání zkoušky</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31.7.2026 16:34:17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31.7.2026 16:34:17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26C46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5A1E9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