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2ED5F1" Type="http://schemas.openxmlformats.org/officeDocument/2006/relationships/officeDocument" Target="/word/document.xml" /><Relationship Id="coreR292ED5F1" Type="http://schemas.openxmlformats.org/package/2006/relationships/metadata/core-properties" Target="/docProps/core.xml" /><Relationship Id="customR292ED5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Europodkovář/europodkovářka (kód: 41-031-H)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Europodkovář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Europodkovář/europodkovářka, 30.9.2026 3:37:33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Beran Ondřej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Janovice 340, 54213 Jívka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Kysilka Karel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Úpická 501, 54233 Rtyně v Podkrkonoší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Ing. Vinčálek Jindřich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Lelekovice 320, 66431 Lelekovice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Europodkovář/europodkovářka, 30.9.2026 3:37:33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