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498F75" Type="http://schemas.openxmlformats.org/officeDocument/2006/relationships/officeDocument" Target="/word/document.xml" /><Relationship Id="coreR6E498F75" Type="http://schemas.openxmlformats.org/package/2006/relationships/metadata/core-properties" Target="/docProps/core.xml" /><Relationship Id="customR6E498F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zmrzlin (kód: 29-014-H)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zmrzliny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zmrzliny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zmrzliny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jakosti surovin a polotovarů na výrobu zmrzliny a hotové zmrzliny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uchovávání zmrzliny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zmrzlinových a ovocných pohárů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Prodej zmrzliny a zmrzlinových pohárů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a seřizování strojů a zařízení na výrobu zmrzliny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25.02.2013 do: 28.06.2019</w:t>
      </w:r>
    </w:p>
    <w:p>
      <w:pPr>
        <w:pStyle w:val="P21"/>
        <w:framePr w:w="7654" w:h="331" w:hRule="exact" w:wrap="none" w:vAnchor="page" w:hAnchor="margin" w:x="28" w:y="15940"/>
        <w:rPr>
          <w:rStyle w:val="C16"/>
          <w:rtl w:val="0"/>
        </w:rPr>
      </w:pPr>
      <w:r>
        <w:rPr>
          <w:rStyle w:val="C16"/>
          <w:rtl w:val="0"/>
        </w:rPr>
        <w:t>Výroba zmrzlin, 31.7.2026 17:47:07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zmrzliny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zkontrolovat množství a kvalitu surovin a polotovarů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Uskladnit suroviny, polotovary a přísady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Volba technologického postupu pro výrobu zmrzliny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Použít daný technologický postup pro přípravu a organizaci výroby zmrzliny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Připravit vhodné stroje a zařízení, nástroje a pomůcky v souladu s technologickým postupem</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Příprava, výpočet spotřeby a úprava surovin pro výrobu zmrzliny</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Praktické předvedení a ústní ověření</w:t>
      </w:r>
    </w:p>
    <w:p>
      <w:pPr>
        <w:pStyle w:val="P16"/>
        <w:framePr w:w="6710" w:h="376" w:hRule="exact" w:wrap="none" w:vAnchor="page" w:hAnchor="margin" w:x="45" w:y="8829"/>
        <w:rPr>
          <w:rStyle w:val="C3"/>
          <w:rtl w:val="0"/>
        </w:rPr>
      </w:pPr>
    </w:p>
    <w:p>
      <w:pPr>
        <w:pStyle w:val="P17"/>
        <w:framePr w:w="6658" w:h="249" w:hRule="exact" w:wrap="none" w:vAnchor="page" w:hAnchor="margin" w:x="71" w:y="8885"/>
        <w:rPr>
          <w:rStyle w:val="C13"/>
          <w:rtl w:val="0"/>
        </w:rPr>
      </w:pPr>
      <w:r>
        <w:rPr>
          <w:rStyle w:val="C13"/>
          <w:rtl w:val="0"/>
        </w:rPr>
        <w:t>b) Navážit potřebné množství surovin a pomocných látek</w:t>
      </w:r>
    </w:p>
    <w:p>
      <w:pPr>
        <w:pStyle w:val="P30"/>
        <w:framePr w:w="3921" w:h="376" w:hRule="exact" w:wrap="none" w:vAnchor="page" w:hAnchor="margin" w:x="6800" w:y="8829"/>
        <w:rPr>
          <w:rStyle w:val="C3"/>
          <w:rtl w:val="0"/>
        </w:rPr>
      </w:pPr>
    </w:p>
    <w:p>
      <w:pPr>
        <w:pStyle w:val="P31"/>
        <w:framePr w:w="3839" w:h="249" w:hRule="exact" w:wrap="none" w:vAnchor="page" w:hAnchor="margin" w:x="6856" w:y="8885"/>
        <w:rPr>
          <w:rStyle w:val="C22"/>
          <w:rtl w:val="0"/>
        </w:rPr>
      </w:pPr>
      <w:r>
        <w:rPr>
          <w:rStyle w:val="C22"/>
          <w:rtl w:val="0"/>
        </w:rPr>
        <w:t>Praktické předvedení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Připravit a upravit suroviny k technologickému zpracování</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Posuzování jakosti surovin a polotovarů na výrobu zmrzliny a hotové zmrzliny</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Kontrolovat kritické body při výrobě</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Praktické předvedení a ústní ověření</w:t>
      </w:r>
    </w:p>
    <w:p>
      <w:pPr>
        <w:pStyle w:val="P16"/>
        <w:framePr w:w="6710" w:h="831" w:hRule="exact" w:wrap="none" w:vAnchor="page" w:hAnchor="margin" w:x="45" w:y="11930"/>
        <w:rPr>
          <w:rStyle w:val="C3"/>
          <w:rtl w:val="0"/>
        </w:rPr>
      </w:pPr>
    </w:p>
    <w:p>
      <w:pPr>
        <w:pStyle w:val="P17"/>
        <w:framePr w:w="6658" w:h="704" w:hRule="exact" w:wrap="none" w:vAnchor="page" w:hAnchor="margin" w:x="71" w:y="11986"/>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11930"/>
        <w:rPr>
          <w:rStyle w:val="C3"/>
          <w:rtl w:val="0"/>
        </w:rPr>
      </w:pPr>
    </w:p>
    <w:p>
      <w:pPr>
        <w:pStyle w:val="P31"/>
        <w:framePr w:w="3839" w:h="704" w:hRule="exact" w:wrap="none" w:vAnchor="page" w:hAnchor="margin" w:x="6856" w:y="11986"/>
        <w:rPr>
          <w:rStyle w:val="C22"/>
          <w:rtl w:val="0"/>
        </w:rPr>
      </w:pPr>
      <w:r>
        <w:rPr>
          <w:rStyle w:val="C22"/>
          <w:rtl w:val="0"/>
        </w:rPr>
        <w:t>Praktické předvedení a ústní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Ústní ověření</w:t>
      </w:r>
    </w:p>
    <w:p>
      <w:pPr>
        <w:pStyle w:val="P32"/>
        <w:framePr w:w="10710" w:h="248" w:hRule="exact" w:wrap="none" w:vAnchor="page" w:hAnchor="margin" w:x="28" w:y="132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zmrzlin, 31.7.2026 17:47:07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uchovávání zmrzliny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a upravit suroviny a přísady na výrobu různých druhů zmrzlin podle technologického postupu (receptury)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zmrzlinu v souladu s technologickým postupem v požadované kvalitě a množství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Zajistit správné uchování nebo uchovávat hotové zmrzliny v souladu s hygienickými požadavky a s ohledem na požadovanou kvalitu a bezpečnost potravin podle zásad a pravidel</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Dodržet dobu trvanlivosti až do doby prodeje a po celou dobu prodeje</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Připravit vhodný balicí materiál, zabalit a označit zmrzlinu a uskladnit ji při optimální teplotě až do doby expedice výrobku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Příprava zmrzlinových a ovocných pohárů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Připravit inventář pro přípravu zmrzlinových pohárů a dalších výrobků se zmrzlinou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Připravit zmrzliny a další komponenty pro přípravu nabízeného sortimentu výrobků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Připravit a zdobit poháry podle objednávky zákazníka v souladu s technologickým postupem, zásadami bezpečnosti potravin a s estetickými principy</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Prodej zmrzliny a zmrzlinových pohárů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a) Připravit zhotovené výrobky k prezentaci</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 a ústní ověření</w:t>
      </w:r>
    </w:p>
    <w:p>
      <w:pPr>
        <w:pStyle w:val="P16"/>
        <w:framePr w:w="6710" w:h="376" w:hRule="exact" w:wrap="none" w:vAnchor="page" w:hAnchor="margin" w:x="45" w:y="11148"/>
        <w:rPr>
          <w:rStyle w:val="C3"/>
          <w:rtl w:val="0"/>
        </w:rPr>
      </w:pPr>
    </w:p>
    <w:p>
      <w:pPr>
        <w:pStyle w:val="P17"/>
        <w:framePr w:w="6658" w:h="249" w:hRule="exact" w:wrap="none" w:vAnchor="page" w:hAnchor="margin" w:x="71" w:y="11204"/>
        <w:rPr>
          <w:rStyle w:val="C13"/>
          <w:rtl w:val="0"/>
        </w:rPr>
      </w:pPr>
      <w:r>
        <w:rPr>
          <w:rStyle w:val="C13"/>
          <w:rtl w:val="0"/>
        </w:rPr>
        <w:t>b) Připravit si vhodný inventář pro prodej zmrzliny a pohárů</w:t>
      </w:r>
    </w:p>
    <w:p>
      <w:pPr>
        <w:pStyle w:val="P30"/>
        <w:framePr w:w="3921" w:h="376" w:hRule="exact" w:wrap="none" w:vAnchor="page" w:hAnchor="margin" w:x="6800" w:y="11148"/>
        <w:rPr>
          <w:rStyle w:val="C3"/>
          <w:rtl w:val="0"/>
        </w:rPr>
      </w:pPr>
    </w:p>
    <w:p>
      <w:pPr>
        <w:pStyle w:val="P31"/>
        <w:framePr w:w="3839" w:h="249" w:hRule="exact" w:wrap="none" w:vAnchor="page" w:hAnchor="margin" w:x="6856" w:y="11204"/>
        <w:rPr>
          <w:rStyle w:val="C22"/>
          <w:rtl w:val="0"/>
        </w:rPr>
      </w:pPr>
      <w:r>
        <w:rPr>
          <w:rStyle w:val="C22"/>
          <w:rtl w:val="0"/>
        </w:rPr>
        <w:t>Praktické předvedení a ústní ověření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c) Prodávat zmrzlinu a zmrzlinové poháry v souladu se zásadami bezpečnosti potravin a estetickými principy</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 a ústní ověření</w:t>
      </w:r>
    </w:p>
    <w:p>
      <w:pPr>
        <w:pStyle w:val="P32"/>
        <w:framePr w:w="10710" w:h="248" w:hRule="exact" w:wrap="none" w:vAnchor="page" w:hAnchor="margin" w:x="28" w:y="122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zmrzlin, 31.7.2026 17:47:07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zmrzlin</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Obsluha a seřizování strojů a zařízení na výrobu zmrzliny</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Obsluhovat stroje a zařízení v souladu se zásadami bezpečnosti práce</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 sledování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c) Provést čištění a běžnou údržbu použitých strojů a zařízení</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Praktické předvedení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Vedení provozní evidence při výrobě a prodeji cukrářských výrobků</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a) Vést předepsanou provozní evidenci při výrobě a prodeji zmrzlin</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zmrzlin, 31.7.2026 17:47:07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http://katalog.nsp.cz/karta_p.aspx?id_jp=100230&amp;kod_sm1=28).</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zmrzlin nebo zmrzlinových pohárů s využitím technologických postupů, estetických pravidel a hygienických zásad při přípravě jednotlivých komponent a hotových výrobků.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zmrzlin a příprava zmrzlinového poháru, množství (počet) výrobků určí zkoušející.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(zmrzliny nebo poháru). Předmětem hodnocení je i estetická stránka, kreativita a manuální zručnost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80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zmrzlin, 31.7.2026 17:47:07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cukrář a střední vzdělání s maturitní zkouškou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nebo gastronomii a alespoň 5 let odborné praxe v oblasti cukrářské výroby nebo ve funkci učitele praktického vyučování nebo odborného výcviku,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5130"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zmrzlin</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a zdobení apod.</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zmrzlin, polev apod.</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 v chladicích vitrínách</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a prodej zmrzlin</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zmrzlin, 31.7.2026 17:47:07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zmrzlin, 31.7.2026 17:47:07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zmrzlin, 31.7.2026 17:47:07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