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A3AD92" Type="http://schemas.openxmlformats.org/officeDocument/2006/relationships/officeDocument" Target="/word/document.xml" /><Relationship Id="coreR67A3AD92" Type="http://schemas.openxmlformats.org/package/2006/relationships/metadata/core-properties" Target="/docProps/core.xml" /><Relationship Id="customR67A3A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30.9.2026 5:55:26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56B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3FA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