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526876" Type="http://schemas.openxmlformats.org/officeDocument/2006/relationships/officeDocument" Target="/word/document.xml" /><Relationship Id="coreR29526876" Type="http://schemas.openxmlformats.org/package/2006/relationships/metadata/core-properties" Target="/docProps/core.xml" /><Relationship Id="customR2952687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Ošetřovatel koní (kód: 41-018-H)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jezdec koní; Zemědělec farmář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prvotní evidence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Podestýlání, čištění a údržba stájí, výběhů a ohrad pro koně, ošetřování a čištění koní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krmiv, napájení, krmení a pasení koní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Péče o zdraví a pohodu (welfare) koní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Péče o všechny kategorie koní dle věku a využití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Údržba, ošetřování a drobné opravy výstroje koně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Pomoc při podkování a korekturách kopyt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09.02.2009 do: 04.07.2016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 koní, 30.9.2026 3:58:17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2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a požární ochrany (BOZP a PO).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do navazujících činností vedoucích k ucelenému obrazu ošetřovatele koní.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práci s koňmi je třeba hodnotit přístup ke zvířatům a respektování požadavků welfare.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vyčištění a ošetření koně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vyčištění boxu, připravit a podat krmení, popsat a zkontrolovat napájení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koně na ruce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exteriér, zhodnotit mechaniku pohybu v kroku a v klusu předváděného koně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specifika chovu jednotlivých kategorií koní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a předvést základní péči o kopyta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plnění úkolů formou praktického předvedení je třeba přihlížet především k bezpečnému provádění všech úkonů, dodržování hygieny práce, jakož i ke kvalitě a časovému hledisku zvládání předváděných operací. Přitom je nutno posuzovat nejen dosažený výsledek, ale i samostatnost při rozhodování o nejvhodnějším postupu řešení zadaného úkolu podle daných podmínek pracoviště. Důraz je třeba klást na šetrnou manipulaci s koňmi podloženou dostatečnými odbornými vědomostmi a dovednostmi.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 koní, 30.9.2026 3:58:17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 koní, 30.9.2026 3:58:17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