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6F4A30" Type="http://schemas.openxmlformats.org/officeDocument/2006/relationships/officeDocument" Target="/word/document.xml" /><Relationship Id="coreR776F4A30" Type="http://schemas.openxmlformats.org/package/2006/relationships/metadata/core-properties" Target="/docProps/core.xml" /><Relationship Id="customR776F4A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Ošetřovatel/ošetřovatelka koní (kód: 41-018-H)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Ošetřovatel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prvotní evidence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Podestýlání, čištění a údržba stájí, výběhů a ohrad pro koně, ošetřování a čištění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krmiv, napájení, krmení a pasení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Péče o zdraví a pohodu (welfare) koní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Péče o všechny kategorie koní dle věku a využití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ošetřování a drobné opravy výstroje koně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Pomoc při podkování a korekturách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Přeprava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Ošetřovatel/ošetřovatelka koní, 19.4.2026 23:02:33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prvotní evidence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veškerou dokumentaci příslušející ke koni a uvést, kdo provádí její evidenci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příslušné záznamy do prvotní evidence o obratu stáda a o krmení koní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Posoudit a popsat stav ustájovacího prostředí a způsob ustájení a mikroklima ve stáji</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Vysvětlit a dodržovat zásady BOZP v chovu koní a předvést přístup ke koni</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 a ústní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Posoudit stav výběhů a navrhnout postup pro sanaci a péči o pastviny a popsat dezinfekci ustájení</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376" w:hRule="exact" w:wrap="none" w:vAnchor="page" w:hAnchor="margin" w:x="45" w:y="7926"/>
        <w:rPr>
          <w:rStyle w:val="C3"/>
          <w:rtl w:val="0"/>
        </w:rPr>
      </w:pPr>
    </w:p>
    <w:p>
      <w:pPr>
        <w:pStyle w:val="P17"/>
        <w:framePr w:w="6658" w:h="249" w:hRule="exact" w:wrap="none" w:vAnchor="page" w:hAnchor="margin" w:x="71" w:y="7982"/>
        <w:rPr>
          <w:rStyle w:val="C13"/>
          <w:rtl w:val="0"/>
        </w:rPr>
      </w:pPr>
      <w:r>
        <w:rPr>
          <w:rStyle w:val="C13"/>
          <w:rtl w:val="0"/>
        </w:rPr>
        <w:t>d) Vyčistit, podestlat a připravit ustájení pro koně</w:t>
      </w:r>
    </w:p>
    <w:p>
      <w:pPr>
        <w:pStyle w:val="P30"/>
        <w:framePr w:w="3921" w:h="376" w:hRule="exact" w:wrap="none" w:vAnchor="page" w:hAnchor="margin" w:x="6800" w:y="7926"/>
        <w:rPr>
          <w:rStyle w:val="C3"/>
          <w:rtl w:val="0"/>
        </w:rPr>
      </w:pPr>
    </w:p>
    <w:p>
      <w:pPr>
        <w:pStyle w:val="P31"/>
        <w:framePr w:w="3839" w:h="249" w:hRule="exact" w:wrap="none" w:vAnchor="page" w:hAnchor="margin" w:x="6856" w:y="7982"/>
        <w:rPr>
          <w:rStyle w:val="C22"/>
          <w:rtl w:val="0"/>
        </w:rPr>
      </w:pPr>
      <w:r>
        <w:rPr>
          <w:rStyle w:val="C22"/>
          <w:rtl w:val="0"/>
        </w:rPr>
        <w:t>Praktické předvedení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e) Zhodnotit a popsat celkový stav koně a jeho čistotu</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Praktické předvedení a ústní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f) Vyčistit koně s využitím vhodných pomůcek</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Praktické předvedení</w:t>
      </w:r>
    </w:p>
    <w:p>
      <w:pPr>
        <w:pStyle w:val="P12"/>
        <w:framePr w:w="6710" w:h="376" w:hRule="exact" w:wrap="none" w:vAnchor="page" w:hAnchor="margin" w:x="45" w:y="9055"/>
        <w:rPr>
          <w:rStyle w:val="C3"/>
          <w:rtl w:val="0"/>
        </w:rPr>
      </w:pPr>
    </w:p>
    <w:p>
      <w:pPr>
        <w:pStyle w:val="P13"/>
        <w:framePr w:w="6658" w:h="249" w:hRule="exact" w:wrap="none" w:vAnchor="page" w:hAnchor="margin" w:x="71" w:y="9111"/>
        <w:rPr>
          <w:rStyle w:val="C11"/>
          <w:rtl w:val="0"/>
        </w:rPr>
      </w:pPr>
      <w:r>
        <w:rPr>
          <w:rStyle w:val="C11"/>
          <w:rtl w:val="0"/>
        </w:rPr>
        <w:t>g) Předvést základní péči a ošetření kopyta</w:t>
      </w:r>
    </w:p>
    <w:p>
      <w:pPr>
        <w:pStyle w:val="P28"/>
        <w:framePr w:w="3921" w:h="376" w:hRule="exact" w:wrap="none" w:vAnchor="page" w:hAnchor="margin" w:x="6800" w:y="9055"/>
        <w:rPr>
          <w:rStyle w:val="C3"/>
          <w:rtl w:val="0"/>
        </w:rPr>
      </w:pPr>
    </w:p>
    <w:p>
      <w:pPr>
        <w:pStyle w:val="P29"/>
        <w:framePr w:w="3839" w:h="249" w:hRule="exact" w:wrap="none" w:vAnchor="page" w:hAnchor="margin" w:x="6856" w:y="9111"/>
        <w:rPr>
          <w:rStyle w:val="C21"/>
          <w:rtl w:val="0"/>
        </w:rPr>
      </w:pPr>
      <w:r>
        <w:rPr>
          <w:rStyle w:val="C21"/>
          <w:rtl w:val="0"/>
        </w:rPr>
        <w:t>Praktické předvedení</w:t>
      </w:r>
    </w:p>
    <w:p>
      <w:pPr>
        <w:pStyle w:val="P16"/>
        <w:framePr w:w="6710" w:h="607" w:hRule="exact" w:wrap="none" w:vAnchor="page" w:hAnchor="margin" w:x="45" w:y="9431"/>
        <w:rPr>
          <w:rStyle w:val="C3"/>
          <w:rtl w:val="0"/>
        </w:rPr>
      </w:pPr>
    </w:p>
    <w:p>
      <w:pPr>
        <w:pStyle w:val="P17"/>
        <w:framePr w:w="6658" w:h="480" w:hRule="exact" w:wrap="none" w:vAnchor="page" w:hAnchor="margin" w:x="71" w:y="9487"/>
        <w:rPr>
          <w:rStyle w:val="C13"/>
          <w:rtl w:val="0"/>
        </w:rPr>
      </w:pPr>
      <w:r>
        <w:rPr>
          <w:rStyle w:val="C13"/>
          <w:rtl w:val="0"/>
        </w:rPr>
        <w:t>h) Zkontrolovat funkčnost všech zařízení ve stáji, výbězích a ohradách, případně popsat jejich opravu</w:t>
      </w:r>
    </w:p>
    <w:p>
      <w:pPr>
        <w:pStyle w:val="P30"/>
        <w:framePr w:w="3921" w:h="607" w:hRule="exact" w:wrap="none" w:vAnchor="page" w:hAnchor="margin" w:x="6800" w:y="9431"/>
        <w:rPr>
          <w:rStyle w:val="C3"/>
          <w:rtl w:val="0"/>
        </w:rPr>
      </w:pPr>
    </w:p>
    <w:p>
      <w:pPr>
        <w:pStyle w:val="P31"/>
        <w:framePr w:w="3839" w:h="480" w:hRule="exact" w:wrap="none" w:vAnchor="page" w:hAnchor="margin" w:x="6856" w:y="9487"/>
        <w:rPr>
          <w:rStyle w:val="C22"/>
          <w:rtl w:val="0"/>
        </w:rPr>
      </w:pPr>
      <w:r>
        <w:rPr>
          <w:rStyle w:val="C22"/>
          <w:rtl w:val="0"/>
        </w:rPr>
        <w:t>Praktické předvedení a 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Příprava krmiv, napájení, krmení a pasení koní</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607" w:hRule="exact" w:wrap="none" w:vAnchor="page" w:hAnchor="margin" w:x="45" w:y="11402"/>
        <w:rPr>
          <w:rStyle w:val="C3"/>
          <w:rtl w:val="0"/>
        </w:rPr>
      </w:pPr>
    </w:p>
    <w:p>
      <w:pPr>
        <w:pStyle w:val="P13"/>
        <w:framePr w:w="6658" w:h="480" w:hRule="exact" w:wrap="none" w:vAnchor="page" w:hAnchor="margin" w:x="71" w:y="11458"/>
        <w:rPr>
          <w:rStyle w:val="C11"/>
          <w:rtl w:val="0"/>
        </w:rPr>
      </w:pPr>
      <w:r>
        <w:rPr>
          <w:rStyle w:val="C11"/>
          <w:rtl w:val="0"/>
        </w:rPr>
        <w:t>a) Rozpoznat základní druhy krmiv, posoudit jejich kvalitu, vhodnost a nezávadnost pro krmení jednotlivých plemen a kategorií koní</w:t>
      </w:r>
    </w:p>
    <w:p>
      <w:pPr>
        <w:pStyle w:val="P28"/>
        <w:framePr w:w="3921" w:h="607" w:hRule="exact" w:wrap="none" w:vAnchor="page" w:hAnchor="margin" w:x="6800" w:y="11402"/>
        <w:rPr>
          <w:rStyle w:val="C3"/>
          <w:rtl w:val="0"/>
        </w:rPr>
      </w:pPr>
    </w:p>
    <w:p>
      <w:pPr>
        <w:pStyle w:val="P29"/>
        <w:framePr w:w="3839" w:h="480" w:hRule="exact" w:wrap="none" w:vAnchor="page" w:hAnchor="margin" w:x="6856" w:y="11458"/>
        <w:rPr>
          <w:rStyle w:val="C21"/>
          <w:rtl w:val="0"/>
        </w:rPr>
      </w:pPr>
      <w:r>
        <w:rPr>
          <w:rStyle w:val="C21"/>
          <w:rtl w:val="0"/>
        </w:rPr>
        <w:t>Praktické předvedení a ústní ověření</w:t>
      </w:r>
    </w:p>
    <w:p>
      <w:pPr>
        <w:pStyle w:val="P16"/>
        <w:framePr w:w="6710" w:h="607" w:hRule="exact" w:wrap="none" w:vAnchor="page" w:hAnchor="margin" w:x="45" w:y="12009"/>
        <w:rPr>
          <w:rStyle w:val="C3"/>
          <w:rtl w:val="0"/>
        </w:rPr>
      </w:pPr>
    </w:p>
    <w:p>
      <w:pPr>
        <w:pStyle w:val="P17"/>
        <w:framePr w:w="6658" w:h="480" w:hRule="exact" w:wrap="none" w:vAnchor="page" w:hAnchor="margin" w:x="71" w:y="12065"/>
        <w:rPr>
          <w:rStyle w:val="C13"/>
          <w:rtl w:val="0"/>
        </w:rPr>
      </w:pPr>
      <w:r>
        <w:rPr>
          <w:rStyle w:val="C13"/>
          <w:rtl w:val="0"/>
        </w:rPr>
        <w:t>b) Navrhnout vhodné způsoby uskladnění jednotlivých krmiv a možné úpravy krmiv, odhadnout hmotnost předložených krmiv</w:t>
      </w:r>
    </w:p>
    <w:p>
      <w:pPr>
        <w:pStyle w:val="P30"/>
        <w:framePr w:w="3921" w:h="607" w:hRule="exact" w:wrap="none" w:vAnchor="page" w:hAnchor="margin" w:x="6800" w:y="12009"/>
        <w:rPr>
          <w:rStyle w:val="C3"/>
          <w:rtl w:val="0"/>
        </w:rPr>
      </w:pPr>
    </w:p>
    <w:p>
      <w:pPr>
        <w:pStyle w:val="P31"/>
        <w:framePr w:w="3839" w:h="480" w:hRule="exact" w:wrap="none" w:vAnchor="page" w:hAnchor="margin" w:x="6856" w:y="12065"/>
        <w:rPr>
          <w:rStyle w:val="C22"/>
          <w:rtl w:val="0"/>
        </w:rPr>
      </w:pPr>
      <w:r>
        <w:rPr>
          <w:rStyle w:val="C22"/>
          <w:rtl w:val="0"/>
        </w:rPr>
        <w:t>Praktické předvedení a ústní ověření</w:t>
      </w:r>
    </w:p>
    <w:p>
      <w:pPr>
        <w:pStyle w:val="P12"/>
        <w:framePr w:w="6710" w:h="376" w:hRule="exact" w:wrap="none" w:vAnchor="page" w:hAnchor="margin" w:x="45" w:y="12616"/>
        <w:rPr>
          <w:rStyle w:val="C3"/>
          <w:rtl w:val="0"/>
        </w:rPr>
      </w:pPr>
    </w:p>
    <w:p>
      <w:pPr>
        <w:pStyle w:val="P13"/>
        <w:framePr w:w="6658" w:h="249" w:hRule="exact" w:wrap="none" w:vAnchor="page" w:hAnchor="margin" w:x="71" w:y="12672"/>
        <w:rPr>
          <w:rStyle w:val="C11"/>
          <w:rtl w:val="0"/>
        </w:rPr>
      </w:pPr>
      <w:r>
        <w:rPr>
          <w:rStyle w:val="C11"/>
          <w:rtl w:val="0"/>
        </w:rPr>
        <w:t>c) Připravit krmiva pro zadanou kategorii koní</w:t>
      </w:r>
    </w:p>
    <w:p>
      <w:pPr>
        <w:pStyle w:val="P28"/>
        <w:framePr w:w="3921" w:h="376" w:hRule="exact" w:wrap="none" w:vAnchor="page" w:hAnchor="margin" w:x="6800" w:y="12616"/>
        <w:rPr>
          <w:rStyle w:val="C3"/>
          <w:rtl w:val="0"/>
        </w:rPr>
      </w:pPr>
    </w:p>
    <w:p>
      <w:pPr>
        <w:pStyle w:val="P29"/>
        <w:framePr w:w="3839" w:h="249" w:hRule="exact" w:wrap="none" w:vAnchor="page" w:hAnchor="margin" w:x="6856" w:y="12672"/>
        <w:rPr>
          <w:rStyle w:val="C21"/>
          <w:rtl w:val="0"/>
        </w:rPr>
      </w:pPr>
      <w:r>
        <w:rPr>
          <w:rStyle w:val="C21"/>
          <w:rtl w:val="0"/>
        </w:rPr>
        <w:t>Praktické předvedení</w:t>
      </w:r>
    </w:p>
    <w:p>
      <w:pPr>
        <w:pStyle w:val="P16"/>
        <w:framePr w:w="6710" w:h="376" w:hRule="exact" w:wrap="none" w:vAnchor="page" w:hAnchor="margin" w:x="45" w:y="12992"/>
        <w:rPr>
          <w:rStyle w:val="C3"/>
          <w:rtl w:val="0"/>
        </w:rPr>
      </w:pPr>
    </w:p>
    <w:p>
      <w:pPr>
        <w:pStyle w:val="P17"/>
        <w:framePr w:w="6658" w:h="249" w:hRule="exact" w:wrap="none" w:vAnchor="page" w:hAnchor="margin" w:x="71" w:y="13048"/>
        <w:rPr>
          <w:rStyle w:val="C13"/>
          <w:rtl w:val="0"/>
        </w:rPr>
      </w:pPr>
      <w:r>
        <w:rPr>
          <w:rStyle w:val="C13"/>
          <w:rtl w:val="0"/>
        </w:rPr>
        <w:t>d) Zajistit napájení koní na přiděleném pracovišti a popsat systém napájení</w:t>
      </w:r>
    </w:p>
    <w:p>
      <w:pPr>
        <w:pStyle w:val="P30"/>
        <w:framePr w:w="3921" w:h="376" w:hRule="exact" w:wrap="none" w:vAnchor="page" w:hAnchor="margin" w:x="6800" w:y="12992"/>
        <w:rPr>
          <w:rStyle w:val="C3"/>
          <w:rtl w:val="0"/>
        </w:rPr>
      </w:pPr>
    </w:p>
    <w:p>
      <w:pPr>
        <w:pStyle w:val="P31"/>
        <w:framePr w:w="3839" w:h="249" w:hRule="exact" w:wrap="none" w:vAnchor="page" w:hAnchor="margin" w:x="6856" w:y="13048"/>
        <w:rPr>
          <w:rStyle w:val="C22"/>
          <w:rtl w:val="0"/>
        </w:rPr>
      </w:pPr>
      <w:r>
        <w:rPr>
          <w:rStyle w:val="C22"/>
          <w:rtl w:val="0"/>
        </w:rPr>
        <w:t>Praktické předvedení a ústní ověření</w:t>
      </w:r>
    </w:p>
    <w:p>
      <w:pPr>
        <w:pStyle w:val="P12"/>
        <w:framePr w:w="6710" w:h="376" w:hRule="exact" w:wrap="none" w:vAnchor="page" w:hAnchor="margin" w:x="45" w:y="13369"/>
        <w:rPr>
          <w:rStyle w:val="C3"/>
          <w:rtl w:val="0"/>
        </w:rPr>
      </w:pPr>
    </w:p>
    <w:p>
      <w:pPr>
        <w:pStyle w:val="P13"/>
        <w:framePr w:w="6658" w:h="249" w:hRule="exact" w:wrap="none" w:vAnchor="page" w:hAnchor="margin" w:x="71" w:y="13425"/>
        <w:rPr>
          <w:rStyle w:val="C11"/>
          <w:rtl w:val="0"/>
        </w:rPr>
      </w:pPr>
      <w:r>
        <w:rPr>
          <w:rStyle w:val="C11"/>
          <w:rtl w:val="0"/>
        </w:rPr>
        <w:t>e) Podat vhodným způsobem připravená krmiva</w:t>
      </w:r>
    </w:p>
    <w:p>
      <w:pPr>
        <w:pStyle w:val="P28"/>
        <w:framePr w:w="3921" w:h="376" w:hRule="exact" w:wrap="none" w:vAnchor="page" w:hAnchor="margin" w:x="6800" w:y="13369"/>
        <w:rPr>
          <w:rStyle w:val="C3"/>
          <w:rtl w:val="0"/>
        </w:rPr>
      </w:pPr>
    </w:p>
    <w:p>
      <w:pPr>
        <w:pStyle w:val="P29"/>
        <w:framePr w:w="3839" w:h="249" w:hRule="exact" w:wrap="none" w:vAnchor="page" w:hAnchor="margin" w:x="6856" w:y="13425"/>
        <w:rPr>
          <w:rStyle w:val="C21"/>
          <w:rtl w:val="0"/>
        </w:rPr>
      </w:pPr>
      <w:r>
        <w:rPr>
          <w:rStyle w:val="C21"/>
          <w:rtl w:val="0"/>
        </w:rPr>
        <w:t>Praktické předvedení</w:t>
      </w:r>
    </w:p>
    <w:p>
      <w:pPr>
        <w:pStyle w:val="P16"/>
        <w:framePr w:w="6710" w:h="831" w:hRule="exact" w:wrap="none" w:vAnchor="page" w:hAnchor="margin" w:x="45" w:y="13745"/>
        <w:rPr>
          <w:rStyle w:val="C3"/>
          <w:rtl w:val="0"/>
        </w:rPr>
      </w:pPr>
    </w:p>
    <w:p>
      <w:pPr>
        <w:pStyle w:val="P17"/>
        <w:framePr w:w="6658" w:h="704" w:hRule="exact" w:wrap="none" w:vAnchor="page" w:hAnchor="margin" w:x="71" w:y="13801"/>
        <w:rPr>
          <w:rStyle w:val="C13"/>
          <w:rtl w:val="0"/>
        </w:rPr>
      </w:pPr>
      <w:r>
        <w:rPr>
          <w:rStyle w:val="C13"/>
          <w:rtl w:val="0"/>
        </w:rPr>
        <w:t>f) Dovést koně na pastvinu (do výběhu), posoudit jeho celkový stav a mechaniku pohybu, charakterizovat technická zařízení a vybavení na pastvinách</w:t>
      </w:r>
    </w:p>
    <w:p>
      <w:pPr>
        <w:pStyle w:val="P30"/>
        <w:framePr w:w="3921" w:h="831" w:hRule="exact" w:wrap="none" w:vAnchor="page" w:hAnchor="margin" w:x="6800" w:y="13745"/>
        <w:rPr>
          <w:rStyle w:val="C3"/>
          <w:rtl w:val="0"/>
        </w:rPr>
      </w:pPr>
    </w:p>
    <w:p>
      <w:pPr>
        <w:pStyle w:val="P31"/>
        <w:framePr w:w="3839" w:h="704" w:hRule="exact" w:wrap="none" w:vAnchor="page" w:hAnchor="margin" w:x="6856" w:y="13801"/>
        <w:rPr>
          <w:rStyle w:val="C22"/>
          <w:rtl w:val="0"/>
        </w:rPr>
      </w:pPr>
      <w:r>
        <w:rPr>
          <w:rStyle w:val="C22"/>
          <w:rtl w:val="0"/>
        </w:rPr>
        <w:t>Praktické předvedení a ústní ověření</w:t>
      </w:r>
    </w:p>
    <w:p>
      <w:pPr>
        <w:pStyle w:val="P32"/>
        <w:framePr w:w="10710" w:h="248" w:hRule="exact" w:wrap="none" w:vAnchor="page" w:hAnchor="margin" w:x="28" w:y="146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Ošetřovatel/ošetřovatelka koní, 19.4.2026 23:02:33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Změřit tělesnou teplotu a zjištěné údaje vyhodnotit</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první pomoc při drobném i větším zranění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poskytnutí první pomoci koni postiženému kolikovými bolestmi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Charakterizovat další vady koní (zlozvyky, skryté vady apod.)</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Péče o všechny kategorie koní dle věku a využití</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a) Ukázat předvádění a vodění zadaného koně</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b) Popsat příznaky říje u klisny</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Ústní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c) Uvést specifika ošetřování plemenných hřebců</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Ústní ověření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d) Uvést specifika péče o hříbata a mladé koně a o jejich správný vývoj</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Ústní ověření</w:t>
      </w:r>
    </w:p>
    <w:p>
      <w:pPr>
        <w:pStyle w:val="P32"/>
        <w:framePr w:w="10710" w:h="248" w:hRule="exact" w:wrap="none" w:vAnchor="page" w:hAnchor="margin" w:x="28" w:y="9424"/>
        <w:rPr>
          <w:rStyle w:val="C23"/>
          <w:rtl w:val="0"/>
        </w:rPr>
      </w:pPr>
      <w:r>
        <w:rPr>
          <w:rStyle w:val="C23"/>
          <w:rtl w:val="0"/>
        </w:rPr>
        <w:t>Je třeba splnit všechna kritéria.</w:t>
      </w:r>
    </w:p>
    <w:p>
      <w:pPr>
        <w:pStyle w:val="P23"/>
        <w:framePr w:w="10710" w:h="340" w:hRule="exact" w:wrap="none" w:vAnchor="page" w:hAnchor="margin" w:x="28" w:y="9859"/>
        <w:rPr>
          <w:rStyle w:val="C18"/>
          <w:rtl w:val="0"/>
        </w:rPr>
      </w:pPr>
      <w:r>
        <w:rPr>
          <w:rStyle w:val="C18"/>
          <w:rtl w:val="0"/>
        </w:rPr>
        <w:t>Údržba, ošetřování a drobné opravy výstroje koně</w:t>
      </w:r>
    </w:p>
    <w:p>
      <w:pPr>
        <w:pStyle w:val="P24"/>
        <w:framePr w:w="6713" w:h="376" w:hRule="exact" w:wrap="none" w:vAnchor="page" w:hAnchor="margin" w:x="45" w:y="10299"/>
        <w:rPr>
          <w:rStyle w:val="C3"/>
          <w:rtl w:val="0"/>
        </w:rPr>
      </w:pPr>
    </w:p>
    <w:p>
      <w:pPr>
        <w:pStyle w:val="P25"/>
        <w:framePr w:w="6661" w:h="249" w:hRule="exact" w:wrap="none" w:vAnchor="page" w:hAnchor="margin" w:x="71" w:y="10370"/>
        <w:rPr>
          <w:rStyle w:val="C19"/>
          <w:rtl w:val="0"/>
        </w:rPr>
      </w:pPr>
      <w:r>
        <w:rPr>
          <w:rStyle w:val="C19"/>
          <w:rtl w:val="0"/>
        </w:rPr>
        <w:t>Kritéria hodnocení</w:t>
      </w:r>
    </w:p>
    <w:p>
      <w:pPr>
        <w:pStyle w:val="P26"/>
        <w:framePr w:w="3918" w:h="376" w:hRule="exact" w:wrap="none" w:vAnchor="page" w:hAnchor="margin" w:x="6803" w:y="10299"/>
        <w:rPr>
          <w:rStyle w:val="C3"/>
          <w:rtl w:val="0"/>
        </w:rPr>
      </w:pPr>
    </w:p>
    <w:p>
      <w:pPr>
        <w:pStyle w:val="P27"/>
        <w:framePr w:w="3836" w:h="249" w:hRule="exact" w:wrap="none" w:vAnchor="page" w:hAnchor="margin" w:x="6859" w:y="10370"/>
        <w:rPr>
          <w:rStyle w:val="C20"/>
          <w:rtl w:val="0"/>
        </w:rPr>
      </w:pPr>
      <w:r>
        <w:rPr>
          <w:rStyle w:val="C20"/>
          <w:rtl w:val="0"/>
        </w:rPr>
        <w:t>Způsoby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a) Ukázat a popsat jednotlivé části výstroje koně</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Praktické předvedení a ústní ověření</w:t>
      </w:r>
    </w:p>
    <w:p>
      <w:pPr>
        <w:pStyle w:val="P16"/>
        <w:framePr w:w="6710" w:h="376" w:hRule="exact" w:wrap="none" w:vAnchor="page" w:hAnchor="margin" w:x="45" w:y="11051"/>
        <w:rPr>
          <w:rStyle w:val="C3"/>
          <w:rtl w:val="0"/>
        </w:rPr>
      </w:pPr>
    </w:p>
    <w:p>
      <w:pPr>
        <w:pStyle w:val="P17"/>
        <w:framePr w:w="6658" w:h="249" w:hRule="exact" w:wrap="none" w:vAnchor="page" w:hAnchor="margin" w:x="71" w:y="11107"/>
        <w:rPr>
          <w:rStyle w:val="C13"/>
          <w:rtl w:val="0"/>
        </w:rPr>
      </w:pPr>
      <w:r>
        <w:rPr>
          <w:rStyle w:val="C13"/>
          <w:rtl w:val="0"/>
        </w:rPr>
        <w:t>b) Předvést údržbu a očištění jednotlivých částí výstroje</w:t>
      </w:r>
    </w:p>
    <w:p>
      <w:pPr>
        <w:pStyle w:val="P30"/>
        <w:framePr w:w="3921" w:h="376" w:hRule="exact" w:wrap="none" w:vAnchor="page" w:hAnchor="margin" w:x="6800" w:y="11051"/>
        <w:rPr>
          <w:rStyle w:val="C3"/>
          <w:rtl w:val="0"/>
        </w:rPr>
      </w:pPr>
    </w:p>
    <w:p>
      <w:pPr>
        <w:pStyle w:val="P31"/>
        <w:framePr w:w="3839" w:h="249" w:hRule="exact" w:wrap="none" w:vAnchor="page" w:hAnchor="margin" w:x="6856" w:y="11107"/>
        <w:rPr>
          <w:rStyle w:val="C22"/>
          <w:rtl w:val="0"/>
        </w:rPr>
      </w:pPr>
      <w:r>
        <w:rPr>
          <w:rStyle w:val="C22"/>
          <w:rtl w:val="0"/>
        </w:rPr>
        <w:t>Praktické předvedení</w:t>
      </w:r>
    </w:p>
    <w:p>
      <w:pPr>
        <w:pStyle w:val="P12"/>
        <w:framePr w:w="6710" w:h="376" w:hRule="exact" w:wrap="none" w:vAnchor="page" w:hAnchor="margin" w:x="45" w:y="11427"/>
        <w:rPr>
          <w:rStyle w:val="C3"/>
          <w:rtl w:val="0"/>
        </w:rPr>
      </w:pPr>
    </w:p>
    <w:p>
      <w:pPr>
        <w:pStyle w:val="P13"/>
        <w:framePr w:w="6658" w:h="249" w:hRule="exact" w:wrap="none" w:vAnchor="page" w:hAnchor="margin" w:x="71" w:y="11483"/>
        <w:rPr>
          <w:rStyle w:val="C11"/>
          <w:rtl w:val="0"/>
        </w:rPr>
      </w:pPr>
      <w:r>
        <w:rPr>
          <w:rStyle w:val="C11"/>
          <w:rtl w:val="0"/>
        </w:rPr>
        <w:t>c) Popsat a předvést opravu drobné závady ve výstroji koně</w:t>
      </w:r>
    </w:p>
    <w:p>
      <w:pPr>
        <w:pStyle w:val="P28"/>
        <w:framePr w:w="3921" w:h="376" w:hRule="exact" w:wrap="none" w:vAnchor="page" w:hAnchor="margin" w:x="6800" w:y="11427"/>
        <w:rPr>
          <w:rStyle w:val="C3"/>
          <w:rtl w:val="0"/>
        </w:rPr>
      </w:pPr>
    </w:p>
    <w:p>
      <w:pPr>
        <w:pStyle w:val="P29"/>
        <w:framePr w:w="3839" w:h="249" w:hRule="exact" w:wrap="none" w:vAnchor="page" w:hAnchor="margin" w:x="6856" w:y="11483"/>
        <w:rPr>
          <w:rStyle w:val="C21"/>
          <w:rtl w:val="0"/>
        </w:rPr>
      </w:pPr>
      <w:r>
        <w:rPr>
          <w:rStyle w:val="C21"/>
          <w:rtl w:val="0"/>
        </w:rPr>
        <w:t>Praktické předvedení a ústní ověření</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d) Ošetřit a uložit použité pomůcky</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Praktické předvedení</w:t>
      </w:r>
    </w:p>
    <w:p>
      <w:pPr>
        <w:pStyle w:val="P32"/>
        <w:framePr w:w="10710" w:h="248" w:hRule="exact" w:wrap="none" w:vAnchor="page" w:hAnchor="margin" w:x="28" w:y="12293"/>
        <w:rPr>
          <w:rStyle w:val="C23"/>
          <w:rtl w:val="0"/>
        </w:rPr>
      </w:pPr>
      <w:r>
        <w:rPr>
          <w:rStyle w:val="C23"/>
          <w:rtl w:val="0"/>
        </w:rPr>
        <w:t>Je třeba splnit všechna kritéria.</w:t>
      </w:r>
    </w:p>
    <w:p>
      <w:pPr>
        <w:pStyle w:val="P23"/>
        <w:framePr w:w="10710" w:h="340" w:hRule="exact" w:wrap="none" w:vAnchor="page" w:hAnchor="margin" w:x="28" w:y="12729"/>
        <w:rPr>
          <w:rStyle w:val="C18"/>
          <w:rtl w:val="0"/>
        </w:rPr>
      </w:pPr>
      <w:r>
        <w:rPr>
          <w:rStyle w:val="C18"/>
          <w:rtl w:val="0"/>
        </w:rPr>
        <w:t>Pomoc při podkování a korekturách kopyt</w:t>
      </w:r>
    </w:p>
    <w:p>
      <w:pPr>
        <w:pStyle w:val="P24"/>
        <w:framePr w:w="6713" w:h="376" w:hRule="exact" w:wrap="none" w:vAnchor="page" w:hAnchor="margin" w:x="45" w:y="13168"/>
        <w:rPr>
          <w:rStyle w:val="C3"/>
          <w:rtl w:val="0"/>
        </w:rPr>
      </w:pPr>
    </w:p>
    <w:p>
      <w:pPr>
        <w:pStyle w:val="P25"/>
        <w:framePr w:w="6661" w:h="249" w:hRule="exact" w:wrap="none" w:vAnchor="page" w:hAnchor="margin" w:x="71" w:y="13239"/>
        <w:rPr>
          <w:rStyle w:val="C19"/>
          <w:rtl w:val="0"/>
        </w:rPr>
      </w:pPr>
      <w:r>
        <w:rPr>
          <w:rStyle w:val="C19"/>
          <w:rtl w:val="0"/>
        </w:rPr>
        <w:t>Kritéria hodnocení</w:t>
      </w:r>
    </w:p>
    <w:p>
      <w:pPr>
        <w:pStyle w:val="P26"/>
        <w:framePr w:w="3918" w:h="376" w:hRule="exact" w:wrap="none" w:vAnchor="page" w:hAnchor="margin" w:x="6803" w:y="13168"/>
        <w:rPr>
          <w:rStyle w:val="C3"/>
          <w:rtl w:val="0"/>
        </w:rPr>
      </w:pPr>
    </w:p>
    <w:p>
      <w:pPr>
        <w:pStyle w:val="P27"/>
        <w:framePr w:w="3836" w:h="249" w:hRule="exact" w:wrap="none" w:vAnchor="page" w:hAnchor="margin" w:x="6859" w:y="13239"/>
        <w:rPr>
          <w:rStyle w:val="C20"/>
          <w:rtl w:val="0"/>
        </w:rPr>
      </w:pPr>
      <w:r>
        <w:rPr>
          <w:rStyle w:val="C20"/>
          <w:rtl w:val="0"/>
        </w:rPr>
        <w:t>Způsoby ověření</w:t>
      </w:r>
    </w:p>
    <w:p>
      <w:pPr>
        <w:pStyle w:val="P12"/>
        <w:framePr w:w="6710" w:h="376" w:hRule="exact" w:wrap="none" w:vAnchor="page" w:hAnchor="margin" w:x="45" w:y="13544"/>
        <w:rPr>
          <w:rStyle w:val="C3"/>
          <w:rtl w:val="0"/>
        </w:rPr>
      </w:pPr>
    </w:p>
    <w:p>
      <w:pPr>
        <w:pStyle w:val="P13"/>
        <w:framePr w:w="6658" w:h="249" w:hRule="exact" w:wrap="none" w:vAnchor="page" w:hAnchor="margin" w:x="71" w:y="13600"/>
        <w:rPr>
          <w:rStyle w:val="C11"/>
          <w:rtl w:val="0"/>
        </w:rPr>
      </w:pPr>
      <w:r>
        <w:rPr>
          <w:rStyle w:val="C11"/>
          <w:rtl w:val="0"/>
        </w:rPr>
        <w:t>a) Popsat a předvést různé způsoby fixace koní</w:t>
      </w:r>
    </w:p>
    <w:p>
      <w:pPr>
        <w:pStyle w:val="P28"/>
        <w:framePr w:w="3921" w:h="376" w:hRule="exact" w:wrap="none" w:vAnchor="page" w:hAnchor="margin" w:x="6800" w:y="13544"/>
        <w:rPr>
          <w:rStyle w:val="C3"/>
          <w:rtl w:val="0"/>
        </w:rPr>
      </w:pPr>
    </w:p>
    <w:p>
      <w:pPr>
        <w:pStyle w:val="P29"/>
        <w:framePr w:w="3839" w:h="249" w:hRule="exact" w:wrap="none" w:vAnchor="page" w:hAnchor="margin" w:x="6856" w:y="13600"/>
        <w:rPr>
          <w:rStyle w:val="C21"/>
          <w:rtl w:val="0"/>
        </w:rPr>
      </w:pPr>
      <w:r>
        <w:rPr>
          <w:rStyle w:val="C21"/>
          <w:rtl w:val="0"/>
        </w:rPr>
        <w:t>Praktické předvedení a ústní ověření</w:t>
      </w:r>
    </w:p>
    <w:p>
      <w:pPr>
        <w:pStyle w:val="P16"/>
        <w:framePr w:w="6710" w:h="376" w:hRule="exact" w:wrap="none" w:vAnchor="page" w:hAnchor="margin" w:x="45" w:y="13921"/>
        <w:rPr>
          <w:rStyle w:val="C3"/>
          <w:rtl w:val="0"/>
        </w:rPr>
      </w:pPr>
    </w:p>
    <w:p>
      <w:pPr>
        <w:pStyle w:val="P17"/>
        <w:framePr w:w="6658" w:h="249" w:hRule="exact" w:wrap="none" w:vAnchor="page" w:hAnchor="margin" w:x="71" w:y="13977"/>
        <w:rPr>
          <w:rStyle w:val="C13"/>
          <w:rtl w:val="0"/>
        </w:rPr>
      </w:pPr>
      <w:r>
        <w:rPr>
          <w:rStyle w:val="C13"/>
          <w:rtl w:val="0"/>
        </w:rPr>
        <w:t>b) Popsat kopyto jako anatomický útvar</w:t>
      </w:r>
    </w:p>
    <w:p>
      <w:pPr>
        <w:pStyle w:val="P30"/>
        <w:framePr w:w="3921" w:h="376" w:hRule="exact" w:wrap="none" w:vAnchor="page" w:hAnchor="margin" w:x="6800" w:y="13921"/>
        <w:rPr>
          <w:rStyle w:val="C3"/>
          <w:rtl w:val="0"/>
        </w:rPr>
      </w:pPr>
    </w:p>
    <w:p>
      <w:pPr>
        <w:pStyle w:val="P31"/>
        <w:framePr w:w="3839" w:h="249" w:hRule="exact" w:wrap="none" w:vAnchor="page" w:hAnchor="margin" w:x="6856" w:y="13977"/>
        <w:rPr>
          <w:rStyle w:val="C22"/>
          <w:rtl w:val="0"/>
        </w:rPr>
      </w:pPr>
      <w:r>
        <w:rPr>
          <w:rStyle w:val="C22"/>
          <w:rtl w:val="0"/>
        </w:rPr>
        <w:t>Ústní ověření</w:t>
      </w:r>
    </w:p>
    <w:p>
      <w:pPr>
        <w:pStyle w:val="P12"/>
        <w:framePr w:w="6710" w:h="607" w:hRule="exact" w:wrap="none" w:vAnchor="page" w:hAnchor="margin" w:x="45" w:y="14297"/>
        <w:rPr>
          <w:rStyle w:val="C3"/>
          <w:rtl w:val="0"/>
        </w:rPr>
      </w:pPr>
    </w:p>
    <w:p>
      <w:pPr>
        <w:pStyle w:val="P13"/>
        <w:framePr w:w="6658" w:h="480" w:hRule="exact" w:wrap="none" w:vAnchor="page" w:hAnchor="margin" w:x="71" w:y="14353"/>
        <w:rPr>
          <w:rStyle w:val="C11"/>
          <w:rtl w:val="0"/>
        </w:rPr>
      </w:pPr>
      <w:r>
        <w:rPr>
          <w:rStyle w:val="C11"/>
          <w:rtl w:val="0"/>
        </w:rPr>
        <w:t>c) Popsat asistenci při podkování koní a korekturách kopyt, uvést zásady a předvést správné držení končetin, zásady BOZP</w:t>
      </w:r>
    </w:p>
    <w:p>
      <w:pPr>
        <w:pStyle w:val="P28"/>
        <w:framePr w:w="3921" w:h="607" w:hRule="exact" w:wrap="none" w:vAnchor="page" w:hAnchor="margin" w:x="6800" w:y="14297"/>
        <w:rPr>
          <w:rStyle w:val="C3"/>
          <w:rtl w:val="0"/>
        </w:rPr>
      </w:pPr>
    </w:p>
    <w:p>
      <w:pPr>
        <w:pStyle w:val="P29"/>
        <w:framePr w:w="3839" w:h="480" w:hRule="exact" w:wrap="none" w:vAnchor="page" w:hAnchor="margin" w:x="6856" w:y="14353"/>
        <w:rPr>
          <w:rStyle w:val="C21"/>
          <w:rtl w:val="0"/>
        </w:rPr>
      </w:pPr>
      <w:r>
        <w:rPr>
          <w:rStyle w:val="C21"/>
          <w:rtl w:val="0"/>
        </w:rPr>
        <w:t>Praktické předvedení a ústní ověření</w:t>
      </w:r>
    </w:p>
    <w:p>
      <w:pPr>
        <w:pStyle w:val="P16"/>
        <w:framePr w:w="6710" w:h="376" w:hRule="exact" w:wrap="none" w:vAnchor="page" w:hAnchor="margin" w:x="45" w:y="14904"/>
        <w:rPr>
          <w:rStyle w:val="C3"/>
          <w:rtl w:val="0"/>
        </w:rPr>
      </w:pPr>
    </w:p>
    <w:p>
      <w:pPr>
        <w:pStyle w:val="P17"/>
        <w:framePr w:w="6658" w:h="249" w:hRule="exact" w:wrap="none" w:vAnchor="page" w:hAnchor="margin" w:x="71" w:y="14960"/>
        <w:rPr>
          <w:rStyle w:val="C13"/>
          <w:rtl w:val="0"/>
        </w:rPr>
      </w:pPr>
      <w:r>
        <w:rPr>
          <w:rStyle w:val="C13"/>
          <w:rtl w:val="0"/>
        </w:rPr>
        <w:t>d) Vysvětlit význam podkování</w:t>
      </w:r>
    </w:p>
    <w:p>
      <w:pPr>
        <w:pStyle w:val="P30"/>
        <w:framePr w:w="3921" w:h="376" w:hRule="exact" w:wrap="none" w:vAnchor="page" w:hAnchor="margin" w:x="6800" w:y="14904"/>
        <w:rPr>
          <w:rStyle w:val="C3"/>
          <w:rtl w:val="0"/>
        </w:rPr>
      </w:pPr>
    </w:p>
    <w:p>
      <w:pPr>
        <w:pStyle w:val="P31"/>
        <w:framePr w:w="3839" w:h="249" w:hRule="exact" w:wrap="none" w:vAnchor="page" w:hAnchor="margin" w:x="6856" w:y="14960"/>
        <w:rPr>
          <w:rStyle w:val="C22"/>
          <w:rtl w:val="0"/>
        </w:rPr>
      </w:pPr>
      <w:r>
        <w:rPr>
          <w:rStyle w:val="C22"/>
          <w:rtl w:val="0"/>
        </w:rPr>
        <w:t>Ústní ověření</w:t>
      </w:r>
    </w:p>
    <w:p>
      <w:pPr>
        <w:pStyle w:val="P32"/>
        <w:framePr w:w="10710" w:h="248" w:hRule="exact" w:wrap="none" w:vAnchor="page" w:hAnchor="margin" w:x="28" w:y="15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Ošetřovatel/ošetřovatelka koní, 19.4.2026 23:02:33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Přeprava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a předvést přípravu koně před přepravou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příslušné doklady pro přepravu koní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Ošetřovatel/ošetřovatelka koní, 19.4.2026 23:02:33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(https://nsp.cz/jednotka-prace/osetrovatel-konii#zdravotni-zpusobilost).</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musí být spojeno do navazujících činností vedoucích k ucelenému obrazu ošetřovatele koní. Při práci s koňmi je třeba hodnotit přístup ke zvířatům a respektování zásad pohody zvířat (welfare). Uchazeč bude pracovat s jedním koněm. Při demonstraci práce s koněm je nutné z časových a bezpečnostních důvodů použít zaučeného koně.</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pracovní oděv a obuv.</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Příprava krmiv, napájení, krmení a pasení koní</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u kritéria c) autorizovaná osoba určí jednu kategorii koní (hříbata po odstavu, dvouletá hříbata, plemenní hřebci v připouštěcí sezoně, apod.).</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Údržba, ošetřování a drobné opravy výstroje koně</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u kritéria c) autorizovaná osoba zadá uchazeči jednu z následujících oprav: obrácené udidlo, překroucené lícnice nebo otěže, srovnání porouchané zápřesky, vytvoření dalších otvorů do třmenového řemene, výměna přetrženého třmenového řemene.</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formou praktického předvedení je nutné přihlížet především k bezpečnému provádění všech úkonů, dodržování hygieny práce, jakož i ke kvalitě a časovému hledisku zvládání předváděných operací. Přitom je nutné posuzovat nejen dosažený výsledek, ale i samostatnost při rozhodování o nejvhodnějším postupu řešení zadaného úkolu podle daných podmínek pracoviště. Důraz je třeba klást na správnou manipulaci s koňmi, podloženou dostatečnými odbornými vědomostmi a dovednostmi.</w:t>
      </w:r>
    </w:p>
    <w:p>
      <w:pPr>
        <w:pStyle w:val="P33"/>
        <w:framePr w:w="10766" w:h="1837" w:hRule="exact" w:wrap="none" w:vAnchor="page" w:hAnchor="margin" w:x="0" w:y="11082"/>
        <w:rPr>
          <w:rStyle w:val="C3"/>
          <w:rtl w:val="0"/>
        </w:rPr>
      </w:pPr>
    </w:p>
    <w:p>
      <w:pPr>
        <w:pStyle w:val="P35"/>
        <w:framePr w:w="10710" w:h="340" w:hRule="exact" w:wrap="none" w:vAnchor="page" w:hAnchor="margin" w:x="28" w:y="11082"/>
        <w:rPr>
          <w:rStyle w:val="C25"/>
          <w:rtl w:val="0"/>
        </w:rPr>
      </w:pPr>
      <w:r>
        <w:rPr>
          <w:rStyle w:val="C25"/>
          <w:rtl w:val="0"/>
        </w:rPr>
        <w:t>Výsledné hodnocení</w:t>
      </w:r>
    </w:p>
    <w:p>
      <w:pPr>
        <w:keepNext w:val="0"/>
        <w:keepLines w:val="0"/>
        <w:framePr w:w="10766" w:h="1497" w:hRule="exact" w:wrap="none" w:vAnchor="page" w:hAnchor="margin" w:x="0" w:y="11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46"/>
        <w:rPr>
          <w:rStyle w:val="C3"/>
          <w:rtl w:val="0"/>
        </w:rPr>
      </w:pPr>
    </w:p>
    <w:p>
      <w:pPr>
        <w:pStyle w:val="P35"/>
        <w:framePr w:w="10710" w:h="340" w:hRule="exact" w:wrap="none" w:vAnchor="page" w:hAnchor="margin" w:x="28" w:y="13146"/>
        <w:rPr>
          <w:rStyle w:val="C25"/>
          <w:rtl w:val="0"/>
        </w:rPr>
      </w:pPr>
      <w:r>
        <w:rPr>
          <w:rStyle w:val="C25"/>
          <w:rtl w:val="0"/>
        </w:rPr>
        <w:t>Počet zkoušejících</w:t>
      </w:r>
    </w:p>
    <w:p>
      <w:pPr>
        <w:keepNext w:val="0"/>
        <w:keepLines w:val="0"/>
        <w:framePr w:w="10766" w:h="1036" w:hRule="exact" w:wrap="none" w:vAnchor="page" w:hAnchor="margin" w:x="0" w:y="13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Ošetřovatel/ošetřovatelka koní, 19.4.2026 23:02:33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zemědělském nebo veterinárním oboru a alespoň 5 let odborné praxe v chovu, ošetřování koní nebo ve funkci učitele praktického vyučování nebo odborného výcviku v oblasti zemědělství.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chovatelském nebo jiném zemědělském nebo veterinárním oboru vzdělání a alespoň 5 let odborné praxe v chovu, ošetřování koní nebo ve funkci učitele praktického vyučování nebo odborného výcviku v oblasti zemědělství.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chovu, ošetřování koní nebo ve funkci učitele odborných předmětů nebo praktického vyučování nebo odborného výcviku v oblasti zemědělství.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Ošetřovatel/ošetřovatelka koní (41-018-H) nebo Chovatel/chovatelka koní (41-017-H) a střední vzdělání s maturitní zkouškou a alespoň 5 let odborné praxe v chovu, ošetřování koní.</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88"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Stáj s koňmi a technické zázemí </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Koně  – 1 kůň maximálně pro dva uchazeče</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Pastevní areál</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ošetřování, čištění koní a podestýlání, teploměr, pomůcky pro péči o kopyta</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Krmivo</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vodění a předvádění koně</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koně</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chovatelské evidence</w:t>
      </w:r>
    </w:p>
    <w:p>
      <w:pPr>
        <w:keepNext w:val="0"/>
        <w:keepLines w:val="0"/>
        <w:framePr w:w="10766" w:h="374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4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Ošetřovatel/ošetřovatelka koní, 19.4.2026 23:02:33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Ošetřovatel/ošetřovatelka koní, 19.4.2026 23:02:33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Šlechtitelský chov koní Kubišta,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PODKOVÁŘSKÁ ŠKOLA,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teplokrevného koně,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Ošetřovatel/ošetřovatelka koní, 19.4.2026 23:02:33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93F66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55D6D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