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FBFAE4D" Type="http://schemas.openxmlformats.org/officeDocument/2006/relationships/officeDocument" Target="/word/document.xml" /><Relationship Id="coreR3FBFAE4D" Type="http://schemas.openxmlformats.org/package/2006/relationships/metadata/core-properties" Target="/docProps/core.xml" /><Relationship Id="customR3FBFAE4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provozu prádelny (kód: 31-018-H)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prádelen, čistíren a pronájmu prádla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23.12.2025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provozu prádelny, 18.10.2026 19:32:50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Hospodářská komora České republiky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Na Florenci 2116/15, 11000 Praha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Střední škola profesní přípravy, Hradec Králové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17. listopadu 1212/2, 50003 Hradec Králové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provozu prádelny, 18.10.2026 19:32:50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