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E453B" Type="http://schemas.openxmlformats.org/officeDocument/2006/relationships/officeDocument" Target="/word/document.xml" /><Relationship Id="coreR348E453B" Type="http://schemas.openxmlformats.org/package/2006/relationships/metadata/core-properties" Target="/docProps/core.xml" /><Relationship Id="customR348E45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12:53:40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12:53:40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20.10.2026 12:53:40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