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ABFFE" Type="http://schemas.openxmlformats.org/officeDocument/2006/relationships/officeDocument" Target="/word/document.xml" /><Relationship Id="coreR128ABFFE" Type="http://schemas.openxmlformats.org/package/2006/relationships/metadata/core-properties" Target="/docProps/core.xml" /><Relationship Id="customR128ABF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